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drawings/drawing1.xml" ContentType="application/vnd.openxmlformats-officedocument.drawingml.chartshap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embeddings/Microsoft_Excel_Worksheet1.xlsx" ContentType="application/vnd.openxmlformats-officedocument.spreadsheetml.sheet"/>
  <Override PartName="/word/embeddings/oleObject3.bin" ContentType="application/vnd.openxmlformats-officedocument.oleObject"/>
  <Override PartName="/word/embeddings/oleObject2.bin" ContentType="application/vnd.openxmlformats-officedocument.oleObject"/>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lang w:val="uk-UA" w:eastAsia="ru-RU"/>
        </w:rPr>
        <w:t>Товтрівський ЗЗСО І- ІІІ ст</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b/>
          <w:bCs/>
          <w:color w:val="000000"/>
          <w:sz w:val="24"/>
          <w:szCs w:val="24"/>
          <w:lang w:val="uk-UA" w:eastAsia="ru-RU"/>
        </w:rPr>
        <w:t>–</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val="uk-UA" w:eastAsia="ru-RU"/>
        </w:rPr>
        <w:t>заклад освіти однакових можливостей для кожної дитини з досить</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lang w:val="uk-UA" w:eastAsia="ru-RU"/>
        </w:rPr>
        <w:t>широким діапазоном видів освітньої діяльності.</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val="uk-UA" w:eastAsia="ru-RU"/>
        </w:rPr>
        <w:t>Заклад, у якому всі діти з радістю проживають періоди дитинства.</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lang w:val="uk-UA" w:eastAsia="ru-RU"/>
        </w:rPr>
        <w:t>Заклад, у якому діти вчаться активно й гідно жити, розвивають та реалізують свої здібності.</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розвитку</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суспільства,</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об’єднаного</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спільними</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цінностями</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і</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культурою,</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та держави.</w:t>
      </w:r>
    </w:p>
    <w:p>
      <w:pPr>
        <w:pStyle w:val="Normal"/>
        <w:shd w:val="clear" w:color="auto" w:fill="FFFFFF"/>
        <w:tabs>
          <w:tab w:val="clear" w:pos="708"/>
          <w:tab w:val="left" w:pos="9356" w:leader="none"/>
          <w:tab w:val="left" w:pos="9781" w:leader="none"/>
        </w:tabs>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w:t>
      </w:r>
      <w:r>
        <w:rPr>
          <w:rFonts w:eastAsia="Times New Roman" w:cs="Times New Roman" w:ascii="Times New Roman" w:hAnsi="Times New Roman"/>
          <w:color w:val="000000"/>
          <w:sz w:val="24"/>
          <w:szCs w:val="24"/>
          <w:lang w:val="uk-UA" w:eastAsia="ru-RU"/>
        </w:rPr>
        <w:t>для </w:t>
      </w:r>
      <w:r>
        <w:rPr>
          <w:rFonts w:eastAsia="Times New Roman" w:cs="Times New Roman" w:ascii="Times New Roman" w:hAnsi="Times New Roman"/>
          <w:color w:val="000000"/>
          <w:sz w:val="24"/>
          <w:szCs w:val="24"/>
          <w:lang w:val="uk-UA" w:eastAsia="ru-RU"/>
        </w:rPr>
        <w:t>успішної самореалізаціїкомпетентностей,</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виховання</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відповідальних</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громадян,</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які</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здатні</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до</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свідомого</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суспільного</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вибору</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та</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спрямування</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 xml:space="preserve">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[ЗУ</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«Про</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освіту»</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від</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05.09.2017</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р</w:t>
      </w:r>
      <w:r>
        <w:rPr>
          <w:rFonts w:eastAsia="Times New Roman" w:cs="Times New Roman" w:ascii="Times New Roman" w:hAnsi="Times New Roman"/>
          <w:color w:val="000000"/>
          <w:sz w:val="24"/>
          <w:szCs w:val="24"/>
          <w:lang w:val="uk-UA" w:eastAsia="ru-RU"/>
        </w:rPr>
        <w:t> </w:t>
      </w:r>
      <w:r>
        <w:rPr>
          <w:rFonts w:eastAsia="Times New Roman" w:cs="Times New Roman" w:ascii="Times New Roman" w:hAnsi="Times New Roman"/>
          <w:color w:val="000000"/>
          <w:sz w:val="24"/>
          <w:szCs w:val="24"/>
          <w:lang w:val="uk-UA" w:eastAsia="ru-RU"/>
        </w:rPr>
        <w:t>№2145-VIII].</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u w:val="single"/>
          <w:lang w:val="uk-UA" w:eastAsia="ru-RU"/>
        </w:rPr>
        <w:t>КОНЦЕПЦІЯ РОЗВИТКУ ЗАКЛАДУ</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Гуманізація й демократизація освітнього процесу, забезпечення наукового, розвиваючого характеру освіти, індивідуалізація та диференціація навчання, формування всебічно розвиненої особистості, підготовленої до активної діяльності в умовах інформаційного суспільства, співпраця і партнерство у взаєминах дітей, педагогів, батьків.</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u w:val="single"/>
          <w:lang w:val="uk-UA" w:eastAsia="ru-RU"/>
        </w:rPr>
        <w:t>МІСІЯ закладу</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lang w:val="uk-UA" w:eastAsia="ru-RU"/>
        </w:rPr>
        <w:t>це творення середовища, яке розкриває та розвиває здібності і можливості кожної дитини в умовах довіри, свободи, рівності для того, щоб дитина змогла реалізуватися у житті .</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Середовище - умови та можливості для зростання і розвитку (психологійний мікроклімат, культурний простір, комплекс освітніх послуг, внутрішніх сил, матеріальних та нематеріальних ресурсів, здатності, наявності умов, обставин, сприятливих для формування та розвитку особистості);</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uk-UA" w:eastAsia="ru-RU"/>
        </w:rPr>
        <w:t>Здібності і можливості - </w:t>
      </w:r>
      <w:r>
        <w:rPr>
          <w:rFonts w:eastAsia="Times New Roman" w:cs="Times New Roman" w:ascii="Times New Roman" w:hAnsi="Times New Roman"/>
          <w:color w:val="000000"/>
          <w:sz w:val="24"/>
          <w:szCs w:val="24"/>
          <w:lang w:eastAsia="ru-RU"/>
        </w:rPr>
        <w:t>це здатність чи компетентність людини виконувати певний вид роботи на певному якісному рівні. Видатні здібності можна вважати "талантом". Здібності не зводяться до знань, умінь і навичок, що є у людини, але вони забезпечують їх швидке надбання, фіксацію й ефективне практичне використання.</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uk-UA" w:eastAsia="ru-RU"/>
        </w:rPr>
        <w:t>Довіра у відносинах – всі працюють як одне ціле</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uk-UA" w:eastAsia="ru-RU"/>
        </w:rPr>
        <w:t>Свобода - вшанування різноманітності, інакшості. Основна умова для зростання.</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eastAsia="ru-RU"/>
        </w:rPr>
        <w:t>Самореалізація в житті – це розуміння власного потенціалу, таланту і його використання в якомусь обраному виді діяльності.</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u w:val="single"/>
          <w:lang w:val="uk-UA" w:eastAsia="ru-RU"/>
        </w:rPr>
        <w:t>ФІЛОСОФІЯ закладу</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lang w:val="uk-UA" w:eastAsia="ru-RU"/>
        </w:rPr>
        <w:t>Щасливі очі дітей - найвища оцінка роботи закладу.</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В</w:t>
      </w:r>
      <w:r>
        <w:rPr>
          <w:rFonts w:eastAsia="Times New Roman" w:cs="Times New Roman" w:ascii="Times New Roman" w:hAnsi="Times New Roman"/>
          <w:b/>
          <w:bCs/>
          <w:color w:val="000000"/>
          <w:sz w:val="24"/>
          <w:szCs w:val="24"/>
          <w:u w:val="single"/>
          <w:lang w:val="uk-UA" w:eastAsia="ru-RU"/>
        </w:rPr>
        <w:t>І</w:t>
      </w:r>
      <w:r>
        <w:rPr>
          <w:rFonts w:eastAsia="Times New Roman" w:cs="Times New Roman" w:ascii="Times New Roman" w:hAnsi="Times New Roman"/>
          <w:b/>
          <w:bCs/>
          <w:color w:val="000000"/>
          <w:sz w:val="24"/>
          <w:szCs w:val="24"/>
          <w:u w:val="single"/>
          <w:lang w:eastAsia="ru-RU"/>
        </w:rPr>
        <w:t>З</w:t>
      </w:r>
      <w:r>
        <w:rPr>
          <w:rFonts w:eastAsia="Times New Roman" w:cs="Times New Roman" w:ascii="Times New Roman" w:hAnsi="Times New Roman"/>
          <w:b/>
          <w:bCs/>
          <w:color w:val="000000"/>
          <w:sz w:val="24"/>
          <w:szCs w:val="24"/>
          <w:u w:val="single"/>
          <w:lang w:val="uk-UA" w:eastAsia="ru-RU"/>
        </w:rPr>
        <w:t>І</w:t>
      </w:r>
      <w:r>
        <w:rPr>
          <w:rFonts w:eastAsia="Times New Roman" w:cs="Times New Roman" w:ascii="Times New Roman" w:hAnsi="Times New Roman"/>
          <w:b/>
          <w:bCs/>
          <w:color w:val="000000"/>
          <w:sz w:val="24"/>
          <w:szCs w:val="24"/>
          <w:u w:val="single"/>
          <w:lang w:eastAsia="ru-RU"/>
        </w:rPr>
        <w:t>Я </w:t>
      </w:r>
      <w:r>
        <w:rPr>
          <w:rFonts w:eastAsia="Times New Roman" w:cs="Times New Roman" w:ascii="Times New Roman" w:hAnsi="Times New Roman"/>
          <w:b/>
          <w:bCs/>
          <w:color w:val="000000"/>
          <w:sz w:val="24"/>
          <w:szCs w:val="24"/>
          <w:u w:val="single"/>
          <w:lang w:val="uk-UA" w:eastAsia="ru-RU"/>
        </w:rPr>
        <w:t>закладу</w:t>
      </w:r>
      <w:r>
        <w:rPr>
          <w:rFonts w:eastAsia="Times New Roman" w:cs="Times New Roman" w:ascii="Times New Roman" w:hAnsi="Times New Roman"/>
          <w:b/>
          <w:bCs/>
          <w:color w:val="000000"/>
          <w:sz w:val="24"/>
          <w:szCs w:val="24"/>
          <w:u w:val="single"/>
          <w:lang w:eastAsia="ru-RU"/>
        </w:rPr>
        <w:t>:</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val="uk-UA" w:eastAsia="ru-RU"/>
        </w:rPr>
        <w:t>до 1 вересня 2022 року 30% освітнього процесу відбувається через практичну дослідницьку та проєктну діяльність з акцентом на вміння вирішувати виклики.</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Практично-дослідницька діяльність — це організація пошукової пізнавальної</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діяльності дітей шляхом постановки педагогом пізнавальних і практичних завдань, що вимагають самостійного творчого розв’язання, можливість опановувати новий досвід. Вона дозволяє в повній мірі виявити й потім розвивати як інтелектуальні, так і творчі здібності учнів.</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Проєктна діяльність</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 одна з найперспективніших складових освітнього процесу, тому що створює умови творчого саморозвитку та самореалізації учнів, формує всі необхідні життєві компетенції, які на Раді Європи були визначені як основні</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 в ХХІ столітті: полікультурні, мовленнєві, інформаційні, політичні та соціальні.</w:t>
      </w:r>
      <w:r>
        <w:rPr>
          <w:rFonts w:eastAsia="Times New Roman" w:cs="Times New Roman" w:ascii="Times New Roman" w:hAnsi="Times New Roman"/>
          <w:color w:val="000000"/>
          <w:sz w:val="24"/>
          <w:szCs w:val="24"/>
          <w:lang w:eastAsia="ru-RU"/>
        </w:rPr>
        <w:t>  Самостійне здобування знань, систематизація їх, можливість орієнтуватися в інформаційному просторі, бачити проблему і приймати рішення  відбувається саме через метод проекту. </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Н</w:t>
      </w:r>
      <w:r>
        <w:rPr>
          <w:rFonts w:eastAsia="Times New Roman" w:cs="Times New Roman" w:ascii="Times New Roman" w:hAnsi="Times New Roman"/>
          <w:b/>
          <w:bCs/>
          <w:color w:val="000000"/>
          <w:sz w:val="24"/>
          <w:szCs w:val="24"/>
          <w:u w:val="single"/>
          <w:lang w:val="uk-UA" w:eastAsia="ru-RU"/>
        </w:rPr>
        <w:t>АШІ ЦІННОСТІ</w:t>
      </w:r>
      <w:r>
        <w:rPr>
          <w:rFonts w:eastAsia="Times New Roman" w:cs="Times New Roman" w:ascii="Times New Roman" w:hAnsi="Times New Roman"/>
          <w:b/>
          <w:bCs/>
          <w:color w:val="000000"/>
          <w:sz w:val="24"/>
          <w:szCs w:val="24"/>
          <w:u w:val="single"/>
          <w:lang w:eastAsia="ru-RU"/>
        </w:rPr>
        <w:t>:</w:t>
      </w:r>
    </w:p>
    <w:p>
      <w:pPr>
        <w:pStyle w:val="Normal"/>
        <w:numPr>
          <w:ilvl w:val="0"/>
          <w:numId w:val="1"/>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val="uk-UA" w:eastAsia="ru-RU"/>
        </w:rPr>
        <w:t>розвиток - перехід від однієї якості до іншої, трансформаційний процес</w:t>
      </w:r>
    </w:p>
    <w:p>
      <w:pPr>
        <w:pStyle w:val="Normal"/>
        <w:numPr>
          <w:ilvl w:val="0"/>
          <w:numId w:val="1"/>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val="uk-UA" w:eastAsia="ru-RU"/>
        </w:rPr>
        <w:t>довіра у відносинах</w:t>
      </w:r>
    </w:p>
    <w:p>
      <w:pPr>
        <w:pStyle w:val="Normal"/>
        <w:numPr>
          <w:ilvl w:val="0"/>
          <w:numId w:val="1"/>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val="uk-UA" w:eastAsia="ru-RU"/>
        </w:rPr>
        <w:t>свобода вшанування різноманітності, інакшості</w:t>
      </w:r>
    </w:p>
    <w:p>
      <w:pPr>
        <w:pStyle w:val="Normal"/>
        <w:numPr>
          <w:ilvl w:val="0"/>
          <w:numId w:val="1"/>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val="uk-UA" w:eastAsia="ru-RU"/>
        </w:rPr>
        <w:t>рівність сторін</w:t>
      </w:r>
    </w:p>
    <w:p>
      <w:pPr>
        <w:pStyle w:val="Normal"/>
        <w:numPr>
          <w:ilvl w:val="0"/>
          <w:numId w:val="1"/>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val="uk-UA" w:eastAsia="ru-RU"/>
        </w:rPr>
        <w:t>повага до особистості</w:t>
      </w:r>
    </w:p>
    <w:p>
      <w:pPr>
        <w:pStyle w:val="Normal"/>
        <w:numPr>
          <w:ilvl w:val="0"/>
          <w:numId w:val="1"/>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val="uk-UA" w:eastAsia="ru-RU"/>
        </w:rPr>
        <w:t>відповідальність кожен несе відповідальність за свої дії</w:t>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u w:val="single"/>
          <w:lang w:val="uk-UA" w:eastAsia="ru-RU"/>
        </w:rPr>
        <w:t>Портрет  ВИПУСКНИКА ШКОЛИ</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bCs/>
          <w:color w:val="000000"/>
          <w:sz w:val="24"/>
          <w:szCs w:val="24"/>
          <w:lang w:val="uk-UA" w:eastAsia="ru-RU"/>
        </w:rPr>
        <w:t>Соціальний тип особистості, якому притаманні світоглядна культура, високі моральні якості, діловитість та творча ініціативність, гуманне ставлення до довкілля, нахили до саморозвитку та самореалізації.</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ListParagraph"/>
        <w:numPr>
          <w:ilvl w:val="0"/>
          <w:numId w:val="2"/>
        </w:numPr>
        <w:shd w:val="clear" w:color="auto" w:fill="FFFFFF"/>
        <w:spacing w:lineRule="auto" w:line="240" w:before="0" w:after="0"/>
        <w:ind w:left="0" w:hanging="360"/>
        <w:contextualSpacing/>
        <w:textAlignment w:val="baseline"/>
        <w:rPr>
          <w:rFonts w:ascii="Times New Roman" w:hAnsi="Times New Roman" w:eastAsia="Times New Roman" w:cs="Times New Roman"/>
          <w:b/>
          <w:b/>
          <w:bCs/>
          <w:color w:val="000000" w:themeColor="text1"/>
          <w:sz w:val="24"/>
          <w:szCs w:val="24"/>
          <w:u w:val="single"/>
          <w:lang w:val="uk-UA" w:eastAsia="ru-RU"/>
        </w:rPr>
      </w:pPr>
      <w:r>
        <w:rPr>
          <w:rFonts w:eastAsia="Times New Roman" w:cs="Times New Roman" w:ascii="Times New Roman" w:hAnsi="Times New Roman"/>
          <w:b/>
          <w:bCs/>
          <w:color w:val="C00000"/>
          <w:sz w:val="24"/>
          <w:szCs w:val="24"/>
          <w:u w:val="single"/>
          <w:lang w:val="uk-UA" w:eastAsia="ru-RU"/>
        </w:rPr>
        <w:t xml:space="preserve">                                 </w:t>
      </w:r>
      <w:r>
        <w:rPr>
          <w:rFonts w:eastAsia="Times New Roman" w:cs="Times New Roman" w:ascii="Times New Roman" w:hAnsi="Times New Roman"/>
          <w:b/>
          <w:bCs/>
          <w:color w:val="000000" w:themeColor="text1"/>
          <w:sz w:val="24"/>
          <w:szCs w:val="24"/>
          <w:u w:val="single"/>
          <w:lang w:val="uk-UA" w:eastAsia="ru-RU"/>
        </w:rPr>
        <w:t>Аналіз роботи закладу за 2023/2024 навчальний рік</w:t>
      </w:r>
    </w:p>
    <w:p>
      <w:pPr>
        <w:pStyle w:val="Normal"/>
        <w:spacing w:lineRule="auto" w:line="240" w:before="0" w:after="0"/>
        <w:ind w:firstLine="400"/>
        <w:jc w:val="center"/>
        <w:rPr>
          <w:rFonts w:ascii="Times New Roman" w:hAnsi="Times New Roman" w:eastAsia="Times New Roman"/>
          <w:b/>
          <w:b/>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t>1.1.</w:t>
      </w:r>
      <w:r>
        <w:rPr>
          <w:rFonts w:eastAsia="Times New Roman" w:ascii="Times New Roman" w:hAnsi="Times New Roman"/>
          <w:b/>
          <w:color w:val="000000" w:themeColor="text1"/>
          <w:sz w:val="24"/>
          <w:szCs w:val="24"/>
          <w:lang w:val="uk-UA" w:eastAsia="ru-RU"/>
        </w:rPr>
        <w:t xml:space="preserve"> Мережа класів та контингент учнів</w:t>
      </w:r>
    </w:p>
    <w:p>
      <w:pPr>
        <w:pStyle w:val="Normal"/>
        <w:spacing w:lineRule="auto" w:line="240" w:before="0" w:after="0"/>
        <w:ind w:firstLine="40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pPr>
        <w:pStyle w:val="Normal"/>
        <w:spacing w:lineRule="auto" w:line="240" w:before="0" w:after="0"/>
        <w:ind w:firstLine="40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 xml:space="preserve">На початку 2023/2024 навчального року у школі було відкрито 11 класів, із них 1-4-х - 4 класи, 5-9-х – 5 класів, 10-11-х – 2 класи. Мова навчання – українська. Профіль навчання в старшій школі: 10-11-й клас – українська філологія. </w:t>
      </w:r>
    </w:p>
    <w:p>
      <w:pPr>
        <w:pStyle w:val="Normal"/>
        <w:spacing w:lineRule="auto" w:line="240" w:before="0" w:after="0"/>
        <w:ind w:firstLine="40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 xml:space="preserve">Станом на 05.09.2023 кількість учнів становила 169 осіб. Середня наповнюваність учнів у класах складала – 15,7 осіб. </w:t>
      </w:r>
    </w:p>
    <w:p>
      <w:pPr>
        <w:pStyle w:val="Normal"/>
        <w:spacing w:lineRule="auto" w:line="240" w:before="0" w:after="0"/>
        <w:ind w:firstLine="40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Упродовж року  до школи прибуло 4 учні  та вибуло 3 у зв’язку  зі зміною місця проживання. Кількість учнів на кінець навчального року становила – 170 учні.</w:t>
      </w:r>
    </w:p>
    <w:p>
      <w:pPr>
        <w:pStyle w:val="Normal"/>
        <w:spacing w:lineRule="auto" w:line="240" w:before="0" w:after="0"/>
        <w:ind w:firstLine="36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кордоном.</w:t>
      </w:r>
    </w:p>
    <w:p>
      <w:pPr>
        <w:pStyle w:val="Normal"/>
        <w:spacing w:lineRule="auto" w:line="240" w:before="0" w:after="0"/>
        <w:ind w:firstLine="36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Адміністрацією та педагогічним колективом закладу було:</w:t>
      </w:r>
    </w:p>
    <w:p>
      <w:pPr>
        <w:pStyle w:val="Normal"/>
        <w:numPr>
          <w:ilvl w:val="0"/>
          <w:numId w:val="3"/>
        </w:numPr>
        <w:tabs>
          <w:tab w:val="clear" w:pos="708"/>
          <w:tab w:val="left" w:pos="0" w:leader="none"/>
        </w:tabs>
        <w:spacing w:lineRule="auto" w:line="240" w:before="0" w:after="0"/>
        <w:ind w:left="0" w:hanging="24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складено список дітей  майбутніх першокласників на  2023/2024навчальний рік;</w:t>
      </w:r>
    </w:p>
    <w:p>
      <w:pPr>
        <w:pStyle w:val="Normal"/>
        <w:numPr>
          <w:ilvl w:val="0"/>
          <w:numId w:val="3"/>
        </w:numPr>
        <w:tabs>
          <w:tab w:val="clear" w:pos="708"/>
          <w:tab w:val="left" w:pos="0" w:leader="none"/>
        </w:tabs>
        <w:spacing w:lineRule="auto" w:line="240" w:before="0" w:after="0"/>
        <w:ind w:left="0" w:hanging="240"/>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pPr>
        <w:pStyle w:val="Normal"/>
        <w:numPr>
          <w:ilvl w:val="0"/>
          <w:numId w:val="3"/>
        </w:numPr>
        <w:tabs>
          <w:tab w:val="clear" w:pos="708"/>
          <w:tab w:val="left" w:pos="0" w:leader="none"/>
        </w:tabs>
        <w:spacing w:lineRule="auto" w:line="240" w:before="0" w:after="0"/>
        <w:ind w:left="0" w:hanging="240"/>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val="uk-UA" w:eastAsia="ru-RU"/>
        </w:rPr>
        <w:t>складено та подано до відділу освіти статистичний звіт Форма № 77-РВК;</w:t>
      </w:r>
    </w:p>
    <w:p>
      <w:pPr>
        <w:pStyle w:val="Normal"/>
        <w:numPr>
          <w:ilvl w:val="0"/>
          <w:numId w:val="3"/>
        </w:numPr>
        <w:tabs>
          <w:tab w:val="clear" w:pos="708"/>
          <w:tab w:val="left" w:pos="0" w:leader="none"/>
          <w:tab w:val="left" w:pos="2008" w:leader="none"/>
        </w:tabs>
        <w:spacing w:lineRule="auto" w:line="240" w:before="0" w:after="0"/>
        <w:ind w:left="0" w:hanging="240"/>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pPr>
        <w:pStyle w:val="Normal"/>
        <w:spacing w:lineRule="auto" w:line="240" w:before="0" w:after="0"/>
        <w:contextualSpacing/>
        <w:jc w:val="both"/>
        <w:rPr>
          <w:rFonts w:ascii="Times New Roman" w:hAnsi="Times New Roman" w:eastAsia="Times New Roman"/>
          <w:color w:val="000000" w:themeColor="text1"/>
          <w:sz w:val="24"/>
          <w:szCs w:val="24"/>
          <w:lang w:val="uk-UA" w:eastAsia="ru-RU"/>
        </w:rPr>
      </w:pPr>
      <w:r>
        <w:rPr>
          <w:rFonts w:eastAsia="Times New Roman" w:ascii="Times New Roman" w:hAnsi="Times New Roman"/>
          <w:color w:val="000000" w:themeColor="text1"/>
          <w:sz w:val="24"/>
          <w:szCs w:val="24"/>
          <w:lang w:val="uk-UA" w:eastAsia="ru-RU"/>
        </w:rPr>
        <w:t xml:space="preserve">Перспективою на 2024/2025 навчальний рік контингент майбутніх першокласників складатиме 7 дітей. </w:t>
      </w:r>
    </w:p>
    <w:p>
      <w:pPr>
        <w:pStyle w:val="Normal"/>
        <w:spacing w:lineRule="auto" w:line="240" w:before="0" w:after="0"/>
        <w:ind w:firstLine="360"/>
        <w:jc w:val="center"/>
        <w:rPr>
          <w:rFonts w:ascii="Times New Roman" w:hAnsi="Times New Roman" w:eastAsia="Times New Roman"/>
          <w:b/>
          <w:b/>
          <w:color w:val="000000" w:themeColor="text1"/>
          <w:sz w:val="24"/>
          <w:szCs w:val="24"/>
          <w:lang w:val="uk-UA" w:eastAsia="ru-RU"/>
        </w:rPr>
      </w:pPr>
      <w:r>
        <w:rPr>
          <w:rFonts w:eastAsia="Times New Roman" w:ascii="Times New Roman" w:hAnsi="Times New Roman"/>
          <w:b/>
          <w:color w:val="000000" w:themeColor="text1"/>
          <w:sz w:val="24"/>
          <w:szCs w:val="24"/>
          <w:lang w:val="uk-UA" w:eastAsia="ru-RU"/>
        </w:rPr>
        <w:t>Робота з кадрами</w:t>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Упродовж року навчальний заклад в основному був забезпечений кадрами.Однак, в ІІ семестрі звільнилася заступник дтректора з виховної роботи і психолог Князь Н.Д. та асистент учителя Халус М.В. </w:t>
      </w:r>
    </w:p>
    <w:p>
      <w:pPr>
        <w:pStyle w:val="Normal"/>
        <w:spacing w:lineRule="auto" w:line="240" w:before="0" w:after="0"/>
        <w:ind w:firstLine="567"/>
        <w:jc w:val="both"/>
        <w:rPr>
          <w:rFonts w:ascii="Times New Roman" w:hAnsi="Times New Roman" w:eastAsia="Times New Roman"/>
          <w:bCs/>
          <w:sz w:val="24"/>
          <w:szCs w:val="24"/>
          <w:lang w:val="uk-UA" w:eastAsia="ru-RU"/>
        </w:rPr>
      </w:pPr>
      <w:r>
        <w:rPr>
          <w:rFonts w:eastAsia="Times New Roman" w:ascii="Times New Roman" w:hAnsi="Times New Roman"/>
          <w:bCs/>
          <w:sz w:val="24"/>
          <w:szCs w:val="24"/>
          <w:lang w:val="uk-UA" w:eastAsia="ru-RU"/>
        </w:rPr>
        <w:t xml:space="preserve">У </w:t>
      </w:r>
      <w:r>
        <w:rPr>
          <w:rFonts w:eastAsia="Times New Roman" w:ascii="Times New Roman" w:hAnsi="Times New Roman"/>
          <w:sz w:val="24"/>
          <w:szCs w:val="24"/>
          <w:lang w:val="uk-UA" w:eastAsia="ru-RU"/>
        </w:rPr>
        <w:t xml:space="preserve">2023/2024 </w:t>
      </w:r>
      <w:r>
        <w:rPr>
          <w:rFonts w:eastAsia="Times New Roman" w:ascii="Times New Roman" w:hAnsi="Times New Roman"/>
          <w:bCs/>
          <w:sz w:val="24"/>
          <w:szCs w:val="24"/>
          <w:lang w:val="uk-UA" w:eastAsia="ru-RU"/>
        </w:rPr>
        <w:t xml:space="preserve"> навчальному році у школі  на початок навчального року працювало 23 педагогічні  працівники , у тому числі : 1 директор, 2 заступники з навчально-виховної роботи, 4 педагоги-організатори ( по 0,25ст.), 1 практичний психолог, 2 асистентів учителя ( з лютого 1 звільнився) . </w:t>
      </w:r>
    </w:p>
    <w:p>
      <w:pPr>
        <w:pStyle w:val="Normal"/>
        <w:spacing w:lineRule="auto" w:line="240" w:before="0" w:after="0"/>
        <w:ind w:firstLine="567"/>
        <w:jc w:val="both"/>
        <w:rPr>
          <w:rFonts w:ascii="Times New Roman" w:hAnsi="Times New Roman" w:eastAsia="Times New Roman"/>
          <w:bCs/>
          <w:sz w:val="24"/>
          <w:szCs w:val="24"/>
          <w:lang w:val="uk-UA" w:eastAsia="ru-RU"/>
        </w:rPr>
      </w:pPr>
      <w:r>
        <w:rPr>
          <w:rFonts w:eastAsia="Times New Roman" w:ascii="Times New Roman" w:hAnsi="Times New Roman"/>
          <w:bCs/>
          <w:sz w:val="24"/>
          <w:szCs w:val="24"/>
          <w:lang w:val="uk-UA" w:eastAsia="ru-RU"/>
        </w:rPr>
        <w:t xml:space="preserve">90% вчителів мають повну вищу освіту на рівні магістра,спеціаліста, 3 вчителів-    мають середню спеціальну освіту . </w:t>
      </w:r>
    </w:p>
    <w:p>
      <w:pPr>
        <w:pStyle w:val="Normal"/>
        <w:spacing w:lineRule="auto" w:line="240" w:before="0" w:after="0"/>
        <w:ind w:firstLine="36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pPr>
        <w:pStyle w:val="Normal"/>
        <w:spacing w:lineRule="auto" w:line="240" w:before="0" w:after="0"/>
        <w:ind w:firstLine="360"/>
        <w:jc w:val="both"/>
        <w:rPr>
          <w:rFonts w:ascii="Times New Roman" w:hAnsi="Times New Roman" w:eastAsia="Times New Roman"/>
          <w:color w:val="FF0000"/>
          <w:sz w:val="24"/>
          <w:szCs w:val="24"/>
          <w:lang w:val="uk-UA" w:eastAsia="ru-RU"/>
        </w:rPr>
      </w:pPr>
      <w:r>
        <w:rPr>
          <w:rFonts w:eastAsia="Times New Roman" w:ascii="Times New Roman" w:hAnsi="Times New Roman"/>
          <w:color w:val="FF0000"/>
          <w:sz w:val="24"/>
          <w:szCs w:val="24"/>
          <w:lang w:val="uk-UA" w:eastAsia="ru-RU"/>
        </w:rPr>
      </w:r>
    </w:p>
    <w:p>
      <w:pPr>
        <w:pStyle w:val="Normal"/>
        <w:spacing w:lineRule="auto" w:line="240" w:before="0" w:after="0"/>
        <w:ind w:firstLine="360"/>
        <w:jc w:val="both"/>
        <w:rPr>
          <w:rFonts w:ascii="Times New Roman" w:hAnsi="Times New Roman" w:eastAsia="Times New Roman"/>
          <w:color w:val="FF0000"/>
          <w:sz w:val="24"/>
          <w:szCs w:val="24"/>
          <w:lang w:val="uk-UA" w:eastAsia="ru-RU"/>
        </w:rPr>
      </w:pPr>
      <w:r>
        <w:rPr/>
        <w:drawing>
          <wp:inline distT="0" distB="0" distL="0" distR="0">
            <wp:extent cx="5310505" cy="291084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240" w:before="0" w:after="0"/>
        <w:ind w:firstLine="360"/>
        <w:jc w:val="both"/>
        <w:rPr>
          <w:rFonts w:ascii="Times New Roman" w:hAnsi="Times New Roman" w:eastAsia="Times New Roman"/>
          <w:color w:val="FF0000"/>
          <w:sz w:val="24"/>
          <w:szCs w:val="24"/>
          <w:lang w:val="uk-UA" w:eastAsia="ru-RU"/>
        </w:rPr>
      </w:pPr>
      <w:r>
        <w:rPr>
          <w:rFonts w:eastAsia="Times New Roman" w:ascii="Times New Roman" w:hAnsi="Times New Roman"/>
          <w:color w:val="FF0000"/>
          <w:sz w:val="24"/>
          <w:szCs w:val="24"/>
          <w:lang w:val="uk-UA" w:eastAsia="ru-RU"/>
        </w:rPr>
      </w:r>
    </w:p>
    <w:p>
      <w:pPr>
        <w:pStyle w:val="Normal"/>
        <w:spacing w:lineRule="auto" w:line="240" w:before="0" w:after="0"/>
        <w:ind w:firstLine="360"/>
        <w:jc w:val="both"/>
        <w:rPr>
          <w:rFonts w:ascii="Times New Roman" w:hAnsi="Times New Roman" w:eastAsia="Times New Roman"/>
          <w:color w:val="FF0000"/>
          <w:sz w:val="24"/>
          <w:szCs w:val="24"/>
          <w:lang w:val="uk-UA" w:eastAsia="ru-RU"/>
        </w:rPr>
      </w:pPr>
      <w:r>
        <w:rPr>
          <w:rFonts w:eastAsia="Times New Roman" w:ascii="Times New Roman" w:hAnsi="Times New Roman"/>
          <w:color w:val="FF0000"/>
          <w:sz w:val="24"/>
          <w:szCs w:val="24"/>
          <w:lang w:val="uk-UA" w:eastAsia="ru-RU"/>
        </w:rPr>
      </w:r>
    </w:p>
    <w:p>
      <w:pPr>
        <w:pStyle w:val="Normal"/>
        <w:spacing w:lineRule="auto" w:line="240" w:before="0" w:after="0"/>
        <w:ind w:firstLine="36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bl>
      <w:tblPr>
        <w:tblW w:w="960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173"/>
        <w:gridCol w:w="1211"/>
        <w:gridCol w:w="1133"/>
        <w:gridCol w:w="1135"/>
        <w:gridCol w:w="1024"/>
        <w:gridCol w:w="1099"/>
        <w:gridCol w:w="960"/>
        <w:gridCol w:w="863"/>
      </w:tblGrid>
      <w:tr>
        <w:trPr/>
        <w:tc>
          <w:tcPr>
            <w:tcW w:w="21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Предмет викладання</w:t>
            </w:r>
          </w:p>
        </w:tc>
        <w:tc>
          <w:tcPr>
            <w:tcW w:w="1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Кількість вчителів</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ru-RU"/>
              </w:rPr>
              <w:t>Вища категорія</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ru-RU"/>
              </w:rPr>
              <w:t>І</w:t>
            </w:r>
          </w:p>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ru-RU"/>
              </w:rPr>
              <w:t>категорія</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0"/>
                <w:szCs w:val="20"/>
                <w:lang w:val="uk-UA" w:eastAsia="ru-RU"/>
              </w:rPr>
            </w:pPr>
            <w:r>
              <w:rPr>
                <w:rFonts w:eastAsia="Times New Roman" w:ascii="Times New Roman" w:hAnsi="Times New Roman"/>
                <w:sz w:val="20"/>
                <w:szCs w:val="20"/>
                <w:lang w:val="uk-UA" w:eastAsia="ru-RU"/>
              </w:rPr>
              <w:t>ІІ</w:t>
            </w:r>
          </w:p>
          <w:p>
            <w:pPr>
              <w:pStyle w:val="Normal"/>
              <w:widowControl w:val="false"/>
              <w:spacing w:lineRule="auto" w:line="240" w:before="0" w:after="0"/>
              <w:jc w:val="center"/>
              <w:rPr>
                <w:rFonts w:ascii="Times New Roman" w:hAnsi="Times New Roman" w:eastAsia="Times New Roman"/>
                <w:sz w:val="20"/>
                <w:szCs w:val="20"/>
                <w:lang w:val="uk-UA" w:eastAsia="ru-RU"/>
              </w:rPr>
            </w:pPr>
            <w:r>
              <w:rPr>
                <w:rFonts w:eastAsia="Times New Roman" w:ascii="Times New Roman" w:hAnsi="Times New Roman"/>
                <w:sz w:val="20"/>
                <w:szCs w:val="20"/>
                <w:lang w:val="uk-UA" w:eastAsia="ru-RU"/>
              </w:rPr>
              <w:t>категорія</w:t>
            </w:r>
          </w:p>
        </w:tc>
        <w:tc>
          <w:tcPr>
            <w:tcW w:w="1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0"/>
                <w:szCs w:val="20"/>
                <w:lang w:val="uk-UA" w:eastAsia="ru-RU"/>
              </w:rPr>
            </w:pPr>
            <w:r>
              <w:rPr>
                <w:rFonts w:eastAsia="Times New Roman" w:ascii="Times New Roman" w:hAnsi="Times New Roman"/>
                <w:sz w:val="20"/>
                <w:szCs w:val="20"/>
                <w:lang w:val="uk-UA" w:eastAsia="ru-RU"/>
              </w:rPr>
              <w:t>спеціаліст</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ru-RU"/>
              </w:rPr>
              <w:t>З них мають звання</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ru-RU"/>
              </w:rPr>
              <w:t>Прим.</w:t>
            </w:r>
          </w:p>
        </w:tc>
      </w:tr>
      <w:tr>
        <w:trPr>
          <w:trHeight w:val="115"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Початкові класи</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553"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Українська мова</w:t>
            </w:r>
          </w:p>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та література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3</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Німецька  мова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Англійська мова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Історія</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Математика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Інформатика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Географія</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Фізика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Біологія</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Хімія</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70"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Трудове навчання</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553"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Музичне</w:t>
            </w:r>
          </w:p>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мистецтво</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553"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Образотворче мистецтво</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553"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Основи здоров’я</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r>
        <w:trPr>
          <w:trHeight w:val="257" w:hRule="atLeast"/>
        </w:trPr>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Фізична культура</w:t>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1</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tc>
      </w:tr>
    </w:tbl>
    <w:p>
      <w:pPr>
        <w:pStyle w:val="Normal"/>
        <w:spacing w:lineRule="auto" w:line="240" w:before="0" w:after="0"/>
        <w:ind w:firstLine="36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 школі упродовж 2023/2024 навчального року працювало:</w:t>
      </w:r>
    </w:p>
    <w:p>
      <w:pPr>
        <w:pStyle w:val="Normal"/>
        <w:numPr>
          <w:ilvl w:val="0"/>
          <w:numId w:val="4"/>
        </w:numPr>
        <w:tabs>
          <w:tab w:val="clear" w:pos="708"/>
          <w:tab w:val="left" w:pos="24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вчителів, що отримують пенсію    – 6;</w:t>
      </w:r>
    </w:p>
    <w:p>
      <w:pPr>
        <w:pStyle w:val="Normal"/>
        <w:numPr>
          <w:ilvl w:val="0"/>
          <w:numId w:val="4"/>
        </w:numPr>
        <w:tabs>
          <w:tab w:val="clear" w:pos="708"/>
          <w:tab w:val="left" w:pos="24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 немає. </w:t>
      </w:r>
    </w:p>
    <w:p>
      <w:pPr>
        <w:pStyle w:val="Normal"/>
        <w:numPr>
          <w:ilvl w:val="0"/>
          <w:numId w:val="4"/>
        </w:numPr>
        <w:tabs>
          <w:tab w:val="clear" w:pos="708"/>
          <w:tab w:val="left" w:pos="24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Тарабас І.С.- мобілізований до ЗСУ.</w:t>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pPr>
        <w:pStyle w:val="Normal"/>
        <w:spacing w:lineRule="auto" w:line="240" w:before="0" w:after="0"/>
        <w:ind w:firstLine="360"/>
        <w:jc w:val="both"/>
        <w:rPr>
          <w:rFonts w:ascii="Times New Roman" w:hAnsi="Times New Roman" w:eastAsia="Times New Roman"/>
          <w:b/>
          <w:b/>
          <w:i/>
          <w:i/>
          <w:sz w:val="24"/>
          <w:szCs w:val="24"/>
          <w:lang w:val="uk-UA" w:eastAsia="ru-RU"/>
        </w:rPr>
      </w:pPr>
      <w:r>
        <w:rPr>
          <w:rFonts w:eastAsia="Times New Roman" w:ascii="Times New Roman" w:hAnsi="Times New Roman"/>
          <w:b/>
          <w:i/>
          <w:sz w:val="24"/>
          <w:szCs w:val="24"/>
          <w:lang w:val="uk-UA" w:eastAsia="ru-RU"/>
        </w:rPr>
        <w:t>- 100%-го забезпечення школи педагогічними кадрами відповідно до фаху;</w:t>
      </w:r>
    </w:p>
    <w:p>
      <w:pPr>
        <w:pStyle w:val="Normal"/>
        <w:spacing w:lineRule="auto" w:line="240" w:before="0" w:after="0"/>
        <w:ind w:firstLine="360"/>
        <w:jc w:val="both"/>
        <w:rPr>
          <w:rFonts w:ascii="Times New Roman" w:hAnsi="Times New Roman" w:eastAsia="Times New Roman"/>
          <w:b/>
          <w:b/>
          <w:i/>
          <w:i/>
          <w:sz w:val="24"/>
          <w:szCs w:val="24"/>
          <w:lang w:val="uk-UA" w:eastAsia="ru-RU"/>
        </w:rPr>
      </w:pPr>
      <w:r>
        <w:rPr>
          <w:rFonts w:eastAsia="Times New Roman" w:ascii="Times New Roman" w:hAnsi="Times New Roman"/>
          <w:b/>
          <w:i/>
          <w:sz w:val="24"/>
          <w:szCs w:val="24"/>
          <w:lang w:val="uk-UA" w:eastAsia="ru-RU"/>
        </w:rPr>
        <w:t>- працювати в напрямку омолодження педагогічного колективу;</w:t>
      </w:r>
    </w:p>
    <w:p>
      <w:pPr>
        <w:pStyle w:val="Normal"/>
        <w:spacing w:lineRule="auto" w:line="240" w:before="0" w:after="0"/>
        <w:ind w:firstLine="360"/>
        <w:jc w:val="both"/>
        <w:rPr>
          <w:rFonts w:ascii="Times New Roman" w:hAnsi="Times New Roman" w:eastAsia="Times New Roman"/>
          <w:b/>
          <w:b/>
          <w:i/>
          <w:i/>
          <w:sz w:val="24"/>
          <w:szCs w:val="24"/>
          <w:lang w:val="uk-UA" w:eastAsia="ru-RU"/>
        </w:rPr>
      </w:pPr>
      <w:r>
        <w:rPr>
          <w:rFonts w:eastAsia="Times New Roman" w:ascii="Times New Roman" w:hAnsi="Times New Roman"/>
          <w:b/>
          <w:i/>
          <w:sz w:val="24"/>
          <w:szCs w:val="24"/>
          <w:lang w:val="uk-UA" w:eastAsia="ru-RU"/>
        </w:rPr>
        <w:t>- працювати в напрямку забезпечення соціального захисту вчителів;</w:t>
      </w:r>
    </w:p>
    <w:p>
      <w:pPr>
        <w:pStyle w:val="Normal"/>
        <w:spacing w:lineRule="auto" w:line="240" w:before="0" w:after="0"/>
        <w:ind w:firstLine="360"/>
        <w:jc w:val="both"/>
        <w:rPr>
          <w:rFonts w:ascii="Times New Roman" w:hAnsi="Times New Roman" w:eastAsia="Times New Roman"/>
          <w:b/>
          <w:b/>
          <w:i/>
          <w:i/>
          <w:sz w:val="24"/>
          <w:szCs w:val="24"/>
          <w:lang w:val="uk-UA" w:eastAsia="ru-RU"/>
        </w:rPr>
      </w:pPr>
      <w:r>
        <w:rPr>
          <w:rFonts w:eastAsia="Times New Roman" w:ascii="Times New Roman" w:hAnsi="Times New Roman"/>
          <w:b/>
          <w:i/>
          <w:sz w:val="24"/>
          <w:szCs w:val="24"/>
          <w:lang w:val="uk-UA" w:eastAsia="ru-RU"/>
        </w:rPr>
        <w:t>- знаходити можливості для матеріального стимулювання якісної роботи педагогів.</w:t>
      </w:r>
    </w:p>
    <w:p>
      <w:pPr>
        <w:pStyle w:val="Normal"/>
        <w:spacing w:lineRule="auto" w:line="240" w:before="0" w:after="0"/>
        <w:rPr>
          <w:rFonts w:ascii="Times New Roman" w:hAnsi="Times New Roman" w:eastAsia="Times New Roman"/>
          <w:b/>
          <w:b/>
          <w:i/>
          <w:i/>
          <w:sz w:val="24"/>
          <w:szCs w:val="24"/>
          <w:lang w:val="uk-UA" w:eastAsia="ru-RU"/>
        </w:rPr>
      </w:pPr>
      <w:r>
        <w:rPr>
          <w:rFonts w:eastAsia="Times New Roman" w:ascii="Times New Roman" w:hAnsi="Times New Roman"/>
          <w:b/>
          <w:i/>
          <w:sz w:val="24"/>
          <w:szCs w:val="24"/>
          <w:lang w:val="uk-UA" w:eastAsia="ru-RU"/>
        </w:rPr>
      </w:r>
    </w:p>
    <w:p>
      <w:pPr>
        <w:pStyle w:val="Normal"/>
        <w:spacing w:lineRule="auto" w:line="240" w:before="0" w:after="0"/>
        <w:ind w:firstLine="360"/>
        <w:jc w:val="center"/>
        <w:rPr>
          <w:rFonts w:ascii="Times New Roman" w:hAnsi="Times New Roman" w:eastAsia="Times New Roman"/>
          <w:sz w:val="24"/>
          <w:szCs w:val="24"/>
          <w:lang w:val="uk-UA" w:eastAsia="ru-RU"/>
        </w:rPr>
      </w:pPr>
      <w:r>
        <w:rPr>
          <w:rFonts w:eastAsia="Times New Roman" w:ascii="Times New Roman" w:hAnsi="Times New Roman"/>
          <w:color w:val="8496B0" w:themeColor="text2" w:themeTint="99"/>
          <w:sz w:val="24"/>
          <w:szCs w:val="24"/>
          <w:lang w:val="uk-UA" w:eastAsia="ru-RU"/>
        </w:rPr>
        <w:t xml:space="preserve"> </w:t>
      </w:r>
      <w:r>
        <w:rPr>
          <w:rFonts w:eastAsia="Times New Roman" w:ascii="Times New Roman" w:hAnsi="Times New Roman"/>
          <w:b/>
          <w:sz w:val="24"/>
          <w:szCs w:val="24"/>
          <w:lang w:val="uk-UA" w:eastAsia="ru-RU"/>
        </w:rPr>
        <w:t>Упровадження мовного законодавства</w:t>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 2023/2024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rFonts w:eastAsia="Times New Roman" w:ascii="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eastAsia="Times New Roman" w:ascii="Times New Roman" w:hAnsi="Times New Roman"/>
          <w:sz w:val="24"/>
          <w:szCs w:val="24"/>
          <w:lang w:val="uk-UA" w:eastAsia="ru-RU"/>
        </w:rPr>
        <w:t xml:space="preserve">Освітній процес здійснювався державною мовою. </w:t>
      </w:r>
    </w:p>
    <w:p>
      <w:pPr>
        <w:pStyle w:val="Normal"/>
        <w:tabs>
          <w:tab w:val="clear" w:pos="708"/>
          <w:tab w:val="left" w:pos="284" w:leader="none"/>
        </w:tabs>
        <w:spacing w:lineRule="auto" w:line="240" w:before="0" w:after="0"/>
        <w:ind w:firstLine="567"/>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 xml:space="preserve">Основними </w:t>
      </w:r>
      <w:r>
        <w:rPr>
          <w:rFonts w:eastAsia="Times New Roman" w:ascii="Times New Roman" w:hAnsi="Times New Roman"/>
          <w:iCs/>
          <w:spacing w:val="4"/>
          <w:sz w:val="24"/>
          <w:szCs w:val="24"/>
          <w:lang w:eastAsia="ru-RU"/>
        </w:rPr>
        <w:t>найважливішими</w:t>
      </w:r>
      <w:r>
        <w:rPr>
          <w:rFonts w:eastAsia="Times New Roman" w:ascii="Times New Roman" w:hAnsi="Times New Roman"/>
          <w:iCs/>
          <w:sz w:val="24"/>
          <w:szCs w:val="24"/>
          <w:lang w:eastAsia="ru-RU"/>
        </w:rPr>
        <w:t xml:space="preserve"> напрямки діяльності педагогічного колективу закладу освіти були:</w:t>
      </w:r>
    </w:p>
    <w:p>
      <w:pPr>
        <w:pStyle w:val="Normal"/>
        <w:numPr>
          <w:ilvl w:val="0"/>
          <w:numId w:val="5"/>
        </w:numPr>
        <w:tabs>
          <w:tab w:val="clear" w:pos="708"/>
          <w:tab w:val="left" w:pos="0" w:leader="none"/>
          <w:tab w:val="left" w:pos="142" w:leader="none"/>
          <w:tab w:val="left" w:pos="426" w:leader="none"/>
        </w:tabs>
        <w:spacing w:lineRule="auto" w:line="240" w:before="0" w:after="0"/>
        <w:ind w:left="0" w:hanging="283"/>
        <w:jc w:val="both"/>
        <w:rPr>
          <w:rFonts w:ascii="Times New Roman" w:hAnsi="Times New Roman" w:eastAsia="Times New Roman"/>
          <w:sz w:val="24"/>
          <w:szCs w:val="24"/>
          <w:lang w:eastAsia="ru-RU"/>
        </w:rPr>
      </w:pPr>
      <w:r>
        <w:rPr>
          <w:rFonts w:eastAsia="Times New Roman" w:ascii="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pPr>
        <w:pStyle w:val="Normal"/>
        <w:numPr>
          <w:ilvl w:val="0"/>
          <w:numId w:val="5"/>
        </w:numPr>
        <w:tabs>
          <w:tab w:val="clear" w:pos="708"/>
          <w:tab w:val="left" w:pos="0" w:leader="none"/>
          <w:tab w:val="left" w:pos="142"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pPr>
        <w:pStyle w:val="Normal"/>
        <w:numPr>
          <w:ilvl w:val="0"/>
          <w:numId w:val="5"/>
        </w:numPr>
        <w:tabs>
          <w:tab w:val="clear" w:pos="708"/>
          <w:tab w:val="left" w:pos="0" w:leader="none"/>
          <w:tab w:val="left" w:pos="142"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залучення дітей раннього віку до культури та історії свого народу;</w:t>
      </w:r>
    </w:p>
    <w:p>
      <w:pPr>
        <w:pStyle w:val="Normal"/>
        <w:numPr>
          <w:ilvl w:val="0"/>
          <w:numId w:val="5"/>
        </w:numPr>
        <w:tabs>
          <w:tab w:val="clear" w:pos="708"/>
          <w:tab w:val="left" w:pos="0" w:leader="none"/>
          <w:tab w:val="left" w:pos="142"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pPr>
        <w:pStyle w:val="Normal"/>
        <w:numPr>
          <w:ilvl w:val="0"/>
          <w:numId w:val="5"/>
        </w:numPr>
        <w:tabs>
          <w:tab w:val="clear" w:pos="708"/>
          <w:tab w:val="left" w:pos="0" w:leader="none"/>
          <w:tab w:val="left" w:pos="142"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pPr>
        <w:pStyle w:val="Normal"/>
        <w:numPr>
          <w:ilvl w:val="0"/>
          <w:numId w:val="6"/>
        </w:numPr>
        <w:tabs>
          <w:tab w:val="clear" w:pos="708"/>
          <w:tab w:val="left" w:pos="0"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заклад освіти проводить набір дітей в 1-й клас лише з українською мовою навчання;   </w:t>
      </w:r>
    </w:p>
    <w:p>
      <w:pPr>
        <w:pStyle w:val="Normal"/>
        <w:numPr>
          <w:ilvl w:val="0"/>
          <w:numId w:val="6"/>
        </w:numPr>
        <w:tabs>
          <w:tab w:val="clear" w:pos="708"/>
          <w:tab w:val="left" w:pos="0"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школа працює за  навчальним планом з українською мовою навчання  з вивченням  двох іноземних мов (англійської та німецької);                            </w:t>
      </w:r>
    </w:p>
    <w:p>
      <w:pPr>
        <w:pStyle w:val="Normal"/>
        <w:numPr>
          <w:ilvl w:val="0"/>
          <w:numId w:val="7"/>
        </w:numPr>
        <w:tabs>
          <w:tab w:val="clear" w:pos="708"/>
          <w:tab w:val="left" w:pos="0" w:leader="none"/>
          <w:tab w:val="left" w:pos="426" w:leader="none"/>
        </w:tabs>
        <w:spacing w:lineRule="auto" w:line="240" w:before="0" w:after="0"/>
        <w:ind w:left="0" w:hanging="283"/>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5-11 класах .</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  ;</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учнів, що не вивчають українську мову, в школі немає;</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державною мовою проводяться засідання педагогічної ради,   виробничі наради, збори колективу, семінари, педагогічні читання;</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тексти оголошень і повідомлень, плакатів, афіш, реклами виконуються українською мовою;</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pPr>
        <w:pStyle w:val="Normal"/>
        <w:numPr>
          <w:ilvl w:val="0"/>
          <w:numId w:val="7"/>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 всіх класних кімнатах представлено національну символіку, український колорит;</w:t>
      </w:r>
    </w:p>
    <w:p>
      <w:pPr>
        <w:pStyle w:val="Normal"/>
        <w:numPr>
          <w:ilvl w:val="0"/>
          <w:numId w:val="8"/>
        </w:numPr>
        <w:shd w:val="clear" w:color="auto" w:fill="FFFFFF"/>
        <w:tabs>
          <w:tab w:val="clear" w:pos="708"/>
          <w:tab w:val="left" w:pos="0" w:leader="none"/>
          <w:tab w:val="left" w:pos="175" w:leader="none"/>
          <w:tab w:val="left" w:pos="284" w:leader="none"/>
          <w:tab w:val="left" w:pos="862"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pPr>
        <w:pStyle w:val="Normal"/>
        <w:numPr>
          <w:ilvl w:val="0"/>
          <w:numId w:val="8"/>
        </w:numPr>
        <w:tabs>
          <w:tab w:val="clear" w:pos="708"/>
          <w:tab w:val="left" w:pos="0" w:leader="none"/>
          <w:tab w:val="left" w:pos="284"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постійно діють виставки до Дня народження українських письменників та поетів;</w:t>
      </w:r>
    </w:p>
    <w:p>
      <w:pPr>
        <w:pStyle w:val="Normal"/>
        <w:numPr>
          <w:ilvl w:val="0"/>
          <w:numId w:val="8"/>
        </w:numPr>
        <w:tabs>
          <w:tab w:val="clear" w:pos="708"/>
          <w:tab w:val="left" w:pos="0" w:leader="none"/>
          <w:tab w:val="left" w:pos="284"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pPr>
        <w:pStyle w:val="Normal"/>
        <w:tabs>
          <w:tab w:val="clear" w:pos="708"/>
          <w:tab w:val="left" w:pos="480" w:leader="none"/>
        </w:tabs>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pPr>
        <w:pStyle w:val="Normal"/>
        <w:spacing w:lineRule="auto" w:line="240" w:before="0" w:after="0"/>
        <w:ind w:firstLine="360"/>
        <w:jc w:val="center"/>
        <w:rPr>
          <w:rFonts w:ascii="Times New Roman" w:hAnsi="Times New Roman" w:eastAsia="Times New Roman"/>
          <w:b/>
          <w:b/>
          <w:sz w:val="24"/>
          <w:szCs w:val="24"/>
          <w:lang w:val="uk-UA" w:eastAsia="ru-RU"/>
        </w:rPr>
      </w:pPr>
      <w:r>
        <w:rPr>
          <w:rFonts w:eastAsia="Times New Roman" w:ascii="Times New Roman" w:hAnsi="Times New Roman"/>
          <w:b/>
          <w:sz w:val="24"/>
          <w:szCs w:val="24"/>
          <w:lang w:val="uk-UA" w:eastAsia="ru-RU"/>
        </w:rPr>
        <w:t>Впровадження ІКТ</w:t>
      </w:r>
    </w:p>
    <w:p>
      <w:pPr>
        <w:pStyle w:val="Normal"/>
        <w:spacing w:lineRule="auto" w:line="240" w:before="0" w:after="0"/>
        <w:ind w:firstLine="567"/>
        <w:jc w:val="both"/>
        <w:rPr>
          <w:rFonts w:ascii="Times New Roman" w:hAnsi="Times New Roman" w:eastAsia="Times New Roman"/>
          <w:b/>
          <w:b/>
          <w:i/>
          <w:i/>
          <w:sz w:val="24"/>
          <w:szCs w:val="24"/>
          <w:lang w:val="uk-UA" w:eastAsia="ru-RU"/>
        </w:rPr>
      </w:pPr>
      <w:r>
        <w:rPr>
          <w:rFonts w:eastAsia="Times New Roman" w:ascii="Times New Roman" w:hAnsi="Times New Roman"/>
          <w:sz w:val="24"/>
          <w:szCs w:val="24"/>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 пріоритетними напрямками діяльності закладу у 2023/2024 навчальному році щодо впровадження ІКТ</w:t>
      </w:r>
      <w:r>
        <w:rPr>
          <w:rFonts w:eastAsia="Times New Roman" w:ascii="Times New Roman" w:hAnsi="Times New Roman"/>
          <w:b/>
          <w:sz w:val="24"/>
          <w:szCs w:val="24"/>
          <w:lang w:val="uk-UA" w:eastAsia="ru-RU"/>
        </w:rPr>
        <w:t xml:space="preserve"> </w:t>
      </w:r>
      <w:r>
        <w:rPr>
          <w:rFonts w:eastAsia="Times New Roman" w:ascii="Times New Roman" w:hAnsi="Times New Roman"/>
          <w:sz w:val="24"/>
          <w:szCs w:val="24"/>
          <w:lang w:val="uk-UA" w:eastAsia="ru-RU"/>
        </w:rPr>
        <w:t>були:</w:t>
      </w:r>
    </w:p>
    <w:p>
      <w:pPr>
        <w:pStyle w:val="Normal"/>
        <w:numPr>
          <w:ilvl w:val="0"/>
          <w:numId w:val="9"/>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впровадження інформаційних та комунікаційних технологій у </w:t>
      </w:r>
      <w:r>
        <w:rPr>
          <w:rFonts w:eastAsia="Times New Roman" w:ascii="Times New Roman" w:hAnsi="Times New Roman"/>
          <w:sz w:val="24"/>
          <w:szCs w:val="24"/>
          <w:lang w:val="uk-UA" w:eastAsia="ru-RU"/>
        </w:rPr>
        <w:t xml:space="preserve">освітній </w:t>
      </w:r>
      <w:r>
        <w:rPr>
          <w:rFonts w:eastAsia="Times New Roman" w:ascii="Times New Roman" w:hAnsi="Times New Roman"/>
          <w:sz w:val="24"/>
          <w:szCs w:val="24"/>
          <w:lang w:eastAsia="ru-RU"/>
        </w:rPr>
        <w:t>процес;</w:t>
      </w:r>
    </w:p>
    <w:p>
      <w:pPr>
        <w:pStyle w:val="Normal"/>
        <w:numPr>
          <w:ilvl w:val="0"/>
          <w:numId w:val="9"/>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використання освітніх платформ «</w:t>
      </w:r>
      <w:r>
        <w:rPr>
          <w:rFonts w:eastAsia="Times New Roman" w:ascii="Times New Roman" w:hAnsi="Times New Roman"/>
          <w:sz w:val="24"/>
          <w:szCs w:val="24"/>
          <w:lang w:val="en-US" w:eastAsia="ru-RU"/>
        </w:rPr>
        <w:t>Googl</w:t>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val="en-US" w:eastAsia="ru-RU"/>
        </w:rPr>
        <w:t>classroom</w:t>
      </w:r>
      <w:r>
        <w:rPr>
          <w:rFonts w:eastAsia="Times New Roman" w:ascii="Times New Roman" w:hAnsi="Times New Roman"/>
          <w:sz w:val="24"/>
          <w:szCs w:val="24"/>
          <w:lang w:val="uk-UA" w:eastAsia="ru-RU"/>
        </w:rPr>
        <w:t>», «Всеосвіта», «На урок», месенджерів "</w:t>
      </w:r>
      <w:r>
        <w:rPr>
          <w:rFonts w:eastAsia="Times New Roman" w:ascii="Times New Roman" w:hAnsi="Times New Roman"/>
          <w:sz w:val="24"/>
          <w:szCs w:val="24"/>
          <w:lang w:val="en-US" w:eastAsia="ru-RU"/>
        </w:rPr>
        <w:t>Viber</w:t>
      </w:r>
      <w:r>
        <w:rPr>
          <w:rFonts w:eastAsia="Times New Roman" w:ascii="Times New Roman" w:hAnsi="Times New Roman"/>
          <w:sz w:val="24"/>
          <w:szCs w:val="24"/>
          <w:lang w:val="uk-UA" w:eastAsia="ru-RU"/>
        </w:rPr>
        <w:t>», «</w:t>
      </w:r>
      <w:r>
        <w:rPr>
          <w:rFonts w:eastAsia="Times New Roman" w:ascii="Times New Roman" w:hAnsi="Times New Roman"/>
          <w:sz w:val="24"/>
          <w:szCs w:val="24"/>
          <w:lang w:val="en-US" w:eastAsia="ru-RU"/>
        </w:rPr>
        <w:t>Telegram</w:t>
      </w:r>
      <w:r>
        <w:rPr>
          <w:rFonts w:eastAsia="Times New Roman" w:ascii="Times New Roman" w:hAnsi="Times New Roman"/>
          <w:sz w:val="24"/>
          <w:szCs w:val="24"/>
          <w:lang w:val="uk-UA" w:eastAsia="ru-RU"/>
        </w:rPr>
        <w:t>» під час організації дистанційного навчання в умовах воєнного стану;</w:t>
      </w:r>
    </w:p>
    <w:p>
      <w:pPr>
        <w:pStyle w:val="Normal"/>
        <w:numPr>
          <w:ilvl w:val="0"/>
          <w:numId w:val="9"/>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pPr>
        <w:pStyle w:val="Normal"/>
        <w:numPr>
          <w:ilvl w:val="0"/>
          <w:numId w:val="9"/>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удосконалення інформаційно-методичного забезпечення </w:t>
      </w:r>
      <w:r>
        <w:rPr>
          <w:rFonts w:eastAsia="Times New Roman" w:ascii="Times New Roman" w:hAnsi="Times New Roman"/>
          <w:sz w:val="24"/>
          <w:szCs w:val="24"/>
          <w:lang w:val="uk-UA" w:eastAsia="ru-RU"/>
        </w:rPr>
        <w:t xml:space="preserve">освітнього </w:t>
      </w:r>
      <w:r>
        <w:rPr>
          <w:rFonts w:eastAsia="Times New Roman" w:ascii="Times New Roman" w:hAnsi="Times New Roman"/>
          <w:sz w:val="24"/>
          <w:szCs w:val="24"/>
          <w:lang w:eastAsia="ru-RU"/>
        </w:rPr>
        <w:t>процесу;</w:t>
      </w:r>
    </w:p>
    <w:p>
      <w:pPr>
        <w:pStyle w:val="Normal"/>
        <w:numPr>
          <w:ilvl w:val="0"/>
          <w:numId w:val="9"/>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eastAsia="ru-RU"/>
        </w:rPr>
        <w:t>в управлінській діяльності</w:t>
      </w:r>
      <w:r>
        <w:rPr>
          <w:rFonts w:eastAsia="Times New Roman" w:ascii="Times New Roman" w:hAnsi="Times New Roman"/>
          <w:sz w:val="24"/>
          <w:szCs w:val="24"/>
          <w:lang w:val="uk-UA" w:eastAsia="ru-RU"/>
        </w:rPr>
        <w:t>.</w:t>
      </w:r>
    </w:p>
    <w:p>
      <w:pPr>
        <w:pStyle w:val="Normal"/>
        <w:spacing w:lineRule="auto" w:line="240" w:before="0" w:after="0"/>
        <w:ind w:firstLine="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Головн</w:t>
      </w:r>
      <w:r>
        <w:rPr>
          <w:rFonts w:eastAsia="Times New Roman" w:ascii="Times New Roman" w:hAnsi="Times New Roman"/>
          <w:sz w:val="24"/>
          <w:szCs w:val="24"/>
          <w:lang w:val="uk-UA" w:eastAsia="ru-RU"/>
        </w:rPr>
        <w:t>а</w:t>
      </w:r>
      <w:r>
        <w:rPr>
          <w:rFonts w:eastAsia="Times New Roman" w:ascii="Times New Roman" w:hAnsi="Times New Roman"/>
          <w:sz w:val="24"/>
          <w:szCs w:val="24"/>
          <w:lang w:eastAsia="ru-RU"/>
        </w:rPr>
        <w:t xml:space="preserve"> мет</w:t>
      </w:r>
      <w:r>
        <w:rPr>
          <w:rFonts w:eastAsia="Times New Roman" w:ascii="Times New Roman" w:hAnsi="Times New Roman"/>
          <w:sz w:val="24"/>
          <w:szCs w:val="24"/>
          <w:lang w:val="uk-UA" w:eastAsia="ru-RU"/>
        </w:rPr>
        <w:t>а</w:t>
      </w:r>
      <w:r>
        <w:rPr>
          <w:rFonts w:eastAsia="Times New Roman" w:ascii="Times New Roman" w:hAnsi="Times New Roman"/>
          <w:b/>
          <w:sz w:val="24"/>
          <w:szCs w:val="24"/>
          <w:lang w:val="uk-UA" w:eastAsia="ru-RU"/>
        </w:rPr>
        <w:t xml:space="preserve"> </w:t>
      </w:r>
      <w:r>
        <w:rPr>
          <w:rFonts w:eastAsia="Times New Roman" w:ascii="Times New Roman" w:hAnsi="Times New Roman"/>
          <w:sz w:val="24"/>
          <w:szCs w:val="24"/>
          <w:lang w:val="uk-UA" w:eastAsia="ru-RU"/>
        </w:rPr>
        <w:t>школи в питанні впровадження сучасних інформаційних технологій-</w:t>
      </w:r>
      <w:r>
        <w:rPr>
          <w:rFonts w:eastAsia="Times New Roman" w:ascii="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pPr>
        <w:pStyle w:val="Normal"/>
        <w:numPr>
          <w:ilvl w:val="0"/>
          <w:numId w:val="10"/>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створення умов для оволодіння учнями та вчителями сучасними інформаційними </w:t>
      </w: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eastAsia="ru-RU"/>
        </w:rPr>
        <w:t>і комунікаційними  технологіями;</w:t>
      </w:r>
    </w:p>
    <w:p>
      <w:pPr>
        <w:pStyle w:val="Normal"/>
        <w:numPr>
          <w:ilvl w:val="0"/>
          <w:numId w:val="10"/>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підвищення якості навчання завдяки використанню інформаційних ресурсів </w:t>
      </w:r>
      <w:r>
        <w:rPr>
          <w:rFonts w:eastAsia="Times New Roman" w:ascii="Times New Roman" w:hAnsi="Times New Roman"/>
          <w:sz w:val="24"/>
          <w:szCs w:val="24"/>
          <w:lang w:val="en-US" w:eastAsia="ru-RU"/>
        </w:rPr>
        <w:t>Internet</w:t>
      </w:r>
      <w:r>
        <w:rPr>
          <w:rFonts w:eastAsia="Times New Roman" w:ascii="Times New Roman" w:hAnsi="Times New Roman"/>
          <w:sz w:val="24"/>
          <w:szCs w:val="24"/>
          <w:lang w:eastAsia="ru-RU"/>
        </w:rPr>
        <w:t>;</w:t>
      </w:r>
    </w:p>
    <w:p>
      <w:pPr>
        <w:pStyle w:val="Normal"/>
        <w:numPr>
          <w:ilvl w:val="0"/>
          <w:numId w:val="10"/>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інтенсифікація </w:t>
      </w:r>
      <w:r>
        <w:rPr>
          <w:rFonts w:eastAsia="Times New Roman" w:ascii="Times New Roman" w:hAnsi="Times New Roman"/>
          <w:sz w:val="24"/>
          <w:szCs w:val="24"/>
          <w:lang w:val="uk-UA" w:eastAsia="ru-RU"/>
        </w:rPr>
        <w:t>освітнього</w:t>
      </w:r>
      <w:r>
        <w:rPr>
          <w:rFonts w:eastAsia="Times New Roman" w:ascii="Times New Roman" w:hAnsi="Times New Roman"/>
          <w:sz w:val="24"/>
          <w:szCs w:val="24"/>
          <w:lang w:eastAsia="ru-RU"/>
        </w:rPr>
        <w:t xml:space="preserve"> процесу й активізація навчально-пізнавальної діяльності учнів;</w:t>
      </w:r>
    </w:p>
    <w:p>
      <w:pPr>
        <w:pStyle w:val="Normal"/>
        <w:numPr>
          <w:ilvl w:val="0"/>
          <w:numId w:val="10"/>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створення умов для широкого впровадження нових інформаційних технологій в </w:t>
      </w:r>
      <w:r>
        <w:rPr>
          <w:rFonts w:eastAsia="Times New Roman" w:ascii="Times New Roman" w:hAnsi="Times New Roman"/>
          <w:sz w:val="24"/>
          <w:szCs w:val="24"/>
          <w:lang w:val="uk-UA" w:eastAsia="ru-RU"/>
        </w:rPr>
        <w:t xml:space="preserve">освітній </w:t>
      </w:r>
      <w:r>
        <w:rPr>
          <w:rFonts w:eastAsia="Times New Roman" w:ascii="Times New Roman" w:hAnsi="Times New Roman"/>
          <w:sz w:val="24"/>
          <w:szCs w:val="24"/>
          <w:lang w:eastAsia="ru-RU"/>
        </w:rPr>
        <w:t xml:space="preserve"> процес</w:t>
      </w:r>
      <w:r>
        <w:rPr>
          <w:rFonts w:eastAsia="Times New Roman" w:ascii="Times New Roman" w:hAnsi="Times New Roman"/>
          <w:sz w:val="24"/>
          <w:szCs w:val="24"/>
          <w:lang w:val="uk-UA" w:eastAsia="ru-RU"/>
        </w:rPr>
        <w:t xml:space="preserve"> (особливо під час карантинних обмежень)</w:t>
      </w:r>
      <w:r>
        <w:rPr>
          <w:rFonts w:eastAsia="Times New Roman" w:ascii="Times New Roman" w:hAnsi="Times New Roman"/>
          <w:sz w:val="24"/>
          <w:szCs w:val="24"/>
          <w:lang w:eastAsia="ru-RU"/>
        </w:rPr>
        <w:t>;</w:t>
      </w:r>
    </w:p>
    <w:p>
      <w:pPr>
        <w:pStyle w:val="Normal"/>
        <w:numPr>
          <w:ilvl w:val="0"/>
          <w:numId w:val="10"/>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підвищення ефективності управління  закладом </w:t>
      </w:r>
      <w:r>
        <w:rPr>
          <w:rFonts w:eastAsia="Times New Roman" w:ascii="Times New Roman" w:hAnsi="Times New Roman"/>
          <w:sz w:val="24"/>
          <w:szCs w:val="24"/>
          <w:lang w:val="uk-UA" w:eastAsia="ru-RU"/>
        </w:rPr>
        <w:t xml:space="preserve">загальної  </w:t>
      </w:r>
      <w:r>
        <w:rPr>
          <w:rFonts w:eastAsia="Times New Roman" w:ascii="Times New Roman" w:hAnsi="Times New Roman"/>
          <w:sz w:val="24"/>
          <w:szCs w:val="24"/>
          <w:lang w:eastAsia="ru-RU"/>
        </w:rPr>
        <w:t>освіти</w:t>
      </w:r>
      <w:r>
        <w:rPr>
          <w:rFonts w:eastAsia="Times New Roman" w:ascii="Times New Roman" w:hAnsi="Times New Roman"/>
          <w:sz w:val="24"/>
          <w:szCs w:val="24"/>
          <w:lang w:val="uk-UA" w:eastAsia="ru-RU"/>
        </w:rPr>
        <w:t>;</w:t>
      </w:r>
    </w:p>
    <w:p>
      <w:pPr>
        <w:pStyle w:val="Normal"/>
        <w:numPr>
          <w:ilvl w:val="0"/>
          <w:numId w:val="10"/>
        </w:numPr>
        <w:tabs>
          <w:tab w:val="clear" w:pos="708"/>
          <w:tab w:val="left" w:pos="0" w:leader="none"/>
        </w:tabs>
        <w:spacing w:lineRule="auto" w:line="240" w:before="0" w:after="0"/>
        <w:ind w:left="0" w:hanging="240"/>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створення умов для активації школи у електронному ресурсі «ІСУО» та «ЄДЕБО».</w:t>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Упродовж 2023/2024 навчального року здійснено наступні заходи щодо інформатизації  та комп’ютеризації закладу:</w:t>
      </w:r>
    </w:p>
    <w:p>
      <w:pPr>
        <w:pStyle w:val="Normal"/>
        <w:numPr>
          <w:ilvl w:val="0"/>
          <w:numId w:val="11"/>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 школи;</w:t>
      </w:r>
    </w:p>
    <w:p>
      <w:pPr>
        <w:pStyle w:val="Normal"/>
        <w:numPr>
          <w:ilvl w:val="0"/>
          <w:numId w:val="11"/>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заохочується навчання  вчителів-предметників </w:t>
      </w:r>
      <w:r>
        <w:rPr>
          <w:rFonts w:eastAsia="Times New Roman" w:ascii="Times New Roman" w:hAnsi="Times New Roman"/>
          <w:sz w:val="24"/>
          <w:szCs w:val="24"/>
          <w:lang w:eastAsia="ru-RU"/>
        </w:rPr>
        <w:t>“</w:t>
      </w:r>
      <w:r>
        <w:rPr>
          <w:rFonts w:eastAsia="Times New Roman" w:ascii="Times New Roman" w:hAnsi="Times New Roman"/>
          <w:sz w:val="24"/>
          <w:szCs w:val="24"/>
          <w:lang w:val="uk-UA" w:eastAsia="ru-RU"/>
        </w:rPr>
        <w:t>Користувач ПК</w:t>
      </w:r>
      <w:r>
        <w:rPr>
          <w:rFonts w:eastAsia="Times New Roman" w:ascii="Times New Roman" w:hAnsi="Times New Roman"/>
          <w:sz w:val="24"/>
          <w:szCs w:val="24"/>
          <w:lang w:eastAsia="ru-RU"/>
        </w:rPr>
        <w:t>”</w:t>
      </w:r>
      <w:r>
        <w:rPr>
          <w:rFonts w:eastAsia="Times New Roman" w:ascii="Times New Roman" w:hAnsi="Times New Roman"/>
          <w:sz w:val="24"/>
          <w:szCs w:val="24"/>
          <w:lang w:val="uk-UA" w:eastAsia="ru-RU"/>
        </w:rPr>
        <w:t xml:space="preserve"> щодо використання комп’ютера;</w:t>
      </w:r>
    </w:p>
    <w:p>
      <w:pPr>
        <w:pStyle w:val="Normal"/>
        <w:numPr>
          <w:ilvl w:val="0"/>
          <w:numId w:val="11"/>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 пізнаємо природу;</w:t>
      </w:r>
    </w:p>
    <w:p>
      <w:pPr>
        <w:pStyle w:val="Normal"/>
        <w:numPr>
          <w:ilvl w:val="0"/>
          <w:numId w:val="11"/>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pPr>
        <w:pStyle w:val="Normal"/>
        <w:numPr>
          <w:ilvl w:val="0"/>
          <w:numId w:val="11"/>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pPr>
        <w:pStyle w:val="Normal"/>
        <w:numPr>
          <w:ilvl w:val="0"/>
          <w:numId w:val="11"/>
        </w:numPr>
        <w:tabs>
          <w:tab w:val="clear" w:pos="708"/>
          <w:tab w:val="left" w:pos="0" w:leader="none"/>
        </w:tabs>
        <w:spacing w:lineRule="auto" w:line="240" w:before="0" w:after="0"/>
        <w:ind w:left="0" w:hanging="24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отриманий раніше від батьків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pPr>
        <w:pStyle w:val="Normal"/>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Тому у 2024/2025 навчальному році слід продовжити:</w:t>
      </w:r>
    </w:p>
    <w:p>
      <w:pPr>
        <w:pStyle w:val="Normal"/>
        <w:numPr>
          <w:ilvl w:val="0"/>
          <w:numId w:val="12"/>
        </w:numPr>
        <w:spacing w:lineRule="auto" w:line="240" w:before="0" w:after="0"/>
        <w:ind w:left="0" w:hanging="36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pPr>
        <w:pStyle w:val="Normal"/>
        <w:numPr>
          <w:ilvl w:val="0"/>
          <w:numId w:val="12"/>
        </w:numPr>
        <w:spacing w:lineRule="auto" w:line="240" w:before="0" w:after="0"/>
        <w:ind w:left="0" w:hanging="36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pPr>
        <w:pStyle w:val="Normal"/>
        <w:numPr>
          <w:ilvl w:val="0"/>
          <w:numId w:val="12"/>
        </w:numPr>
        <w:spacing w:lineRule="auto" w:line="240" w:before="0" w:after="0"/>
        <w:ind w:left="0" w:hanging="360"/>
        <w:jc w:val="both"/>
        <w:rPr>
          <w:rFonts w:ascii="Times New Roman" w:hAnsi="Times New Roman" w:eastAsia="Times New Roman"/>
          <w:sz w:val="24"/>
          <w:szCs w:val="24"/>
          <w:lang w:eastAsia="ru-RU"/>
        </w:rPr>
      </w:pPr>
      <w:r>
        <w:rPr>
          <w:rFonts w:eastAsia="Times New Roman" w:ascii="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З метою реалізації державної політики щодо забезпечення права дітей, які потребують корекції фізичного розвитку, на здобуття якісної освіти, інтеграції їх у суспільство шляхом запровадження інклюзивного навчання у 2023/2024 навчальному році інклюзивним навчанням було охоплено 2  учні школи.</w:t>
      </w:r>
    </w:p>
    <w:p>
      <w:pPr>
        <w:pStyle w:val="Normal"/>
        <w:shd w:val="clear" w:color="auto" w:fill="FFFFFF"/>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Згідно плану роботи школи протягом навчального року було вивчено стан організації інклюзивного навчання.</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rPr>
        <w:t xml:space="preserve">          </w:t>
      </w:r>
      <w:r>
        <w:rPr>
          <w:rFonts w:cs="Times New Roman" w:ascii="Times New Roman" w:hAnsi="Times New Roman"/>
          <w:sz w:val="24"/>
          <w:szCs w:val="24"/>
        </w:rPr>
        <w:t xml:space="preserve">При організації інклюзивного навчання дітей з особливими освітніми потребами адміністрація закладу керувалася   статтями 8 і 16  Закону України "Про загальну середню освіту", Постановою Кабінету Міністрів від 15 серпня 2011р. № 872 «Про затвердження Порядку організації інклюзивного навчання у загальноосвітніх навчальних закладах»,  Постановою Кабінету Міністрів України № 588 від 09.08.2017 року «Про внесення змін до порядку організації інклюзивного навчання у загальноосвітніх навчальних закладах», Постановою Кабінету Міністрів України від 27.02.2019 року № 129 «Деякі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2019 році», наказу МОН України від 08.06.2018 р.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листом Міністерства освіти і науки, молоді та спорту України від 26.08.2012 року № 1/9-529 «Про організацію психологічного і соціального супроводу в умовах інклюзивного навчання», наказом МОН від 17.04.2019 р. № 423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постанов Кабінету Міністрів  України </w:t>
      </w:r>
      <w:r>
        <w:rPr>
          <w:rFonts w:cs="Times New Roman" w:ascii="Times New Roman" w:hAnsi="Times New Roman"/>
          <w:color w:val="6D727C"/>
          <w:sz w:val="24"/>
          <w:szCs w:val="24"/>
          <w:lang w:eastAsia="uk-UA"/>
        </w:rPr>
        <w:t>«</w:t>
      </w:r>
      <w:r>
        <w:fldChar w:fldCharType="begin"/>
      </w:r>
      <w:r>
        <w:rPr>
          <w:sz w:val="24"/>
          <w:szCs w:val="24"/>
          <w:rFonts w:cs="Times New Roman" w:ascii="Times New Roman" w:hAnsi="Times New Roman"/>
          <w:lang w:eastAsia="uk-UA"/>
        </w:rPr>
        <w:instrText> HYPERLINK "https://zakon.rada.gov.ua/laws/show/765-2021-п" \l "Text" \n _blank</w:instrText>
      </w:r>
      <w:r>
        <w:rPr>
          <w:sz w:val="24"/>
          <w:szCs w:val="24"/>
          <w:rFonts w:cs="Times New Roman" w:ascii="Times New Roman" w:hAnsi="Times New Roman"/>
          <w:lang w:eastAsia="uk-UA"/>
        </w:rPr>
        <w:fldChar w:fldCharType="separate"/>
      </w:r>
      <w:r>
        <w:rPr>
          <w:rFonts w:cs="Times New Roman" w:ascii="Times New Roman" w:hAnsi="Times New Roman"/>
          <w:sz w:val="24"/>
          <w:szCs w:val="24"/>
          <w:lang w:eastAsia="uk-UA"/>
        </w:rPr>
        <w:t>Про внесення змін до деяких постанов Кабінету Міністрів України щодо організації навчання осіб з особливими освітніми потребами</w:t>
      </w:r>
      <w:r>
        <w:rPr>
          <w:sz w:val="24"/>
          <w:szCs w:val="24"/>
          <w:rFonts w:cs="Times New Roman" w:ascii="Times New Roman" w:hAnsi="Times New Roman"/>
          <w:lang w:eastAsia="uk-UA"/>
        </w:rPr>
        <w:fldChar w:fldCharType="end"/>
      </w:r>
      <w:r>
        <w:rPr>
          <w:rFonts w:cs="Times New Roman" w:ascii="Times New Roman" w:hAnsi="Times New Roman"/>
          <w:sz w:val="24"/>
          <w:szCs w:val="24"/>
          <w:lang w:eastAsia="uk-UA"/>
        </w:rPr>
        <w:t>» від 21 липня 2021 р. № 765; «</w:t>
      </w:r>
      <w:r>
        <w:fldChar w:fldCharType="begin"/>
      </w:r>
      <w:r>
        <w:rPr>
          <w:sz w:val="24"/>
          <w:szCs w:val="24"/>
          <w:rFonts w:cs="Times New Roman" w:ascii="Times New Roman" w:hAnsi="Times New Roman"/>
          <w:lang w:eastAsia="uk-UA"/>
        </w:rPr>
        <w:instrText> HYPERLINK "https://zakon.rada.gov.ua/laws/show/957-2021-п" \l "Text" \n _blank</w:instrText>
      </w:r>
      <w:r>
        <w:rPr>
          <w:sz w:val="24"/>
          <w:szCs w:val="24"/>
          <w:rFonts w:cs="Times New Roman" w:ascii="Times New Roman" w:hAnsi="Times New Roman"/>
          <w:lang w:eastAsia="uk-UA"/>
        </w:rPr>
        <w:fldChar w:fldCharType="separate"/>
      </w:r>
      <w:r>
        <w:rPr>
          <w:rFonts w:cs="Times New Roman" w:ascii="Times New Roman" w:hAnsi="Times New Roman"/>
          <w:sz w:val="24"/>
          <w:szCs w:val="24"/>
          <w:lang w:eastAsia="uk-UA"/>
        </w:rPr>
        <w:t>Порядок організації інклюзивного навчання у закладах загальної середньої освіти</w:t>
      </w:r>
      <w:r>
        <w:rPr>
          <w:sz w:val="24"/>
          <w:szCs w:val="24"/>
          <w:rFonts w:cs="Times New Roman" w:ascii="Times New Roman" w:hAnsi="Times New Roman"/>
          <w:lang w:eastAsia="uk-UA"/>
        </w:rPr>
        <w:fldChar w:fldCharType="end"/>
      </w:r>
      <w:r>
        <w:rPr>
          <w:rFonts w:cs="Times New Roman" w:ascii="Times New Roman" w:hAnsi="Times New Roman"/>
          <w:sz w:val="24"/>
          <w:szCs w:val="24"/>
          <w:lang w:eastAsia="uk-UA"/>
        </w:rPr>
        <w:t>» від 15 вересня 2021 р. № 957.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виконання вищевказаних наказів у навчальному закладі було видано відповідні накази: від 28.08.2023 року № 164-О « Про організацію інклюзивного навчання  у Товтрівському ЗЗСО  І- ІІІ ст. у 2023/2024 н.р.; від 07</w:t>
      </w:r>
      <w:r>
        <w:rPr>
          <w:rFonts w:cs="Times New Roman" w:ascii="Times New Roman" w:hAnsi="Times New Roman"/>
          <w:color w:val="C00000"/>
          <w:sz w:val="24"/>
          <w:szCs w:val="24"/>
        </w:rPr>
        <w:t>.</w:t>
      </w:r>
      <w:r>
        <w:rPr>
          <w:rFonts w:cs="Times New Roman" w:ascii="Times New Roman" w:hAnsi="Times New Roman"/>
          <w:sz w:val="24"/>
          <w:szCs w:val="24"/>
        </w:rPr>
        <w:t>09.2023 року № 194-О «</w:t>
      </w:r>
      <w:r>
        <w:rPr>
          <w:rFonts w:cs="Times New Roman" w:ascii="Times New Roman" w:hAnsi="Times New Roman"/>
          <w:bCs/>
          <w:iCs/>
          <w:sz w:val="24"/>
          <w:szCs w:val="24"/>
        </w:rPr>
        <w:t>Про створення команди психолого-педагогічного супроводу  Попова Назарія, учня  6 класу з особливими освітніми потребами»;</w:t>
      </w:r>
    </w:p>
    <w:p>
      <w:pPr>
        <w:pStyle w:val="Normal"/>
        <w:jc w:val="both"/>
        <w:rPr>
          <w:rFonts w:ascii="Times New Roman" w:hAnsi="Times New Roman" w:cs="Times New Roman"/>
          <w:bCs/>
          <w:iCs/>
          <w:sz w:val="24"/>
          <w:szCs w:val="24"/>
          <w:lang w:val="uk-UA"/>
        </w:rPr>
      </w:pPr>
      <w:r>
        <w:rPr>
          <w:rFonts w:cs="Times New Roman" w:ascii="Times New Roman" w:hAnsi="Times New Roman"/>
          <w:sz w:val="24"/>
          <w:szCs w:val="24"/>
        </w:rPr>
        <w:t>від 07.09.2023 року № 195-О «</w:t>
      </w:r>
      <w:r>
        <w:rPr>
          <w:rFonts w:cs="Times New Roman" w:ascii="Times New Roman" w:hAnsi="Times New Roman"/>
          <w:bCs/>
          <w:iCs/>
          <w:sz w:val="24"/>
          <w:szCs w:val="24"/>
        </w:rPr>
        <w:t>Про створення команди психолого-педагогічного супроводу  Красовського Степана, учня  7 класу з особливими освітніми потребами».</w:t>
      </w:r>
    </w:p>
    <w:p>
      <w:pPr>
        <w:pStyle w:val="Normal"/>
        <w:ind w:left="360" w:hanging="0"/>
        <w:jc w:val="both"/>
        <w:rPr>
          <w:rFonts w:ascii="Times New Roman" w:hAnsi="Times New Roman" w:cs="Times New Roman"/>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Реалізацію завдань інклюзивного навчання у закладі забезпечували педагоги</w:t>
      </w:r>
      <w:r>
        <w:rPr>
          <w:rFonts w:cs="Times New Roman" w:ascii="Times New Roman" w:hAnsi="Times New Roman"/>
          <w:color w:val="000000"/>
          <w:sz w:val="24"/>
          <w:szCs w:val="24"/>
        </w:rPr>
        <w:t xml:space="preserve"> :</w:t>
      </w:r>
    </w:p>
    <w:tbl>
      <w:tblPr>
        <w:tblStyle w:val="a7"/>
        <w:tblW w:w="10208" w:type="dxa"/>
        <w:jc w:val="left"/>
        <w:tblInd w:w="-318" w:type="dxa"/>
        <w:tblLayout w:type="fixed"/>
        <w:tblCellMar>
          <w:top w:w="0" w:type="dxa"/>
          <w:left w:w="108" w:type="dxa"/>
          <w:bottom w:w="0" w:type="dxa"/>
          <w:right w:w="108" w:type="dxa"/>
        </w:tblCellMar>
        <w:tblLook w:firstRow="1" w:noVBand="0" w:lastRow="1" w:firstColumn="1" w:lastColumn="1" w:noHBand="0" w:val="01e0"/>
      </w:tblPr>
      <w:tblGrid>
        <w:gridCol w:w="483"/>
        <w:gridCol w:w="2070"/>
        <w:gridCol w:w="1592"/>
        <w:gridCol w:w="1668"/>
        <w:gridCol w:w="999"/>
        <w:gridCol w:w="2145"/>
        <w:gridCol w:w="1250"/>
      </w:tblGrid>
      <w:tr>
        <w:trPr/>
        <w:tc>
          <w:tcPr>
            <w:tcW w:w="483"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t>
            </w:r>
          </w:p>
        </w:tc>
        <w:tc>
          <w:tcPr>
            <w:tcW w:w="2070"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ПІБ</w:t>
            </w:r>
          </w:p>
        </w:tc>
        <w:tc>
          <w:tcPr>
            <w:tcW w:w="1592"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Посада</w:t>
            </w:r>
          </w:p>
        </w:tc>
        <w:tc>
          <w:tcPr>
            <w:tcW w:w="1668"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Категорія, звання</w:t>
            </w:r>
          </w:p>
        </w:tc>
        <w:tc>
          <w:tcPr>
            <w:tcW w:w="999"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Освіта</w:t>
            </w:r>
          </w:p>
        </w:tc>
        <w:tc>
          <w:tcPr>
            <w:tcW w:w="2145"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Спеціальність за освітою</w:t>
            </w:r>
          </w:p>
        </w:tc>
        <w:tc>
          <w:tcPr>
            <w:tcW w:w="1250"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Педстаж</w:t>
            </w:r>
          </w:p>
        </w:tc>
      </w:tr>
      <w:tr>
        <w:trPr/>
        <w:tc>
          <w:tcPr>
            <w:tcW w:w="483"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1</w:t>
            </w:r>
          </w:p>
        </w:tc>
        <w:tc>
          <w:tcPr>
            <w:tcW w:w="2070"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Ганчук Анастасія Іванівна</w:t>
            </w:r>
          </w:p>
        </w:tc>
        <w:tc>
          <w:tcPr>
            <w:tcW w:w="1592"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Асистент вчителя</w:t>
            </w:r>
          </w:p>
        </w:tc>
        <w:tc>
          <w:tcPr>
            <w:tcW w:w="1668"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Спец.ІІ кат.</w:t>
            </w:r>
          </w:p>
        </w:tc>
        <w:tc>
          <w:tcPr>
            <w:tcW w:w="999"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Вища</w:t>
            </w:r>
          </w:p>
        </w:tc>
        <w:tc>
          <w:tcPr>
            <w:tcW w:w="2145"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Магістр філології</w:t>
            </w:r>
          </w:p>
        </w:tc>
        <w:tc>
          <w:tcPr>
            <w:tcW w:w="1250"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5 років</w:t>
            </w:r>
          </w:p>
        </w:tc>
      </w:tr>
      <w:tr>
        <w:trPr/>
        <w:tc>
          <w:tcPr>
            <w:tcW w:w="483" w:type="dxa"/>
            <w:tcBorders/>
          </w:tcPr>
          <w:p>
            <w:pPr>
              <w:pStyle w:val="Normal"/>
              <w:widowControl/>
              <w:spacing w:lineRule="atLeast" w:line="240" w:before="0" w:after="20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2</w:t>
            </w:r>
          </w:p>
        </w:tc>
        <w:tc>
          <w:tcPr>
            <w:tcW w:w="2070"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Халус Марина Володимирівна</w:t>
            </w:r>
          </w:p>
        </w:tc>
        <w:tc>
          <w:tcPr>
            <w:tcW w:w="1592"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Асистент вчителя</w:t>
            </w:r>
          </w:p>
        </w:tc>
        <w:tc>
          <w:tcPr>
            <w:tcW w:w="1668"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Спеціаліст</w:t>
            </w:r>
          </w:p>
        </w:tc>
        <w:tc>
          <w:tcPr>
            <w:tcW w:w="999"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Бакалавр</w:t>
            </w:r>
          </w:p>
        </w:tc>
        <w:tc>
          <w:tcPr>
            <w:tcW w:w="2145"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Філологія</w:t>
            </w:r>
          </w:p>
        </w:tc>
        <w:tc>
          <w:tcPr>
            <w:tcW w:w="1250" w:type="dxa"/>
            <w:tcBorders/>
          </w:tcPr>
          <w:p>
            <w:pPr>
              <w:pStyle w:val="Normal"/>
              <w:widowControl/>
              <w:spacing w:before="0" w:after="20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w:t>
            </w:r>
          </w:p>
        </w:tc>
      </w:tr>
    </w:tbl>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Однак, з лютого асистент Халус М.В. звільнилася.</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Роботу інклюзивних класів у 2023/2024 році  було організовано дітям з особливими освітніми потребами з урахуванням індивідуальних особливостей навчально-пізнавальної діяльності.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Освітня діяльність у класах з інклюзивним навчанням у 2023/2024 н.р. була спрямована на реалізацію завдань:</w:t>
      </w:r>
    </w:p>
    <w:p>
      <w:pPr>
        <w:pStyle w:val="Normal"/>
        <w:tabs>
          <w:tab w:val="clear" w:pos="708"/>
          <w:tab w:val="left" w:pos="851" w:leader="none"/>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вироблення в учнів з особливими освітніми потребами соціальних навичок та вдосконалення соціальної взаємодії вдома та в школі (удосконалення навичок спілкування, вміння співпрацювати);</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pPr>
        <w:pStyle w:val="Normal"/>
        <w:tabs>
          <w:tab w:val="clear" w:pos="708"/>
          <w:tab w:val="left" w:pos="0" w:leader="none"/>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розвиток концентрації</w:t>
      </w:r>
      <w:r>
        <w:rPr>
          <w:rFonts w:cs="Times New Roman" w:ascii="Times New Roman" w:hAnsi="Times New Roman"/>
          <w:b/>
          <w:bCs/>
          <w:sz w:val="24"/>
          <w:szCs w:val="24"/>
        </w:rPr>
        <w:t xml:space="preserve"> </w:t>
      </w:r>
      <w:r>
        <w:rPr>
          <w:rFonts w:cs="Times New Roman" w:ascii="Times New Roman" w:hAnsi="Times New Roman"/>
          <w:sz w:val="24"/>
          <w:szCs w:val="24"/>
        </w:rPr>
        <w:t>та обсягу уваги, розвиток довільної уваги учнів;</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розвиток пізнавальних процесів за допомогою активного включення дітей з особливими освітніми потребами до освітнього  процесу та проведення корекційно-розвиткових занять;</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формування навичок дисциплінованості, організованості, вольової регуляції, уміння діяти за зразком;</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створення емоційно – комфортної атмосфери в шкільному колективі;</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забезпечення  диференційованого  психолого – педагогічного супроводу;</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надання консультативної допомоги сім’ям, які виховують  дітей з особливими освітніми потребами, залучення батьків до розробки  індивідуальних програм навчання;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формування навичок взаємодії  дітей з особливими потребами з іншими учнями у  класних колективах.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забезпечення засобами корекції психофізичного розвитку, спеціальне обладнання, відповідний дидактичний матеріал, особливі наочні засоби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В освітньому закладі наявні  документи, які є підставою для організації інклюзивної форми навчання.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Підставою для організації інклюзивного навчання були наступні документи: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заява батьків;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наказ директора  закладу освіти про створення та функціонування класу з інклюзивним навчанням;</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рішення психолого – медико – педагогічної консультації для учнів, які потребують корекції фізичного та ( або) розумового ( психічного) розвитку;</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витяг про комплексну психолого-педагогічну оцінку розвитку дитини.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Навчання в класах, де організоване інклюзивне навчання, здійснюється за робочими навчальними планами, складеними на основі Типових навчальних планів, затверджених Міністерством освіти і науки України. На основі робочих планів розроблено та затверджено для кожного учня з особливими освітніми потребами індивідуальний робочий навчальний план з урахуванням висновку ІРЦ. </w:t>
      </w:r>
    </w:p>
    <w:p>
      <w:pPr>
        <w:pStyle w:val="Normal"/>
        <w:shd w:val="clear" w:color="auto" w:fill="FFFFFF"/>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Індивідуальний навчальний план визначає перелік навчальних предметів, кількість годин, що відводяться на вивчення кожного предмета та тижневу кількість годин. У плані враховуються додаткові години на індивідуальні і групові заняття, факультативи, курси за вибором. </w:t>
      </w:r>
    </w:p>
    <w:p>
      <w:pPr>
        <w:pStyle w:val="Normal"/>
        <w:shd w:val="clear" w:color="auto" w:fill="FFFFFF"/>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Індивідуальні плани розроблялися класними керівниками за участю батьків дитини та затверджувалися директором школи.</w:t>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212121"/>
          <w:sz w:val="24"/>
          <w:szCs w:val="24"/>
        </w:rPr>
        <w:t xml:space="preserve">   </w:t>
      </w:r>
      <w:r>
        <w:rPr>
          <w:rFonts w:cs="Times New Roman" w:ascii="Times New Roman" w:hAnsi="Times New Roman"/>
          <w:color w:val="000000"/>
          <w:sz w:val="24"/>
          <w:szCs w:val="24"/>
        </w:rPr>
        <w:t>Індивідуальні навчальні програми дітей з особливими освітніми потребами у класах з інклюзивним навчанням розроблялися на основі типових навчальних програм школи з урахуванням спеціальних, з відповідною їх адаптацією.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Відповідно до висновку ІРЦ та згодою батьків для дітей з особливими освітніми потребами розроблено індивідуальну навчальну програму, яка, на основі вивчення динаміки розвитку учня, переглядається двічі на рік (за потребою частіше) з метою її коригування, враховуючи потенційні можливості учня. Індивідуальна навчальна програма визначає зміст, систему знань, навичок і вмінь, які мають опанувати учні, розробляється за участю батьків дитини та затверджується керівником навчального закладу.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Розклад уроків у класах з інклюзивним навчанням складався  відповідно до робочого плану навчального закладу з урахуванням індивідуальних особливостей учнів та гігієнічних вимог.</w:t>
      </w:r>
    </w:p>
    <w:p>
      <w:pPr>
        <w:pStyle w:val="Normal"/>
        <w:shd w:val="clear" w:color="auto" w:fill="FFFFFF"/>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sz w:val="24"/>
          <w:szCs w:val="24"/>
        </w:rPr>
        <w:t xml:space="preserve">Важливим у навчанні таких дітей є залучення кваліфікованих спеціалістів, які надають допомогу вчителю та дітям з особливими потребами у навчанні.  З дітьми постійно працюють асистенти вчителя, практичний психолог, соціальний педагог. Такий комплексний підхід, без сумніву, дає хороші результати, а вчителям інклюзивних класів  можливість краще зрозуміти індивідуальні особливості учнів. Віра в дитину, наполегливість, витримка, старанність, готовність до систематичної роботи стали запорукою позитивних змін. </w:t>
      </w:r>
      <w:r>
        <w:rPr>
          <w:rFonts w:cs="Times New Roman" w:ascii="Times New Roman" w:hAnsi="Times New Roman"/>
          <w:color w:val="000000"/>
          <w:sz w:val="24"/>
          <w:szCs w:val="24"/>
        </w:rPr>
        <w:t>До складання індивідуальної навчальної програми залучалися батьки, які мають чітке уявлення про те, чому навчання дитини потребує розроблення індивідуальної навчальної програми. Така співпраця забезпечує інформування батьків про потенційні можливості дитини, динаміку її розвитку.</w:t>
      </w:r>
    </w:p>
    <w:p>
      <w:pPr>
        <w:pStyle w:val="34"/>
        <w:rPr>
          <w:sz w:val="24"/>
          <w:szCs w:val="24"/>
        </w:rPr>
      </w:pPr>
      <w:r>
        <w:rPr>
          <w:sz w:val="24"/>
          <w:szCs w:val="24"/>
        </w:rPr>
        <w:t xml:space="preserve">      </w:t>
      </w:r>
      <w:r>
        <w:rPr>
          <w:sz w:val="24"/>
          <w:szCs w:val="24"/>
        </w:rPr>
        <w:t>Оцінювання навчальних досягнень учнів з особливими освітніми потребами здійснюється за критеріями оцінювання навчальних досягнень учнів у системі загальної середньої освіти. Система оцінювання навчальних досягнень учнів є стимулюючою. З метою оцінювання індивідуальних досягнень учнів педагоги школи використовують метод оцінювання портфоліо.</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lang w:val="uk-UA"/>
        </w:rPr>
        <w:t xml:space="preserve">Практика доводить, що корекційна робота стає ефективною лише при позитивній спільній участі педагогів і вузьких фахівців в створенні ситуації активного мислення учня, що формує системний процес розвиваючого навчання. </w:t>
      </w:r>
      <w:r>
        <w:rPr>
          <w:rFonts w:cs="Times New Roman" w:ascii="Times New Roman" w:hAnsi="Times New Roman"/>
          <w:sz w:val="24"/>
          <w:szCs w:val="24"/>
        </w:rPr>
        <w:t>Саме цим питанням в школі приділяється значна увага.</w:t>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У школі створено команду психолого-педагогічного супроводу для дітей з особливими освітніми потребами. В групу фахівців входять заступник директора з навчально-виховної роботи Хитик О.В., соціальний педагог Шкварчук Г.І.,  педагоги, які працюють в інклюзивних класах, асистенти вчителів . Команда разом з батьками учнів, згідно висновку ІРЦ розробляє на рік індивідуальну програму розвитку. Двічі на рік (за потребою частіше) вони переглядаються з метою коригування. Процес складання ІПР дитини з особливими освітніми потребами носить диференційований характер, розробляється на основі аналізу проблеми розвитку учня та його освітніх потреб. Команда  психолого-педагогічного супроводу дитини з особливими освітніми</w:t>
      </w:r>
      <w:r>
        <w:rPr>
          <w:rFonts w:cs="Times New Roman" w:ascii="Times New Roman" w:hAnsi="Times New Roman"/>
          <w:sz w:val="24"/>
          <w:szCs w:val="24"/>
        </w:rPr>
        <w:t xml:space="preserve"> потребами інформує батьків щодо особливостей інклюзивного навчання, цілей та завдань, переваг інклюзії для всіх суб’єктів навчально-виховного процесу. Батькам надаються роз’яснення щодо врахування особливостей розвитку їхньої дитини. Це сприяє формуванню батьківської компетентності  під час обговорення питань, що виникають унаслідок спілкування та групової взаємодії в дитячому колективі. Поінформованість батьків сприяє формуванню інклюзивних цінностей, що забезпечує дружню і позитивну атмосферу, сприятливу для всіх дітей.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Індивідуальні програми розвитку затверджені директором школи та підписані батьками учнів.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Корекційно-розвиткова робота — комплекс заходів із системного психолого-педагогічного супроводження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Корекційно-розвиткова робота проводиться як корекційно-розвиткові заняття за напрямами відповідно до індивідуальних особливостей учня.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Згідно з висновками ІРЦ   на початку начального року був складений розклад корекційно-розвиткових занять, який затверджений директором школи та погоджений батьками учнів. </w:t>
      </w:r>
      <w:r>
        <w:rPr>
          <w:rFonts w:cs="Times New Roman" w:ascii="Times New Roman" w:hAnsi="Times New Roman"/>
          <w:sz w:val="24"/>
          <w:szCs w:val="24"/>
          <w:lang w:eastAsia="uk-UA"/>
        </w:rPr>
        <w:t>Корекційно-розвиткові заняття проводились з урахуванням особливостей навчально-пізнавальної діяльності учня.</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Основними завданнями корекційно-розвиткової роботи у школі були:</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розвиток та удосконалення фонетико-фонематичних навичок учнів;</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збагачення пасивного та активного словника учнів;</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формування навичок спілкування;</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розвиток зорово-просторової уваги та пам’яті;</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формування діалогічного та монологічного мовлення;</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розвиток емоційної сфери;</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подолання тривожності;Й21</w:t>
        <w:tab/>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розвиток процесів запам’ятовування та відтворення інформації;</w:t>
      </w:r>
    </w:p>
    <w:p>
      <w:pPr>
        <w:pStyle w:val="ListParagraph"/>
        <w:numPr>
          <w:ilvl w:val="0"/>
          <w:numId w:val="13"/>
        </w:numPr>
        <w:spacing w:lineRule="auto" w:line="240" w:before="0" w:after="0"/>
        <w:ind w:left="0" w:hanging="360"/>
        <w:contextualSpacing w:val="false"/>
        <w:jc w:val="both"/>
        <w:rPr>
          <w:rFonts w:ascii="Times New Roman" w:hAnsi="Times New Roman" w:cs="Times New Roman"/>
          <w:sz w:val="24"/>
          <w:szCs w:val="24"/>
        </w:rPr>
      </w:pPr>
      <w:r>
        <w:rPr>
          <w:rFonts w:cs="Times New Roman" w:ascii="Times New Roman" w:hAnsi="Times New Roman"/>
          <w:sz w:val="24"/>
          <w:szCs w:val="24"/>
        </w:rPr>
        <w:t>корекція пізнавальної діяльності учнів.</w:t>
      </w:r>
    </w:p>
    <w:p>
      <w:pPr>
        <w:pStyle w:val="Style44"/>
        <w:spacing w:before="0" w:after="0"/>
        <w:jc w:val="both"/>
        <w:rPr>
          <w:rFonts w:ascii="Times New Roman" w:hAnsi="Times New Roman"/>
          <w:color w:val="C00000"/>
          <w:sz w:val="24"/>
          <w:szCs w:val="24"/>
        </w:rPr>
      </w:pPr>
      <w:r>
        <w:rPr>
          <w:rFonts w:ascii="Times New Roman" w:hAnsi="Times New Roman"/>
          <w:sz w:val="24"/>
          <w:szCs w:val="24"/>
        </w:rPr>
        <w:t xml:space="preserve">       </w:t>
      </w:r>
      <w:r>
        <w:rPr>
          <w:rFonts w:ascii="Times New Roman" w:hAnsi="Times New Roman"/>
          <w:sz w:val="24"/>
          <w:szCs w:val="24"/>
        </w:rPr>
        <w:t xml:space="preserve">Корекційно-розвиткові заняття з учнями проводила психолог школи Князь Н.Д .- Попов Н.-2год.,Красовський С.- 1 год. Проте, в ІІ семестрі психолог звільнилася.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Проведення ефективної корекційно-розвиткової роботи в цілому здійснювався завдяки співпраці  психолога , класних керівників, вчителів - предметників, батьків та адміністрації школи.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Необхідно зазначити, що за досить обмежену кількість годин корекційних занять важко розв’язати всі поставлені завдання. Тому розпочата робота мала своє продовження на уроках та в процесі позакласної роботи.  Тому в роботі з дітьми вибираються найважливіші теми, які можуть дати очікуваний результат. Доводиться, в першу чергу, звертати увагу на те, щоб не допускати появи у дитини негативних психологічних рис під впливом особливих умов її розвитку, затримки не тільки в набутті знань, а й у розвитку особистості. Цьому сприяють проведення та застосування спеціальних вправ та дидактичних ігор, використання наочних посібників, предметних та сюжетних малюнків.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Асистенти вчителя працювали в тісному контакті з вчителями, батьками, постійно вели спостереження за змінами у  розвитку дитини, надавали допомогу учням з особливими освітніми потребами, чітко дотримуючись вимог посадової інструкції асистента вчителя, затвердженої керівником закладу. Вони допомагають в організації навчально-виховного процесу у класах з інклюзивним навчанням, сприяють розвитку дітей, поліпшенню їх психоемоційного стану, співпрацюють з батьками.</w:t>
      </w:r>
    </w:p>
    <w:p>
      <w:pPr>
        <w:pStyle w:val="Normal"/>
        <w:spacing w:lineRule="atLeast" w:line="268" w:before="0" w:after="0"/>
        <w:ind w:firstLine="709"/>
        <w:jc w:val="both"/>
        <w:rPr>
          <w:rFonts w:ascii="Times New Roman" w:hAnsi="Times New Roman" w:cs="Times New Roman"/>
          <w:sz w:val="24"/>
          <w:szCs w:val="24"/>
        </w:rPr>
      </w:pPr>
      <w:r>
        <w:rPr>
          <w:rFonts w:cs="Times New Roman" w:ascii="Times New Roman" w:hAnsi="Times New Roman"/>
          <w:sz w:val="24"/>
          <w:szCs w:val="24"/>
        </w:rPr>
        <w:t>Навчання учнів в умовах загальноосвітнього класу направлено перш за все на формування у дітей віри в свої власні сили, у власні можливості, оскільки життєстверджуючий тонус повсякденного життя школяра спирається перш за все на успіхи в його основній праці - навчанні. Доводиться враховувати не лише психологічний стан дитини, а й її здоров'я, нерідко – настрій. Важливими стають такі форми: заспокоєння дитини, гра, релаксація, гра – руханка, казкотерапія. Нерідко для зняття емоційної напруги, перевтоми асистенти вчителя ведуть дітей на прогулянку.</w:t>
      </w:r>
    </w:p>
    <w:p>
      <w:pPr>
        <w:pStyle w:val="Normal"/>
        <w:spacing w:lineRule="atLeast" w:line="268" w:before="0" w:after="0"/>
        <w:ind w:firstLine="709"/>
        <w:jc w:val="both"/>
        <w:rPr>
          <w:rFonts w:ascii="Times New Roman" w:hAnsi="Times New Roman" w:cs="Times New Roman"/>
          <w:sz w:val="24"/>
          <w:szCs w:val="24"/>
        </w:rPr>
      </w:pPr>
      <w:r>
        <w:rPr>
          <w:rFonts w:cs="Times New Roman" w:ascii="Times New Roman" w:hAnsi="Times New Roman"/>
          <w:sz w:val="24"/>
          <w:szCs w:val="24"/>
        </w:rPr>
        <w:t>Під час вивчення питання стану реалізації інклюзивного навчання було виявлено, що залучення дітей з особливими потребами до такої форми навчання позитивно впливає на соціально-емоційну сферу, фізичний та творчий розвиток, більш прихильніше ставлення до них учнів класу. Вчителі та батьки учнів відзначають, що за період навчання учнів за інклюзивною формою відбуваються позитивні зміни:</w:t>
      </w:r>
    </w:p>
    <w:p>
      <w:pPr>
        <w:pStyle w:val="Normal"/>
        <w:spacing w:lineRule="atLeast" w:line="268" w:before="0" w:after="0"/>
        <w:ind w:firstLine="709"/>
        <w:jc w:val="both"/>
        <w:rPr>
          <w:rFonts w:ascii="Times New Roman" w:hAnsi="Times New Roman" w:cs="Times New Roman"/>
          <w:sz w:val="24"/>
          <w:szCs w:val="24"/>
        </w:rPr>
      </w:pPr>
      <w:r>
        <w:rPr>
          <w:rFonts w:cs="Times New Roman" w:ascii="Times New Roman" w:hAnsi="Times New Roman"/>
          <w:sz w:val="24"/>
          <w:szCs w:val="24"/>
        </w:rPr>
        <w:t>- учні легше уявляють,  усвідомлюють та висловлюють ставлення до прочитаного, почутого;</w:t>
      </w:r>
    </w:p>
    <w:p>
      <w:pPr>
        <w:pStyle w:val="Normal"/>
        <w:spacing w:lineRule="atLeast" w:line="268" w:before="0" w:after="0"/>
        <w:ind w:firstLine="709"/>
        <w:jc w:val="both"/>
        <w:rPr>
          <w:rFonts w:ascii="Times New Roman" w:hAnsi="Times New Roman" w:cs="Times New Roman"/>
          <w:sz w:val="24"/>
          <w:szCs w:val="24"/>
        </w:rPr>
      </w:pPr>
      <w:r>
        <w:rPr>
          <w:rFonts w:cs="Times New Roman" w:ascii="Times New Roman" w:hAnsi="Times New Roman"/>
          <w:sz w:val="24"/>
          <w:szCs w:val="24"/>
        </w:rPr>
        <w:t>- краще адаптуються до роботи на уроці, швидше звикають до ритму уроку ;</w:t>
      </w:r>
    </w:p>
    <w:p>
      <w:pPr>
        <w:pStyle w:val="Normal"/>
        <w:spacing w:lineRule="atLeast" w:line="268" w:before="0" w:after="0"/>
        <w:ind w:firstLine="709"/>
        <w:jc w:val="both"/>
        <w:rPr>
          <w:rFonts w:ascii="Times New Roman" w:hAnsi="Times New Roman" w:cs="Times New Roman"/>
          <w:sz w:val="24"/>
          <w:szCs w:val="24"/>
        </w:rPr>
      </w:pPr>
      <w:r>
        <w:rPr>
          <w:rFonts w:cs="Times New Roman" w:ascii="Times New Roman" w:hAnsi="Times New Roman"/>
          <w:sz w:val="24"/>
          <w:szCs w:val="24"/>
        </w:rPr>
        <w:t>- виявляють достатній рівень самостійності при виконанні домашніх завдань;</w:t>
      </w:r>
    </w:p>
    <w:p>
      <w:pPr>
        <w:pStyle w:val="Normal"/>
        <w:spacing w:lineRule="atLeast" w:line="268" w:before="0" w:after="0"/>
        <w:ind w:firstLine="709"/>
        <w:jc w:val="both"/>
        <w:rPr>
          <w:rFonts w:ascii="Times New Roman" w:hAnsi="Times New Roman" w:cs="Times New Roman"/>
          <w:sz w:val="24"/>
          <w:szCs w:val="24"/>
        </w:rPr>
      </w:pPr>
      <w:r>
        <w:rPr>
          <w:rFonts w:cs="Times New Roman" w:ascii="Times New Roman" w:hAnsi="Times New Roman"/>
          <w:sz w:val="24"/>
          <w:szCs w:val="24"/>
        </w:rPr>
        <w:t>- значне покращення у вимові та диференціації свистячих та шиплячих звуків;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спостерігається позитивна динаміка у процесах побудови речень, зв’язних висловлювань, висловленні власної думки;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значне покращення навичок читання, зменшення кількості граматичних помилок у писемному мовленні.</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Найбільшим успіхом учнів є те, що вони не помічають своєї відмінності між однолітками, вільно з ними спілкуються, беруть участь у шкільному житті свого класу.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Рівень результативності навчальних досягнень учнів інклюзивної форми навчання у 2023/ 2024 н.р. середній та достатній.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Питання щодо організації інклюзивного навчання в 2023/2024 навчальному році розглядалося  на педагогічній раді «Організація освітнього процесу у 2023/2024 н.р.» ( 31.08 2023 року);  на  нарадах  при директорові (20.09.23 «Виконання вимог щодо організації інклюзивного навчання учнів школи».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Учні з особливими освітніми потребами є активними учасниками позакласної роботи, яка проводиться з урахуванням психофізичних можливостей дитини і спрямована на всебічний розвиток особистості, формування позитивного соціально-психологічного статусу. Вони залучаються до позашкільної роботи відповідно до можливостей, інтересів, нахилів, здібностей, з урахуванням їх побажань, віку, психофізичних особливостей та стану здоров’я. Вся виховна і освітня робота при інклюзивному навчанні проводиться у повсякденному житті та на спеціально організованих заняттях. </w:t>
      </w:r>
    </w:p>
    <w:p>
      <w:pPr>
        <w:pStyle w:val="Normal"/>
        <w:shd w:val="clear" w:color="auto" w:fill="FFFFFF"/>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sz w:val="24"/>
          <w:szCs w:val="24"/>
        </w:rPr>
        <w:t>Значну підтримку у навчанні учнів з особливими освітніми потребами було здійснено за</w:t>
      </w:r>
      <w:r>
        <w:rPr>
          <w:rFonts w:cs="Times New Roman" w:ascii="Times New Roman" w:hAnsi="Times New Roman"/>
          <w:color w:val="000000"/>
          <w:sz w:val="24"/>
          <w:szCs w:val="24"/>
        </w:rPr>
        <w:t xml:space="preserve"> кошти, передбачені «Порядком та умовами надання субвенції з державного бюджету місцевим бюджетам та надання державної підтримки особам з особливими освітніми потребами». За рахунок цих коштів частково здійснювалась оплата корекційно-розвиткових занять та придбання спеціальних засобів психофізичної корекції. </w:t>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Таким чином, урахування та реалізація нормативно-правового, науково-методичного забезпечення змісту освітнього  процесу, використання сучасних підходів до навчання дітей зазначеної категорії, що включають цілеспрямовану діяльність педагогів та батьків учнів, співпрацю з командою фахівців, забезпечують ефективність навчання дітей і створюють підґрунтя для успішного навчально-корекційного результату. Завдяки інклюзивній освіті дитина з особливостями вчиться життєдіяльності в суспільстві здорових людей, у нього формується направленість до нормального, повноцінного життя і тут головне в тісному співробітництві з сім’єю, сформувати у дитини сприйняття своєї хвороби не як обтяжливої життєвої обставини, а як певного образу життя.</w:t>
      </w:r>
    </w:p>
    <w:p>
      <w:pPr>
        <w:pStyle w:val="NormalWeb"/>
        <w:spacing w:beforeAutospacing="0" w:before="0" w:afterAutospacing="0" w:after="0"/>
        <w:jc w:val="both"/>
        <w:rPr>
          <w:lang w:val="uk-UA"/>
        </w:rPr>
      </w:pPr>
      <w:r>
        <w:rPr>
          <w:lang w:val="uk-UA"/>
        </w:rPr>
        <w:t xml:space="preserve">             </w:t>
      </w:r>
      <w:r>
        <w:rPr>
          <w:lang w:val="uk-UA"/>
        </w:rPr>
        <w:t xml:space="preserve">Батьки учнів  активно співпрацюють з педагогами, завдяки чому задоволені отриманими результатами:  їх діти стають менш ізольованими від навколишнього світу, вчаться співпрацювати,  на достатньому та середньому рівні засвоюють навчальний матеріал, стають більш відкритими для спілкування. </w:t>
      </w:r>
    </w:p>
    <w:p>
      <w:pPr>
        <w:pStyle w:val="Normal"/>
        <w:spacing w:lineRule="auto" w:line="240" w:before="0" w:after="0"/>
        <w:rPr>
          <w:rFonts w:ascii="Times New Roman" w:hAnsi="Times New Roman" w:eastAsia="Times New Roman"/>
          <w:b/>
          <w:b/>
          <w:color w:val="FF0000"/>
          <w:sz w:val="24"/>
          <w:szCs w:val="24"/>
          <w:lang w:val="uk-UA" w:eastAsia="ru-RU"/>
        </w:rPr>
      </w:pPr>
      <w:r>
        <w:rPr>
          <w:rFonts w:eastAsia="Times New Roman" w:ascii="Times New Roman" w:hAnsi="Times New Roman"/>
          <w:b/>
          <w:color w:val="FF0000"/>
          <w:sz w:val="24"/>
          <w:szCs w:val="24"/>
          <w:lang w:val="uk-UA" w:eastAsia="ru-RU"/>
        </w:rPr>
      </w:r>
    </w:p>
    <w:p>
      <w:pPr>
        <w:pStyle w:val="Normal"/>
        <w:spacing w:lineRule="auto" w:line="240" w:before="0" w:after="0"/>
        <w:ind w:firstLine="400"/>
        <w:jc w:val="both"/>
        <w:rPr>
          <w:color w:val="000000"/>
        </w:rPr>
      </w:pPr>
      <w:r>
        <w:rPr>
          <w:rFonts w:eastAsia="Times New Roman" w:ascii="Times New Roman" w:hAnsi="Times New Roman"/>
          <w:b/>
          <w:color w:val="000000"/>
          <w:sz w:val="24"/>
          <w:szCs w:val="24"/>
          <w:lang w:eastAsia="ru-RU"/>
        </w:rPr>
        <w:t>Забезпеченість підручниками та навчальними програмами</w:t>
      </w:r>
    </w:p>
    <w:p>
      <w:pPr>
        <w:pStyle w:val="Normal"/>
        <w:spacing w:lineRule="auto" w:line="240" w:before="0" w:after="0"/>
        <w:ind w:firstLine="567"/>
        <w:jc w:val="both"/>
        <w:rPr>
          <w:color w:val="000000"/>
        </w:rPr>
      </w:pPr>
      <w:r>
        <w:rPr>
          <w:rFonts w:eastAsia="Times New Roman" w:ascii="Times New Roman" w:hAnsi="Times New Roman"/>
          <w:color w:val="000000"/>
          <w:sz w:val="24"/>
          <w:szCs w:val="24"/>
          <w:lang w:eastAsia="ru-RU"/>
        </w:rPr>
        <w:t xml:space="preserve">У </w:t>
      </w:r>
      <w:r>
        <w:rPr>
          <w:rFonts w:eastAsia="Times New Roman" w:ascii="Times New Roman" w:hAnsi="Times New Roman"/>
          <w:bCs/>
          <w:color w:val="000000"/>
          <w:spacing w:val="-6"/>
          <w:sz w:val="24"/>
          <w:szCs w:val="24"/>
          <w:lang w:eastAsia="ru-RU"/>
        </w:rPr>
        <w:t>20</w:t>
      </w:r>
      <w:r>
        <w:rPr>
          <w:rFonts w:eastAsia="Times New Roman" w:ascii="Times New Roman" w:hAnsi="Times New Roman"/>
          <w:bCs/>
          <w:color w:val="000000"/>
          <w:spacing w:val="-6"/>
          <w:sz w:val="24"/>
          <w:szCs w:val="24"/>
          <w:lang w:val="uk-UA" w:eastAsia="ru-RU"/>
        </w:rPr>
        <w:t>23</w:t>
      </w:r>
      <w:r>
        <w:rPr>
          <w:rFonts w:eastAsia="Times New Roman" w:ascii="Times New Roman" w:hAnsi="Times New Roman"/>
          <w:bCs/>
          <w:color w:val="000000"/>
          <w:spacing w:val="-6"/>
          <w:sz w:val="24"/>
          <w:szCs w:val="24"/>
          <w:lang w:eastAsia="ru-RU"/>
        </w:rPr>
        <w:t>/20</w:t>
      </w:r>
      <w:r>
        <w:rPr>
          <w:rFonts w:eastAsia="Times New Roman" w:ascii="Times New Roman" w:hAnsi="Times New Roman"/>
          <w:bCs/>
          <w:color w:val="000000"/>
          <w:spacing w:val="-6"/>
          <w:sz w:val="24"/>
          <w:szCs w:val="24"/>
          <w:lang w:val="uk-UA" w:eastAsia="ru-RU"/>
        </w:rPr>
        <w:t xml:space="preserve">24 </w:t>
      </w:r>
      <w:r>
        <w:rPr>
          <w:rFonts w:eastAsia="Times New Roman" w:ascii="Times New Roman" w:hAnsi="Times New Roman"/>
          <w:color w:val="000000"/>
          <w:sz w:val="24"/>
          <w:szCs w:val="24"/>
          <w:lang w:eastAsia="ru-RU"/>
        </w:rPr>
        <w:t>навчальному році шкільний компонент б</w:t>
      </w:r>
      <w:r>
        <w:rPr>
          <w:rFonts w:eastAsia="Times New Roman" w:ascii="Times New Roman" w:hAnsi="Times New Roman"/>
          <w:color w:val="000000"/>
          <w:sz w:val="24"/>
          <w:szCs w:val="24"/>
          <w:lang w:val="uk-UA" w:eastAsia="ru-RU"/>
        </w:rPr>
        <w:t>у</w:t>
      </w:r>
      <w:r>
        <w:rPr>
          <w:rFonts w:eastAsia="Times New Roman" w:ascii="Times New Roman" w:hAnsi="Times New Roman"/>
          <w:color w:val="000000"/>
          <w:sz w:val="24"/>
          <w:szCs w:val="24"/>
          <w:lang w:eastAsia="ru-RU"/>
        </w:rPr>
        <w:t xml:space="preserve">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w:t>
      </w:r>
      <w:r>
        <w:rPr>
          <w:rFonts w:eastAsia="Times New Roman" w:ascii="Times New Roman" w:hAnsi="Times New Roman"/>
          <w:color w:val="000000"/>
          <w:sz w:val="24"/>
          <w:szCs w:val="24"/>
          <w:lang w:val="uk-UA" w:eastAsia="ru-RU"/>
        </w:rPr>
        <w:t>100</w:t>
      </w:r>
      <w:r>
        <w:rPr>
          <w:rFonts w:eastAsia="Times New Roman" w:ascii="Times New Roman" w:hAnsi="Times New Roman"/>
          <w:color w:val="000000"/>
          <w:sz w:val="24"/>
          <w:szCs w:val="24"/>
          <w:lang w:eastAsia="ru-RU"/>
        </w:rPr>
        <w:t xml:space="preserve"> %, 5-9 класи – 98 %,  10-11 класи – </w:t>
      </w:r>
      <w:r>
        <w:rPr>
          <w:rFonts w:eastAsia="Times New Roman" w:ascii="Times New Roman" w:hAnsi="Times New Roman"/>
          <w:color w:val="000000"/>
          <w:sz w:val="24"/>
          <w:szCs w:val="24"/>
          <w:lang w:val="uk-UA" w:eastAsia="ru-RU"/>
        </w:rPr>
        <w:t>89</w:t>
      </w:r>
      <w:r>
        <w:rPr>
          <w:rFonts w:eastAsia="Times New Roman" w:ascii="Times New Roman" w:hAnsi="Times New Roman"/>
          <w:color w:val="000000"/>
          <w:sz w:val="24"/>
          <w:szCs w:val="24"/>
          <w:lang w:eastAsia="ru-RU"/>
        </w:rPr>
        <w:t xml:space="preserve"> %. </w:t>
      </w:r>
    </w:p>
    <w:p>
      <w:pPr>
        <w:pStyle w:val="Normal"/>
        <w:spacing w:lineRule="auto" w:line="240" w:before="0" w:after="0"/>
        <w:ind w:firstLine="567"/>
        <w:jc w:val="both"/>
        <w:rPr>
          <w:color w:val="000000"/>
        </w:rPr>
      </w:pPr>
      <w:r>
        <w:rPr>
          <w:rFonts w:eastAsia="Times New Roman" w:ascii="Times New Roman" w:hAnsi="Times New Roman"/>
          <w:color w:val="000000"/>
          <w:sz w:val="24"/>
          <w:szCs w:val="24"/>
          <w:lang w:eastAsia="ru-RU"/>
        </w:rPr>
        <w:t>Бібліотечний фонд школи становив:</w:t>
      </w:r>
    </w:p>
    <w:p>
      <w:pPr>
        <w:pStyle w:val="Normal"/>
        <w:numPr>
          <w:ilvl w:val="0"/>
          <w:numId w:val="14"/>
        </w:numPr>
        <w:shd w:val="clear" w:color="auto" w:fill="FFFFFF"/>
        <w:tabs>
          <w:tab w:val="clear" w:pos="708"/>
          <w:tab w:val="left" w:pos="0" w:leader="none"/>
          <w:tab w:val="left" w:pos="1134" w:leader="none"/>
        </w:tabs>
        <w:spacing w:lineRule="auto" w:line="240" w:before="0" w:after="0"/>
        <w:ind w:left="0" w:firstLine="131"/>
        <w:rPr>
          <w:color w:val="000000"/>
        </w:rPr>
      </w:pPr>
      <w:r>
        <w:rPr>
          <w:rFonts w:eastAsia="Times New Roman" w:ascii="Times New Roman" w:hAnsi="Times New Roman"/>
          <w:color w:val="000000"/>
          <w:sz w:val="24"/>
          <w:szCs w:val="24"/>
          <w:lang w:val="uk-UA" w:eastAsia="ru-RU"/>
        </w:rPr>
        <w:t xml:space="preserve">на традиційних і нетрадиційних носіях -  </w:t>
      </w:r>
      <w:r>
        <w:rPr>
          <w:rFonts w:eastAsia="Times New Roman" w:ascii="Times New Roman" w:hAnsi="Times New Roman"/>
          <w:color w:val="000000"/>
          <w:sz w:val="24"/>
          <w:szCs w:val="24"/>
          <w:lang w:eastAsia="ru-RU"/>
        </w:rPr>
        <w:t>19893</w:t>
      </w:r>
      <w:r>
        <w:rPr>
          <w:rFonts w:eastAsia="Times New Roman" w:ascii="Times New Roman" w:hAnsi="Times New Roman"/>
          <w:color w:val="000000"/>
          <w:sz w:val="24"/>
          <w:szCs w:val="24"/>
          <w:lang w:val="uk-UA" w:eastAsia="ru-RU"/>
        </w:rPr>
        <w:t xml:space="preserve"> примірника (без підручників);</w:t>
      </w:r>
    </w:p>
    <w:p>
      <w:pPr>
        <w:pStyle w:val="Normal"/>
        <w:numPr>
          <w:ilvl w:val="0"/>
          <w:numId w:val="14"/>
        </w:numPr>
        <w:shd w:val="clear" w:color="auto" w:fill="FFFFFF"/>
        <w:tabs>
          <w:tab w:val="clear" w:pos="708"/>
          <w:tab w:val="left" w:pos="0" w:leader="none"/>
          <w:tab w:val="left" w:pos="1134" w:leader="none"/>
        </w:tabs>
        <w:spacing w:lineRule="auto" w:line="240" w:before="0" w:after="0"/>
        <w:ind w:left="0" w:firstLine="131"/>
        <w:rPr>
          <w:color w:val="000000"/>
        </w:rPr>
      </w:pPr>
      <w:r>
        <w:rPr>
          <w:rFonts w:eastAsia="Times New Roman" w:ascii="Times New Roman" w:hAnsi="Times New Roman"/>
          <w:color w:val="000000"/>
          <w:sz w:val="24"/>
          <w:szCs w:val="24"/>
          <w:lang w:val="uk-UA" w:eastAsia="ru-RU"/>
        </w:rPr>
        <w:t xml:space="preserve">фонд підручників – 7154 примірника; </w:t>
      </w:r>
    </w:p>
    <w:p>
      <w:pPr>
        <w:pStyle w:val="Normal"/>
        <w:shd w:val="clear" w:color="auto" w:fill="FFFFFF"/>
        <w:spacing w:lineRule="auto" w:line="240" w:before="0" w:after="0"/>
        <w:ind w:firstLine="1096"/>
        <w:rPr>
          <w:color w:val="000000"/>
        </w:rPr>
      </w:pPr>
      <w:r>
        <w:rPr>
          <w:rFonts w:eastAsia="Times New Roman" w:ascii="Times New Roman" w:hAnsi="Times New Roman"/>
          <w:color w:val="000000"/>
          <w:sz w:val="24"/>
          <w:szCs w:val="24"/>
          <w:lang w:val="uk-UA" w:eastAsia="ru-RU"/>
        </w:rPr>
        <w:t>Для 1-4 класів – 2621 примірник;</w:t>
      </w:r>
    </w:p>
    <w:p>
      <w:pPr>
        <w:pStyle w:val="Normal"/>
        <w:shd w:val="clear" w:color="auto" w:fill="FFFFFF"/>
        <w:spacing w:lineRule="auto" w:line="240" w:before="0" w:after="0"/>
        <w:ind w:firstLine="1096"/>
        <w:rPr>
          <w:color w:val="000000"/>
        </w:rPr>
      </w:pPr>
      <w:r>
        <w:rPr>
          <w:rFonts w:eastAsia="Times New Roman" w:ascii="Times New Roman" w:hAnsi="Times New Roman"/>
          <w:color w:val="000000"/>
          <w:sz w:val="24"/>
          <w:szCs w:val="24"/>
          <w:lang w:val="uk-UA" w:eastAsia="ru-RU"/>
        </w:rPr>
        <w:t xml:space="preserve">Для 5-9 класів – </w:t>
      </w:r>
      <w:r>
        <w:rPr>
          <w:rFonts w:eastAsia="Times New Roman" w:ascii="Times New Roman" w:hAnsi="Times New Roman"/>
          <w:color w:val="000000"/>
          <w:sz w:val="24"/>
          <w:szCs w:val="24"/>
          <w:lang w:val="en-US" w:eastAsia="ru-RU"/>
        </w:rPr>
        <w:t>5316</w:t>
      </w:r>
      <w:r>
        <w:rPr>
          <w:rFonts w:eastAsia="Times New Roman" w:ascii="Times New Roman" w:hAnsi="Times New Roman"/>
          <w:color w:val="000000"/>
          <w:sz w:val="24"/>
          <w:szCs w:val="24"/>
          <w:lang w:val="uk-UA" w:eastAsia="ru-RU"/>
        </w:rPr>
        <w:t xml:space="preserve"> примірників;</w:t>
      </w:r>
    </w:p>
    <w:p>
      <w:pPr>
        <w:pStyle w:val="Normal"/>
        <w:shd w:val="clear" w:color="auto" w:fill="FFFFFF"/>
        <w:spacing w:lineRule="auto" w:line="240" w:before="0" w:after="0"/>
        <w:ind w:firstLine="1096"/>
        <w:rPr>
          <w:color w:val="000000"/>
        </w:rPr>
      </w:pPr>
      <w:r>
        <w:rPr>
          <w:rFonts w:eastAsia="Times New Roman" w:ascii="Times New Roman" w:hAnsi="Times New Roman"/>
          <w:color w:val="000000"/>
          <w:sz w:val="24"/>
          <w:szCs w:val="24"/>
          <w:lang w:val="uk-UA" w:eastAsia="ru-RU"/>
        </w:rPr>
        <w:t>Для 10-11 класів – 794 примірника</w:t>
      </w:r>
    </w:p>
    <w:p>
      <w:pPr>
        <w:pStyle w:val="Normal"/>
        <w:shd w:val="clear" w:color="auto" w:fill="FFFFFF"/>
        <w:spacing w:lineRule="auto" w:line="240" w:before="0" w:after="0"/>
        <w:ind w:firstLine="387"/>
        <w:jc w:val="both"/>
        <w:rPr>
          <w:color w:val="000000"/>
        </w:rPr>
      </w:pPr>
      <w:r>
        <w:rPr>
          <w:rFonts w:eastAsia="Times New Roman" w:ascii="Times New Roman" w:hAnsi="Times New Roman"/>
          <w:color w:val="000000"/>
          <w:sz w:val="24"/>
          <w:szCs w:val="24"/>
          <w:lang w:val="uk-UA" w:eastAsia="ru-RU"/>
        </w:rPr>
        <w:t xml:space="preserve">Таким чином, учні школи у </w:t>
      </w:r>
      <w:r>
        <w:rPr>
          <w:rFonts w:eastAsia="Times New Roman" w:ascii="Times New Roman" w:hAnsi="Times New Roman"/>
          <w:bCs/>
          <w:color w:val="000000"/>
          <w:spacing w:val="-6"/>
          <w:sz w:val="24"/>
          <w:szCs w:val="24"/>
          <w:lang w:eastAsia="ru-RU"/>
        </w:rPr>
        <w:t>20</w:t>
      </w:r>
      <w:r>
        <w:rPr>
          <w:rFonts w:eastAsia="Times New Roman" w:ascii="Times New Roman" w:hAnsi="Times New Roman"/>
          <w:bCs/>
          <w:color w:val="000000"/>
          <w:spacing w:val="-6"/>
          <w:sz w:val="24"/>
          <w:szCs w:val="24"/>
          <w:lang w:val="uk-UA" w:eastAsia="ru-RU"/>
        </w:rPr>
        <w:t>23/</w:t>
      </w:r>
      <w:r>
        <w:rPr>
          <w:rFonts w:eastAsia="Times New Roman" w:ascii="Times New Roman" w:hAnsi="Times New Roman"/>
          <w:bCs/>
          <w:color w:val="000000"/>
          <w:spacing w:val="-6"/>
          <w:sz w:val="24"/>
          <w:szCs w:val="24"/>
          <w:lang w:eastAsia="ru-RU"/>
        </w:rPr>
        <w:t>20</w:t>
      </w:r>
      <w:r>
        <w:rPr>
          <w:rFonts w:eastAsia="Times New Roman" w:ascii="Times New Roman" w:hAnsi="Times New Roman"/>
          <w:bCs/>
          <w:color w:val="000000"/>
          <w:spacing w:val="-6"/>
          <w:sz w:val="24"/>
          <w:szCs w:val="24"/>
          <w:lang w:val="uk-UA" w:eastAsia="ru-RU"/>
        </w:rPr>
        <w:t xml:space="preserve">24 </w:t>
      </w:r>
      <w:r>
        <w:rPr>
          <w:rFonts w:eastAsia="Times New Roman" w:ascii="Times New Roman" w:hAnsi="Times New Roman"/>
          <w:color w:val="000000"/>
          <w:sz w:val="24"/>
          <w:szCs w:val="24"/>
          <w:lang w:val="uk-UA" w:eastAsia="ru-RU"/>
        </w:rPr>
        <w:t>навчальному році були повністю забезпечені підручниками,  учні 4го та 8-го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pPr>
        <w:pStyle w:val="Normal"/>
        <w:shd w:val="clear" w:color="auto" w:fill="FFFFFF"/>
        <w:spacing w:lineRule="auto" w:line="240" w:before="0" w:after="0"/>
        <w:ind w:firstLine="387"/>
        <w:jc w:val="both"/>
        <w:rPr>
          <w:color w:val="000000"/>
        </w:rPr>
      </w:pPr>
      <w:r>
        <w:rPr>
          <w:rFonts w:eastAsia="Times New Roman" w:ascii="Times New Roman" w:hAnsi="Times New Roman"/>
          <w:color w:val="000000"/>
          <w:sz w:val="24"/>
          <w:szCs w:val="24"/>
          <w:lang w:val="uk-UA" w:eastAsia="ru-RU"/>
        </w:rPr>
        <w:t xml:space="preserve">У лютому-травні 2024 року школа взяла участь у конкурсному виборі підручників для учнів  8-х,11-х класів, який проводився Міністерством освіти і науки України разом з Інститутом модернізації змісту освіти. </w:t>
      </w:r>
    </w:p>
    <w:p>
      <w:pPr>
        <w:pStyle w:val="Normal"/>
        <w:shd w:val="clear" w:color="auto" w:fill="FFFFFF"/>
        <w:spacing w:lineRule="auto" w:line="240" w:before="0" w:after="0"/>
        <w:ind w:firstLine="387"/>
        <w:jc w:val="both"/>
        <w:rPr>
          <w:rFonts w:ascii="Times New Roman" w:hAnsi="Times New Roman" w:eastAsia="Times New Roman"/>
          <w:color w:val="000000"/>
          <w:sz w:val="24"/>
          <w:szCs w:val="24"/>
          <w:lang w:val="uk-UA" w:eastAsia="ru-RU"/>
        </w:rPr>
      </w:pPr>
      <w:r>
        <w:rPr>
          <w:rFonts w:eastAsia="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b/>
          <w:color w:val="000000" w:themeColor="text1"/>
          <w:sz w:val="24"/>
          <w:szCs w:val="24"/>
          <w:lang w:val="uk-UA" w:eastAsia="ru-RU"/>
        </w:rPr>
        <w:t xml:space="preserve">                                                    </w:t>
      </w:r>
      <w:r>
        <w:rPr>
          <w:rFonts w:eastAsia="Times New Roman" w:cs="Times New Roman" w:ascii="Times New Roman" w:hAnsi="Times New Roman"/>
          <w:b/>
          <w:bCs/>
          <w:color w:val="000000" w:themeColor="text1"/>
          <w:sz w:val="24"/>
          <w:szCs w:val="24"/>
          <w:lang w:val="uk-UA" w:eastAsia="ru-RU"/>
        </w:rPr>
        <w:t>Розклад уроків</w:t>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t>У роботі щодо складання розкладу уроків адміністрація керується санітарними нормами, враховується продуктивний й непродуктивний час, чергування уроків різного змісту і різних типів. Передбачено урахування динаміки зміни фізіологічних функцій і працездатності учнів протягом дня і тижня, а також труднощі навчальних предметів і переваги статичного і динамічного компонента під час занять.</w:t>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b/>
          <w:bCs/>
          <w:color w:val="000000" w:themeColor="text1"/>
          <w:sz w:val="24"/>
          <w:szCs w:val="24"/>
          <w:lang w:val="uk-UA" w:eastAsia="ru-RU"/>
        </w:rPr>
        <w:t>Висновки:</w:t>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t>Педагогічні та санітарно-гігієнічні вимоги щодо складання розкладу уроків відповідають усім правилам і нормам; передбачено урахування динаміки зміни фізіологічних функцій і працездатності учнів протягом дня і тижня.</w:t>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val="uk-UA" w:eastAsia="ru-RU"/>
        </w:rPr>
        <w:t>Розклад уроків у 1-11 класах складено відповідно до робочого навчального плану, з урахуванням вікових особливостей, працездатності учнів протягом дня й тижня, навчальним навантаженням класу.</w:t>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b/>
          <w:bCs/>
          <w:color w:val="000000" w:themeColor="text1"/>
          <w:sz w:val="24"/>
          <w:szCs w:val="24"/>
          <w:lang w:val="uk-UA" w:eastAsia="ru-RU"/>
        </w:rPr>
        <w:t>Висновки:</w:t>
      </w:r>
    </w:p>
    <w:p>
      <w:pPr>
        <w:pStyle w:val="Normal"/>
        <w:shd w:val="clear" w:color="auto" w:fill="FFFFFF"/>
        <w:spacing w:lineRule="auto" w:line="240" w:before="0" w:after="0"/>
        <w:textAlignment w:val="baseline"/>
        <w:rPr>
          <w:rFonts w:ascii="Times New Roman" w:hAnsi="Times New Roman" w:eastAsia="Times New Roman" w:cs="Times New Roman"/>
          <w:color w:val="000000" w:themeColor="text1"/>
          <w:sz w:val="24"/>
          <w:szCs w:val="24"/>
          <w:lang w:val="uk-UA" w:eastAsia="ru-RU"/>
        </w:rPr>
      </w:pPr>
      <w:r>
        <w:rPr>
          <w:rFonts w:eastAsia="Times New Roman" w:cs="Times New Roman" w:ascii="Times New Roman" w:hAnsi="Times New Roman"/>
          <w:color w:val="000000" w:themeColor="text1"/>
          <w:sz w:val="24"/>
          <w:szCs w:val="24"/>
          <w:lang w:val="uk-UA" w:eastAsia="ru-RU"/>
        </w:rPr>
        <w:t>Розклад уроків складено відповідно до робочого навчального плану з урахуванням педагогічних та санітарно-гігієнічних умов.</w:t>
      </w:r>
    </w:p>
    <w:p>
      <w:pPr>
        <w:pStyle w:val="Normal"/>
        <w:spacing w:lineRule="auto" w:line="240" w:before="0" w:after="0"/>
        <w:jc w:val="center"/>
        <w:rPr>
          <w:rFonts w:ascii="Times New Roman" w:hAnsi="Times New Roman" w:eastAsia="Times New Roman"/>
          <w:b/>
          <w:b/>
          <w:sz w:val="28"/>
          <w:szCs w:val="28"/>
          <w:lang w:val="uk-UA" w:eastAsia="ru-RU"/>
        </w:rPr>
      </w:pPr>
      <w:r>
        <w:rPr>
          <w:rFonts w:eastAsia="Times New Roman" w:ascii="Times New Roman" w:hAnsi="Times New Roman"/>
          <w:b/>
          <w:sz w:val="28"/>
          <w:szCs w:val="28"/>
          <w:lang w:val="uk-UA" w:eastAsia="ru-RU"/>
        </w:rPr>
        <w:t>Результати навчальних досягнень учнів</w:t>
      </w:r>
    </w:p>
    <w:p>
      <w:pPr>
        <w:pStyle w:val="Normal"/>
        <w:spacing w:lineRule="auto" w:line="240" w:before="0" w:after="0"/>
        <w:rPr>
          <w:rFonts w:ascii="Times New Roman" w:hAnsi="Times New Roman"/>
          <w:b/>
          <w:b/>
          <w:sz w:val="28"/>
          <w:szCs w:val="28"/>
          <w:lang w:val="uk-UA"/>
        </w:rPr>
      </w:pPr>
      <w:r>
        <w:rPr>
          <w:rFonts w:ascii="Times New Roman" w:hAnsi="Times New Roman"/>
          <w:b/>
          <w:i/>
          <w:sz w:val="32"/>
          <w:szCs w:val="32"/>
          <w:lang w:val="uk-UA"/>
        </w:rPr>
        <w:t xml:space="preserve">Аналіз академічної успішності учнів за 2023/2024 навчальний рік   </w:t>
      </w:r>
    </w:p>
    <w:p>
      <w:pPr>
        <w:pStyle w:val="Normal"/>
        <w:shd w:val="clear" w:color="auto" w:fill="FFFFFF"/>
        <w:tabs>
          <w:tab w:val="clear" w:pos="708"/>
          <w:tab w:val="left" w:pos="5347" w:leader="hyphen"/>
        </w:tabs>
        <w:spacing w:lineRule="auto" w:line="240" w:before="0" w:after="0"/>
        <w:jc w:val="center"/>
        <w:rPr>
          <w:rFonts w:ascii="Times New Roman" w:hAnsi="Times New Roman"/>
          <w:b/>
          <w:b/>
          <w:i/>
          <w:i/>
          <w:sz w:val="32"/>
          <w:szCs w:val="32"/>
          <w:lang w:val="uk-UA"/>
        </w:rPr>
      </w:pPr>
      <w:r>
        <w:rPr>
          <w:rFonts w:ascii="Times New Roman" w:hAnsi="Times New Roman"/>
          <w:b/>
          <w:i/>
          <w:sz w:val="32"/>
          <w:szCs w:val="32"/>
          <w:lang w:val="uk-UA"/>
        </w:rPr>
        <w:t>по предметах</w:t>
      </w:r>
    </w:p>
    <w:p>
      <w:pPr>
        <w:pStyle w:val="Normal"/>
        <w:shd w:val="clear" w:color="auto" w:fill="FFFFFF"/>
        <w:tabs>
          <w:tab w:val="clear" w:pos="708"/>
          <w:tab w:val="left" w:pos="5347" w:leader="hyphen"/>
        </w:tabs>
        <w:spacing w:lineRule="auto" w:line="240" w:before="0" w:after="0"/>
        <w:jc w:val="center"/>
        <w:rPr>
          <w:rFonts w:ascii="Times New Roman" w:hAnsi="Times New Roman"/>
          <w:b/>
          <w:b/>
          <w:i/>
          <w:i/>
          <w:sz w:val="28"/>
          <w:szCs w:val="28"/>
          <w:lang w:val="uk-UA"/>
        </w:rPr>
      </w:pPr>
      <w:r>
        <w:rPr>
          <w:rFonts w:ascii="Times New Roman" w:hAnsi="Times New Roman"/>
          <w:b/>
          <w:i/>
          <w:sz w:val="28"/>
          <w:szCs w:val="28"/>
          <w:lang w:val="uk-UA"/>
        </w:rPr>
      </w:r>
    </w:p>
    <w:tbl>
      <w:tblPr>
        <w:tblW w:w="9571" w:type="dxa"/>
        <w:jc w:val="left"/>
        <w:tblInd w:w="-531" w:type="dxa"/>
        <w:tblLayout w:type="fixed"/>
        <w:tblCellMar>
          <w:top w:w="0" w:type="dxa"/>
          <w:left w:w="108" w:type="dxa"/>
          <w:bottom w:w="0" w:type="dxa"/>
          <w:right w:w="108" w:type="dxa"/>
        </w:tblCellMar>
        <w:tblLook w:firstRow="1" w:noVBand="1" w:lastRow="0" w:firstColumn="1" w:lastColumn="0" w:noHBand="0" w:val="04a0"/>
      </w:tblPr>
      <w:tblGrid>
        <w:gridCol w:w="492"/>
        <w:gridCol w:w="1859"/>
        <w:gridCol w:w="840"/>
        <w:gridCol w:w="729"/>
        <w:gridCol w:w="778"/>
        <w:gridCol w:w="695"/>
        <w:gridCol w:w="662"/>
        <w:gridCol w:w="679"/>
        <w:gridCol w:w="631"/>
        <w:gridCol w:w="681"/>
        <w:gridCol w:w="700"/>
        <w:gridCol w:w="824"/>
      </w:tblGrid>
      <w:tr>
        <w:trPr/>
        <w:tc>
          <w:tcPr>
            <w:tcW w:w="4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rPr>
            </w:pPr>
            <w:r>
              <w:rPr>
                <w:rFonts w:ascii="Times New Roman" w:hAnsi="Times New Roman"/>
                <w:bCs/>
              </w:rPr>
              <w:t>№</w:t>
            </w:r>
          </w:p>
          <w:p>
            <w:pPr>
              <w:pStyle w:val="Normal"/>
              <w:widowControl w:val="false"/>
              <w:spacing w:before="0" w:after="200"/>
              <w:rPr>
                <w:rFonts w:ascii="Times New Roman" w:hAnsi="Times New Roman"/>
                <w:bCs/>
              </w:rPr>
            </w:pPr>
            <w:r>
              <w:rPr>
                <w:rFonts w:ascii="Times New Roman" w:hAnsi="Times New Roman"/>
                <w:bCs/>
              </w:rPr>
              <w:t>з/п</w:t>
            </w:r>
          </w:p>
        </w:tc>
        <w:tc>
          <w:tcPr>
            <w:tcW w:w="18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Назва предмета</w:t>
            </w:r>
          </w:p>
        </w:tc>
        <w:tc>
          <w:tcPr>
            <w:tcW w:w="8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Клас</w:t>
            </w:r>
          </w:p>
        </w:tc>
        <w:tc>
          <w:tcPr>
            <w:tcW w:w="7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Всього учнів</w:t>
            </w:r>
          </w:p>
        </w:tc>
        <w:tc>
          <w:tcPr>
            <w:tcW w:w="5650"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Рівень навчальних досягнень</w:t>
            </w:r>
          </w:p>
        </w:tc>
      </w:tr>
      <w:tr>
        <w:trPr/>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18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8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7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14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Початковий рівень</w:t>
            </w:r>
          </w:p>
        </w:tc>
        <w:tc>
          <w:tcPr>
            <w:tcW w:w="13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Середній %рівень</w:t>
            </w:r>
          </w:p>
        </w:tc>
        <w:tc>
          <w:tcPr>
            <w:tcW w:w="1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Достатній рівень</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rPr>
            </w:pPr>
            <w:r>
              <w:rPr>
                <w:rFonts w:ascii="Times New Roman" w:hAnsi="Times New Roman"/>
                <w:bCs/>
              </w:rPr>
              <w:t>Високий</w:t>
            </w:r>
          </w:p>
          <w:p>
            <w:pPr>
              <w:pStyle w:val="Normal"/>
              <w:widowControl w:val="false"/>
              <w:spacing w:before="0" w:after="200"/>
              <w:jc w:val="center"/>
              <w:rPr>
                <w:rFonts w:ascii="Times New Roman" w:hAnsi="Times New Roman"/>
                <w:bCs/>
              </w:rPr>
            </w:pPr>
            <w:r>
              <w:rPr>
                <w:rFonts w:ascii="Times New Roman" w:hAnsi="Times New Roman"/>
                <w:bCs/>
              </w:rPr>
              <w:t xml:space="preserve"> </w:t>
            </w:r>
            <w:r>
              <w:rPr>
                <w:rFonts w:ascii="Times New Roman" w:hAnsi="Times New Roman"/>
                <w:bCs/>
              </w:rPr>
              <w:t>рівень</w:t>
            </w:r>
          </w:p>
        </w:tc>
      </w:tr>
      <w:tr>
        <w:trPr/>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18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8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7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К-сть</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К-сть</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rPr>
            </w:pPr>
            <w:r>
              <w:rPr>
                <w:rFonts w:ascii="Times New Roman" w:hAnsi="Times New Roman"/>
                <w:bCs/>
              </w:rPr>
              <w:t>К-сть</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К-сть</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Українська мова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37</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30,6</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63</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52,1</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17,3</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2</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Українська література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28</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23,1</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60</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49,6</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33</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27,3</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3</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Німецька мова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0,8</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26,5</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58</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47,9</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30</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24,8</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4</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Зарубіжна література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34</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28,1</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61</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50,4</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26</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21,5</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Історія України</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sz w:val="20"/>
                <w:szCs w:val="20"/>
              </w:rPr>
            </w:pPr>
            <w:r>
              <w:rPr>
                <w:rFonts w:ascii="Times New Roman" w:hAnsi="Times New Roman"/>
                <w:bCs/>
                <w:sz w:val="20"/>
                <w:szCs w:val="20"/>
              </w:rPr>
              <w:t>5, 7-11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101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21,8</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lang w:val="uk-UA"/>
              </w:rPr>
            </w:pPr>
            <w:r>
              <w:rPr>
                <w:rFonts w:ascii="Times New Roman" w:hAnsi="Times New Roman"/>
                <w:bCs/>
                <w:lang w:val="uk-UA"/>
              </w:rPr>
              <w:t>58</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57,4</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20,8</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6</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Всесвітня історія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6-11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110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24</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21,8</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60</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54,6</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26</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23,6</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7</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Математика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5, 6</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14</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45,2</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8</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25,8</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9</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29</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8</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Алгебра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7-11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90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46</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51</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31</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34</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14</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9</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Геометрія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7-11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90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46</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51</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30</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33</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14</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10</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Географія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6-11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110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26</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23,6</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56</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50,9</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28</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25,5</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11</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Біологія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7-11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90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24,4</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47</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52.2</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23,3</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12</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Фізика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7-11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lang w:val="uk-UA"/>
              </w:rPr>
            </w:pPr>
            <w:r>
              <w:rPr>
                <w:rFonts w:ascii="Times New Roman" w:hAnsi="Times New Roman"/>
                <w:bCs/>
                <w:lang w:val="uk-UA"/>
              </w:rPr>
              <w:t>90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24,4</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52</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57,8</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16</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17,8</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13</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Хімія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rPr>
              <w:t>7-1</w:t>
            </w:r>
            <w:r>
              <w:rPr>
                <w:rFonts w:ascii="Times New Roman" w:hAnsi="Times New Roman"/>
                <w:bCs/>
                <w:lang w:val="uk-UA"/>
              </w:rPr>
              <w:t>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90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22</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35</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38,9</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43</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47,8</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10</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11,1</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14</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Пізнаємо природу</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rPr>
              <w:t>5</w:t>
            </w:r>
            <w:r>
              <w:rPr>
                <w:rFonts w:ascii="Times New Roman" w:hAnsi="Times New Roman"/>
                <w:bCs/>
                <w:lang w:val="uk-UA"/>
              </w:rPr>
              <w:t>-6</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19,4</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38,7</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13</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41,9</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15</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Основи здоров’</w:t>
            </w:r>
            <w:r>
              <w:rPr>
                <w:rFonts w:ascii="Times New Roman" w:hAnsi="Times New Roman"/>
                <w:bCs/>
                <w:lang w:val="en-US"/>
              </w:rPr>
              <w:t>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7-9</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65</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18,5</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29</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44,6</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24</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36,9</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16</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Правознавство</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9</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30</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16,7</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Cs/>
                <w:lang w:val="uk-UA"/>
              </w:rPr>
            </w:pPr>
            <w:r>
              <w:rPr>
                <w:rFonts w:ascii="Times New Roman" w:hAnsi="Times New Roman"/>
                <w:bCs/>
                <w:lang w:val="uk-UA"/>
              </w:rPr>
              <w:t>18</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60</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7</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23,3</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17</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Мистецтво</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8-9</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45</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4,4</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51,2</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20</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44,4</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18</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Музичне мистецтво</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5-7</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5,9</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19</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37,2</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29</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56,9</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19</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Образотворче мистецтво</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5-7</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5,9</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19</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37,3</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29</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56,7</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20</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Трудове навчання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rPr>
              <w:t>7-9</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65</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4,5</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38,5</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37</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57</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21</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Інформатика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3,3</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82</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67,8</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35</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28,9</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22</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Фізична культура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44</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41</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63</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59</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23</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Громадянська освіта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10</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8,3</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18</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60</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7</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23,3</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24</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Англійська мова</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rPr>
            </w:pPr>
            <w:r>
              <w:rPr>
                <w:rFonts w:ascii="Times New Roman" w:hAnsi="Times New Roman"/>
                <w:bCs/>
              </w:rPr>
              <w:t>5-11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1,7</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38</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31,4</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57</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47,1</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24</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19,8</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rPr>
              <w:t xml:space="preserve">Захист </w:t>
            </w:r>
            <w:r>
              <w:rPr>
                <w:rFonts w:ascii="Times New Roman" w:hAnsi="Times New Roman"/>
                <w:bCs/>
                <w:lang w:val="uk-UA"/>
              </w:rPr>
              <w:t>України</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10-11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17</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68</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8</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32</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26</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rPr>
              <w:t>Астроном</w:t>
            </w:r>
            <w:r>
              <w:rPr>
                <w:rFonts w:ascii="Times New Roman" w:hAnsi="Times New Roman"/>
                <w:bCs/>
                <w:lang w:val="uk-UA"/>
              </w:rPr>
              <w:t>і</w:t>
            </w:r>
            <w:r>
              <w:rPr>
                <w:rFonts w:ascii="Times New Roman" w:hAnsi="Times New Roman"/>
                <w:bCs/>
              </w:rPr>
              <w:t>я</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13</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16,7</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9</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69,2</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16,7</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27</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Технології</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5-6,10-11</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56</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1,8</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20</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35,7</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35</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62,5</w:t>
            </w:r>
          </w:p>
        </w:tc>
      </w:tr>
      <w:tr>
        <w:trPr/>
        <w:tc>
          <w:tcPr>
            <w:tcW w:w="4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28</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Здоров’я,безпека та добробут</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5-6</w:t>
            </w:r>
          </w:p>
        </w:tc>
        <w:tc>
          <w:tcPr>
            <w:tcW w:w="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31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8</w:t>
            </w:r>
          </w:p>
        </w:tc>
        <w:tc>
          <w:tcPr>
            <w:tcW w:w="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25,8</w:t>
            </w:r>
          </w:p>
        </w:tc>
        <w:tc>
          <w:tcPr>
            <w:tcW w:w="6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8</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25,8</w:t>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15</w:t>
            </w:r>
          </w:p>
        </w:tc>
        <w:tc>
          <w:tcPr>
            <w:tcW w:w="8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Cs/>
                <w:lang w:val="uk-UA"/>
              </w:rPr>
            </w:pPr>
            <w:r>
              <w:rPr>
                <w:rFonts w:ascii="Times New Roman" w:hAnsi="Times New Roman"/>
                <w:bCs/>
                <w:lang w:val="uk-UA"/>
              </w:rPr>
              <w:t>48,4</w:t>
            </w:r>
          </w:p>
        </w:tc>
      </w:tr>
    </w:tbl>
    <w:p>
      <w:pPr>
        <w:pStyle w:val="Normal"/>
        <w:shd w:val="clear" w:color="auto" w:fill="FFFFFF"/>
        <w:tabs>
          <w:tab w:val="clear" w:pos="708"/>
          <w:tab w:val="left" w:pos="5347" w:leader="hyphen"/>
        </w:tabs>
        <w:spacing w:lineRule="auto" w:line="240" w:before="0" w:after="0"/>
        <w:jc w:val="center"/>
        <w:rPr>
          <w:rFonts w:ascii="Times New Roman" w:hAnsi="Times New Roman"/>
          <w:b/>
          <w:b/>
          <w:i/>
          <w:i/>
          <w:color w:val="C00000"/>
          <w:sz w:val="28"/>
          <w:szCs w:val="28"/>
          <w:lang w:val="uk-UA"/>
        </w:rPr>
      </w:pPr>
      <w:r>
        <w:rPr>
          <w:rFonts w:ascii="Times New Roman" w:hAnsi="Times New Roman"/>
          <w:b/>
          <w:i/>
          <w:color w:val="C00000"/>
          <w:sz w:val="28"/>
          <w:szCs w:val="28"/>
          <w:lang w:val="uk-UA"/>
        </w:rPr>
      </w:r>
    </w:p>
    <w:p>
      <w:pPr>
        <w:pStyle w:val="Normal"/>
        <w:shd w:val="clear" w:color="auto" w:fill="FFFFFF"/>
        <w:tabs>
          <w:tab w:val="clear" w:pos="708"/>
          <w:tab w:val="left" w:pos="960" w:leader="underscore"/>
          <w:tab w:val="left" w:pos="1416" w:leader="underscore"/>
        </w:tabs>
        <w:spacing w:lineRule="auto" w:line="240" w:before="0" w:after="0"/>
        <w:rPr>
          <w:rFonts w:ascii="Times New Roman" w:hAnsi="Times New Roman"/>
          <w:color w:val="C00000"/>
          <w:sz w:val="28"/>
          <w:szCs w:val="28"/>
          <w:lang w:val="uk-UA"/>
        </w:rPr>
      </w:pPr>
      <w:r>
        <w:rPr>
          <w:rFonts w:ascii="Times New Roman" w:hAnsi="Times New Roman"/>
          <w:color w:val="C00000"/>
          <w:sz w:val="28"/>
          <w:szCs w:val="28"/>
          <w:lang w:val="uk-UA"/>
        </w:rPr>
      </w:r>
    </w:p>
    <w:p>
      <w:pPr>
        <w:pStyle w:val="Normal"/>
        <w:shd w:val="clear" w:color="auto" w:fill="FFFFFF"/>
        <w:ind w:firstLine="709"/>
        <w:rPr>
          <w:rFonts w:ascii="Times New Roman" w:hAnsi="Times New Roman"/>
          <w:b/>
          <w:b/>
          <w:sz w:val="28"/>
          <w:szCs w:val="28"/>
        </w:rPr>
      </w:pPr>
      <w:r>
        <w:rPr>
          <w:rFonts w:ascii="Times New Roman" w:hAnsi="Times New Roman"/>
          <w:b/>
          <w:sz w:val="28"/>
          <w:szCs w:val="28"/>
        </w:rPr>
      </w:r>
    </w:p>
    <w:p>
      <w:pPr>
        <w:pStyle w:val="Normal"/>
        <w:shd w:val="clear" w:color="auto" w:fill="FFFFFF"/>
        <w:rPr>
          <w:rFonts w:ascii="Times New Roman" w:hAnsi="Times New Roman"/>
          <w:b/>
          <w:b/>
          <w:sz w:val="28"/>
          <w:szCs w:val="28"/>
          <w:lang w:val="uk-UA"/>
        </w:rPr>
      </w:pPr>
      <w:r>
        <w:rPr>
          <w:rFonts w:ascii="Times New Roman" w:hAnsi="Times New Roman"/>
          <w:b/>
          <w:sz w:val="28"/>
          <w:szCs w:val="28"/>
          <w:lang w:val="uk-UA"/>
        </w:rPr>
      </w:r>
    </w:p>
    <w:p>
      <w:pPr>
        <w:pStyle w:val="Normal"/>
        <w:shd w:val="clear" w:color="auto" w:fill="FFFFFF"/>
        <w:ind w:firstLine="709"/>
        <w:rPr>
          <w:rFonts w:ascii="Times New Roman" w:hAnsi="Times New Roman"/>
          <w:b/>
          <w:b/>
          <w:sz w:val="28"/>
          <w:szCs w:val="28"/>
        </w:rPr>
      </w:pPr>
      <w:r>
        <w:rPr>
          <w:rFonts w:ascii="Times New Roman" w:hAnsi="Times New Roman"/>
          <w:b/>
          <w:sz w:val="28"/>
          <w:szCs w:val="28"/>
        </w:rPr>
        <w:t xml:space="preserve">Учні школи закінчили </w:t>
      </w:r>
      <w:r>
        <w:rPr>
          <w:rFonts w:ascii="Times New Roman" w:hAnsi="Times New Roman"/>
          <w:b/>
          <w:sz w:val="28"/>
          <w:szCs w:val="28"/>
          <w:lang w:val="uk-UA"/>
        </w:rPr>
        <w:t>2023/2024н.р.</w:t>
      </w:r>
      <w:r>
        <w:rPr>
          <w:rFonts w:ascii="Times New Roman" w:hAnsi="Times New Roman"/>
          <w:b/>
          <w:sz w:val="28"/>
          <w:szCs w:val="28"/>
        </w:rPr>
        <w:t xml:space="preserve"> з такими результатами:</w:t>
      </w:r>
    </w:p>
    <w:p>
      <w:pPr>
        <w:pStyle w:val="Normal"/>
        <w:shd w:val="clear" w:color="auto" w:fill="FFFFFF"/>
        <w:ind w:firstLine="709"/>
        <w:rPr>
          <w:rFonts w:ascii="Times New Roman" w:hAnsi="Times New Roman"/>
          <w:b/>
          <w:b/>
          <w:sz w:val="28"/>
          <w:szCs w:val="28"/>
        </w:rPr>
      </w:pPr>
      <w:r>
        <w:rPr>
          <w:rFonts w:ascii="Times New Roman" w:hAnsi="Times New Roman"/>
          <w:b/>
          <w:sz w:val="28"/>
          <w:szCs w:val="28"/>
        </w:rPr>
      </w:r>
    </w:p>
    <w:p>
      <w:pPr>
        <w:pStyle w:val="Normal"/>
        <w:shd w:val="clear" w:color="auto" w:fill="FFFFFF"/>
        <w:rPr>
          <w:rFonts w:ascii="Times New Roman" w:hAnsi="Times New Roman"/>
          <w:b/>
          <w:b/>
          <w:color w:val="C00000"/>
          <w:sz w:val="28"/>
          <w:szCs w:val="28"/>
        </w:rPr>
      </w:pPr>
      <w:r>
        <w:rPr/>
        <mc:AlternateContent>
          <mc:Choice Requires="wps">
            <w:drawing>
              <wp:anchor behindDoc="0" distT="0" distB="0" distL="0" distR="0" simplePos="0" locked="0" layoutInCell="0" allowOverlap="1" relativeHeight="3">
                <wp:simplePos x="0" y="0"/>
                <wp:positionH relativeFrom="column">
                  <wp:posOffset>3939540</wp:posOffset>
                </wp:positionH>
                <wp:positionV relativeFrom="paragraph">
                  <wp:posOffset>2771775</wp:posOffset>
                </wp:positionV>
                <wp:extent cx="105410" cy="172085"/>
                <wp:effectExtent l="0" t="0" r="0" b="0"/>
                <wp:wrapNone/>
                <wp:docPr id="2" name="Надпись 7"/>
                <a:graphic xmlns:a="http://schemas.openxmlformats.org/drawingml/2006/main">
                  <a:graphicData uri="http://schemas.microsoft.com/office/word/2010/wordprocessingShape">
                    <wps:wsp>
                      <wps:cNvSpPr/>
                      <wps:spPr>
                        <a:xfrm>
                          <a:off x="0" y="0"/>
                          <a:ext cx="104760" cy="171360"/>
                        </a:xfrm>
                        <a:prstGeom prst="rect">
                          <a:avLst/>
                        </a:prstGeom>
                        <a:solidFill>
                          <a:schemeClr val="bg1">
                            <a:lumMod val="95000"/>
                            <a:lumOff val="0"/>
                          </a:schemeClr>
                        </a:solidFill>
                        <a:ln w="0">
                          <a:noFill/>
                        </a:ln>
                      </wps:spPr>
                      <wps:style>
                        <a:lnRef idx="0"/>
                        <a:fillRef idx="0"/>
                        <a:effectRef idx="0"/>
                        <a:fontRef idx="minor"/>
                      </wps:style>
                      <wps:txbx>
                        <w:txbxContent>
                          <w:p>
                            <w:pPr>
                              <w:pStyle w:val="Style45"/>
                              <w:spacing w:before="0" w:after="200"/>
                              <w:rPr/>
                            </w:pPr>
                            <w:r>
                              <w:rPr/>
                            </w:r>
                          </w:p>
                        </w:txbxContent>
                      </wps:txbx>
                      <wps:bodyPr anchor="t" upright="1">
                        <a:noAutofit/>
                      </wps:bodyPr>
                    </wps:wsp>
                  </a:graphicData>
                </a:graphic>
              </wp:anchor>
            </w:drawing>
          </mc:Choice>
          <mc:Fallback>
            <w:pict>
              <v:rect id="shape_0" ID="Надпись 7" path="m0,0l-2147483645,0l-2147483645,-2147483646l0,-2147483646xe" fillcolor="#f2f2f2" stroked="f" o:allowincell="f" style="position:absolute;margin-left:310.2pt;margin-top:218.25pt;width:8.2pt;height:13.45pt;mso-wrap-style:none;v-text-anchor:middle">
                <v:fill o:detectmouseclick="t" type="solid" color2="#0d0d0d"/>
                <v:stroke color="#3465a4" joinstyle="round" endcap="flat"/>
                <v:textbox>
                  <w:txbxContent>
                    <w:p>
                      <w:pPr>
                        <w:pStyle w:val="Style45"/>
                        <w:spacing w:before="0" w:after="200"/>
                        <w:rPr/>
                      </w:pPr>
                      <w:r>
                        <w:rPr/>
                      </w:r>
                    </w:p>
                  </w:txbxContent>
                </v:textbox>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3177540</wp:posOffset>
                </wp:positionH>
                <wp:positionV relativeFrom="paragraph">
                  <wp:posOffset>2686050</wp:posOffset>
                </wp:positionV>
                <wp:extent cx="45720" cy="257810"/>
                <wp:effectExtent l="0" t="0" r="2540" b="0"/>
                <wp:wrapNone/>
                <wp:docPr id="4" name="Надпись 6"/>
                <a:graphic xmlns:a="http://schemas.openxmlformats.org/drawingml/2006/main">
                  <a:graphicData uri="http://schemas.microsoft.com/office/word/2010/wordprocessingShape">
                    <wps:wsp>
                      <wps:cNvSpPr/>
                      <wps:spPr>
                        <a:xfrm>
                          <a:off x="0" y="0"/>
                          <a:ext cx="45000" cy="257040"/>
                        </a:xfrm>
                        <a:prstGeom prst="rect">
                          <a:avLst/>
                        </a:prstGeom>
                        <a:solidFill>
                          <a:schemeClr val="tx2">
                            <a:lumMod val="60000"/>
                            <a:lumOff val="40000"/>
                          </a:schemeClr>
                        </a:solidFill>
                        <a:ln w="0">
                          <a:noFill/>
                        </a:ln>
                      </wps:spPr>
                      <wps:style>
                        <a:lnRef idx="0"/>
                        <a:fillRef idx="0"/>
                        <a:effectRef idx="0"/>
                        <a:fontRef idx="minor"/>
                      </wps:style>
                      <wps:txbx>
                        <w:txbxContent>
                          <w:p>
                            <w:pPr>
                              <w:pStyle w:val="Style45"/>
                              <w:spacing w:before="0" w:after="200"/>
                              <w:rPr/>
                            </w:pPr>
                            <w:r>
                              <w:rPr/>
                            </w:r>
                          </w:p>
                        </w:txbxContent>
                      </wps:txbx>
                      <wps:bodyPr anchor="t" upright="1">
                        <a:noAutofit/>
                      </wps:bodyPr>
                    </wps:wsp>
                  </a:graphicData>
                </a:graphic>
              </wp:anchor>
            </w:drawing>
          </mc:Choice>
          <mc:Fallback>
            <w:pict>
              <v:rect id="shape_0" ID="Надпись 6" path="m0,0l-2147483645,0l-2147483645,-2147483646l0,-2147483646xe" fillcolor="#8497b0" stroked="f" o:allowincell="f" style="position:absolute;margin-left:250.2pt;margin-top:211.5pt;width:3.5pt;height:20.2pt;mso-wrap-style:none;v-text-anchor:middle">
                <v:fill o:detectmouseclick="t" type="solid" color2="#7b684f"/>
                <v:stroke color="#3465a4" joinstyle="round" endcap="flat"/>
                <v:textbox>
                  <w:txbxContent>
                    <w:p>
                      <w:pPr>
                        <w:pStyle w:val="Style45"/>
                        <w:spacing w:before="0" w:after="200"/>
                        <w:rPr/>
                      </w:pPr>
                      <w:r>
                        <w:rPr/>
                      </w:r>
                    </w:p>
                  </w:txbxContent>
                </v:textbox>
                <w10:wrap type="none"/>
              </v:rect>
            </w:pict>
          </mc:Fallback>
        </mc:AlternateContent>
        <w:drawing>
          <wp:inline distT="0" distB="0" distL="0" distR="0">
            <wp:extent cx="5940425" cy="371475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shd w:val="clear" w:color="auto" w:fill="FFFFFF"/>
        <w:rPr>
          <w:rFonts w:ascii="Times New Roman" w:hAnsi="Times New Roman"/>
          <w:sz w:val="24"/>
          <w:szCs w:val="24"/>
          <w:lang w:val="uk-UA"/>
        </w:rPr>
      </w:pPr>
      <w:r>
        <w:rPr>
          <w:rFonts w:ascii="Times New Roman" w:hAnsi="Times New Roman"/>
          <w:spacing w:val="6"/>
          <w:sz w:val="24"/>
          <w:szCs w:val="24"/>
          <w:lang w:val="uk-UA"/>
        </w:rPr>
        <w:t>Учні, які мають достатній та високий рівень навчальних</w:t>
      </w:r>
      <w:r>
        <w:rPr>
          <w:rFonts w:ascii="Times New Roman" w:hAnsi="Times New Roman"/>
          <w:sz w:val="24"/>
          <w:szCs w:val="24"/>
          <w:lang w:val="uk-UA"/>
        </w:rPr>
        <w:t xml:space="preserve"> досягнень  у середній та старшій школі — 46 </w:t>
      </w:r>
      <w:r>
        <w:rPr>
          <w:rFonts w:ascii="Times New Roman" w:hAnsi="Times New Roman"/>
          <w:spacing w:val="3"/>
          <w:sz w:val="24"/>
          <w:szCs w:val="24"/>
          <w:lang w:val="uk-UA"/>
        </w:rPr>
        <w:t>учнів,</w:t>
      </w:r>
      <w:r>
        <w:rPr>
          <w:rFonts w:ascii="Times New Roman" w:hAnsi="Times New Roman"/>
          <w:spacing w:val="2"/>
          <w:sz w:val="24"/>
          <w:szCs w:val="24"/>
          <w:lang w:val="uk-UA"/>
        </w:rPr>
        <w:t>що становить  38%</w:t>
      </w:r>
    </w:p>
    <w:p>
      <w:pPr>
        <w:pStyle w:val="Normal"/>
        <w:shd w:val="clear" w:color="auto" w:fill="FFFFFF"/>
        <w:tabs>
          <w:tab w:val="clear" w:pos="708"/>
          <w:tab w:val="left" w:pos="960" w:leader="underscore"/>
          <w:tab w:val="left" w:pos="1416" w:leader="underscore"/>
        </w:tabs>
        <w:spacing w:lineRule="auto" w:line="240" w:before="0" w:after="0"/>
        <w:jc w:val="center"/>
        <w:rPr>
          <w:rFonts w:ascii="Times New Roman" w:hAnsi="Times New Roman"/>
          <w:b/>
          <w:b/>
          <w:i/>
          <w:i/>
          <w:sz w:val="28"/>
          <w:szCs w:val="28"/>
          <w:lang w:val="uk-UA"/>
        </w:rPr>
      </w:pPr>
      <w:r>
        <w:rPr>
          <w:rFonts w:ascii="Times New Roman" w:hAnsi="Times New Roman"/>
          <w:b/>
          <w:i/>
          <w:sz w:val="28"/>
          <w:szCs w:val="28"/>
          <w:lang w:val="uk-UA"/>
        </w:rPr>
        <w:t>2023/2024н.р.</w:t>
      </w:r>
    </w:p>
    <w:p>
      <w:pPr>
        <w:pStyle w:val="Normal"/>
        <w:shd w:val="clear" w:color="auto" w:fill="FFFFFF"/>
        <w:tabs>
          <w:tab w:val="clear" w:pos="708"/>
          <w:tab w:val="left" w:pos="960" w:leader="underscore"/>
          <w:tab w:val="left" w:pos="1416" w:leader="underscore"/>
        </w:tabs>
        <w:spacing w:lineRule="auto" w:line="240" w:before="0" w:after="0"/>
        <w:jc w:val="center"/>
        <w:rPr>
          <w:rFonts w:ascii="Times New Roman" w:hAnsi="Times New Roman"/>
          <w:i/>
          <w:i/>
          <w:color w:val="C00000"/>
          <w:sz w:val="24"/>
          <w:szCs w:val="24"/>
          <w:lang w:val="uk-UA"/>
        </w:rPr>
      </w:pPr>
      <w:r>
        <w:rPr>
          <w:rFonts w:ascii="Times New Roman" w:hAnsi="Times New Roman"/>
          <w:i/>
          <w:color w:val="C00000"/>
          <w:sz w:val="24"/>
          <w:szCs w:val="24"/>
          <w:lang w:val="uk-UA"/>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2"/>
        <w:gridCol w:w="903"/>
        <w:gridCol w:w="993"/>
        <w:gridCol w:w="761"/>
        <w:gridCol w:w="761"/>
        <w:gridCol w:w="762"/>
        <w:gridCol w:w="762"/>
        <w:gridCol w:w="763"/>
        <w:gridCol w:w="762"/>
        <w:gridCol w:w="762"/>
        <w:gridCol w:w="761"/>
        <w:gridCol w:w="958"/>
      </w:tblGrid>
      <w:tr>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w:t>
            </w:r>
          </w:p>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з/п</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клас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кількість учнів</w:t>
            </w:r>
          </w:p>
        </w:tc>
        <w:tc>
          <w:tcPr>
            <w:tcW w:w="609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r>
          </w:p>
        </w:tc>
        <w:tc>
          <w:tcPr>
            <w:tcW w:w="95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hanging="0"/>
              <w:jc w:val="center"/>
              <w:rPr>
                <w:rFonts w:ascii="Times New Roman" w:hAnsi="Times New Roman"/>
                <w:sz w:val="18"/>
                <w:szCs w:val="18"/>
                <w:lang w:val="uk-UA"/>
              </w:rPr>
            </w:pPr>
            <w:r>
              <w:rPr>
                <w:rFonts w:ascii="Times New Roman" w:hAnsi="Times New Roman"/>
                <w:sz w:val="18"/>
                <w:szCs w:val="18"/>
                <w:lang w:val="uk-UA"/>
              </w:rPr>
              <w:t>Середній бал</w:t>
            </w:r>
          </w:p>
        </w:tc>
      </w:tr>
      <w:tr>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c>
          <w:tcPr>
            <w:tcW w:w="9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Початковий рівень</w:t>
            </w: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Середній рівень</w:t>
            </w:r>
          </w:p>
        </w:tc>
        <w:tc>
          <w:tcPr>
            <w:tcW w:w="15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Достатній рівень</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Високий рівень</w:t>
            </w:r>
          </w:p>
        </w:tc>
        <w:tc>
          <w:tcPr>
            <w:tcW w:w="9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r>
      <w:tr>
        <w:trPr/>
        <w:tc>
          <w:tcPr>
            <w:tcW w:w="6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c>
          <w:tcPr>
            <w:tcW w:w="9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к-сть</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к-сть</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w:t>
            </w:r>
          </w:p>
        </w:tc>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к-сть</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к-сть</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8"/>
                <w:szCs w:val="18"/>
                <w:lang w:val="uk-UA"/>
              </w:rPr>
            </w:pPr>
            <w:r>
              <w:rPr>
                <w:rFonts w:ascii="Times New Roman" w:hAnsi="Times New Roman"/>
                <w:sz w:val="18"/>
                <w:szCs w:val="18"/>
                <w:lang w:val="uk-UA"/>
              </w:rPr>
              <w:t>%</w:t>
            </w:r>
          </w:p>
        </w:tc>
        <w:tc>
          <w:tcPr>
            <w:tcW w:w="9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r>
          </w:p>
        </w:tc>
      </w:tr>
      <w:tr>
        <w:trPr/>
        <w:tc>
          <w:tcPr>
            <w:tcW w:w="6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18"/>
                <w:szCs w:val="18"/>
                <w:lang w:val="uk-UA"/>
              </w:rPr>
            </w:pPr>
            <w:r>
              <w:rPr>
                <w:rFonts w:ascii="Times New Roman" w:hAnsi="Times New Roman"/>
                <w:sz w:val="18"/>
                <w:szCs w:val="18"/>
                <w:lang w:val="uk-UA"/>
              </w:rPr>
              <w:t>1</w:t>
            </w:r>
          </w:p>
        </w:tc>
        <w:tc>
          <w:tcPr>
            <w:tcW w:w="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0"/>
                <w:szCs w:val="20"/>
                <w:lang w:val="uk-UA"/>
              </w:rPr>
            </w:pPr>
            <w:r>
              <w:rPr>
                <w:rFonts w:ascii="Times New Roman" w:hAnsi="Times New Roman"/>
                <w:sz w:val="20"/>
                <w:szCs w:val="20"/>
                <w:lang w:val="uk-UA"/>
              </w:rPr>
              <w:t>5</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0"/>
                <w:szCs w:val="20"/>
                <w:lang w:val="uk-UA"/>
              </w:rPr>
            </w:pPr>
            <w:r>
              <w:rPr>
                <w:rFonts w:ascii="Times New Roman" w:hAnsi="Times New Roman"/>
                <w:sz w:val="20"/>
                <w:szCs w:val="20"/>
                <w:lang w:val="uk-UA"/>
              </w:rPr>
              <w:t>11</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lang w:val="uk-UA"/>
              </w:rPr>
            </w:pPr>
            <w:r>
              <w:rPr>
                <w:rFonts w:ascii="Times New Roman" w:hAnsi="Times New Roman"/>
                <w:lang w:val="uk-UA"/>
              </w:rPr>
              <w:t>5</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lang w:val="uk-UA"/>
              </w:rPr>
            </w:pPr>
            <w:r>
              <w:rPr>
                <w:rFonts w:ascii="Times New Roman" w:hAnsi="Times New Roman"/>
                <w:lang w:val="uk-UA"/>
              </w:rPr>
              <w:t>45,5</w:t>
            </w:r>
          </w:p>
        </w:tc>
        <w:tc>
          <w:tcPr>
            <w:tcW w:w="7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lang w:val="uk-UA"/>
              </w:rPr>
            </w:pPr>
            <w:r>
              <w:rPr>
                <w:rFonts w:ascii="Times New Roman" w:hAnsi="Times New Roman"/>
                <w:lang w:val="uk-UA"/>
              </w:rPr>
              <w:t>5</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lang w:val="uk-UA"/>
              </w:rPr>
            </w:pPr>
            <w:r>
              <w:rPr>
                <w:rFonts w:ascii="Times New Roman" w:hAnsi="Times New Roman"/>
                <w:lang w:val="uk-UA"/>
              </w:rPr>
              <w:t>45.5</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lang w:val="uk-UA"/>
              </w:rPr>
            </w:pPr>
            <w:r>
              <w:rPr>
                <w:rFonts w:ascii="Times New Roman" w:hAnsi="Times New Roman"/>
                <w:lang w:val="uk-UA"/>
              </w:rPr>
              <w:t>1</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lang w:val="uk-UA"/>
              </w:rPr>
            </w:pPr>
            <w:r>
              <w:rPr>
                <w:rFonts w:ascii="Times New Roman" w:hAnsi="Times New Roman"/>
                <w:lang w:val="uk-UA"/>
              </w:rPr>
              <w:t>9,1</w:t>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lang w:val="uk-UA"/>
              </w:rPr>
            </w:pPr>
            <w:r>
              <w:rPr>
                <w:rFonts w:ascii="Times New Roman" w:hAnsi="Times New Roman"/>
                <w:lang w:val="uk-UA"/>
              </w:rPr>
              <w:t>8,7</w:t>
            </w:r>
            <w:bookmarkStart w:id="0" w:name="_GoBack"/>
            <w:bookmarkEnd w:id="0"/>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w:t>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6</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20</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12</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60</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4</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20</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4</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8,2</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3</w:t>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20</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14</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70</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25</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8,2</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4</w:t>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15</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53,3</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13,3</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33,3</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8,4</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w:t>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9</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30</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6,7</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19</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63,3</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9</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30</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7,9</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 xml:space="preserve"> </w:t>
            </w:r>
            <w:r>
              <w:rPr>
                <w:rFonts w:ascii="Times New Roman" w:hAnsi="Times New Roman"/>
                <w:lang w:val="uk-UA"/>
              </w:rPr>
              <w:t>6</w:t>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12</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6</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50</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4</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33,3</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2</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8,3</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8,7</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w:t>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13</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7,7</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53,8</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4</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30,8</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1</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7,7</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7,9</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lang w:val="uk-UA"/>
              </w:rPr>
            </w:pPr>
            <w:r>
              <w:rPr>
                <w:rFonts w:ascii="Times New Roman" w:hAnsi="Times New Roman"/>
                <w:lang w:val="uk-UA"/>
              </w:rPr>
              <w:t>Всього</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121</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3</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2,5</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71</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58,6</w:t>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33</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27,3</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14</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11,6</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lang w:val="uk-UA"/>
              </w:rPr>
            </w:pPr>
            <w:r>
              <w:rPr>
                <w:rFonts w:ascii="Times New Roman" w:hAnsi="Times New Roman"/>
                <w:b/>
                <w:lang w:val="uk-UA"/>
              </w:rPr>
              <w:t>8,3</w:t>
            </w:r>
          </w:p>
        </w:tc>
      </w:tr>
      <w:tr>
        <w:trPr/>
        <w:tc>
          <w:tcPr>
            <w:tcW w:w="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9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8"/>
                <w:szCs w:val="18"/>
                <w:lang w:val="uk-UA"/>
              </w:rPr>
            </w:pPr>
            <w:r>
              <w:rPr>
                <w:rFonts w:ascii="Times New Roman" w:hAnsi="Times New Roman"/>
                <w:sz w:val="18"/>
                <w:szCs w:val="18"/>
                <w:lang w:val="uk-UA"/>
              </w:rPr>
            </w:r>
          </w:p>
        </w:tc>
      </w:tr>
    </w:tbl>
    <w:p>
      <w:pPr>
        <w:pStyle w:val="Normal"/>
        <w:shd w:val="clear" w:color="auto" w:fill="FFFFFF"/>
        <w:tabs>
          <w:tab w:val="clear" w:pos="708"/>
          <w:tab w:val="left" w:pos="960" w:leader="underscore"/>
          <w:tab w:val="left" w:pos="1416" w:leader="underscore"/>
        </w:tabs>
        <w:spacing w:lineRule="auto" w:line="240" w:before="0" w:after="0"/>
        <w:rPr>
          <w:rFonts w:ascii="Times New Roman" w:hAnsi="Times New Roman"/>
          <w:b/>
          <w:b/>
          <w:i/>
          <w:i/>
          <w:sz w:val="24"/>
          <w:szCs w:val="24"/>
          <w:lang w:val="uk-UA"/>
        </w:rPr>
      </w:pPr>
      <w:r>
        <w:rPr>
          <w:rFonts w:ascii="Times New Roman" w:hAnsi="Times New Roman"/>
          <w:b/>
          <w:i/>
          <w:sz w:val="24"/>
          <w:szCs w:val="24"/>
          <w:lang w:val="uk-UA"/>
        </w:rPr>
      </w:r>
    </w:p>
    <w:p>
      <w:pPr>
        <w:pStyle w:val="Normal"/>
        <w:shd w:val="clear" w:color="auto" w:fill="FFFFFF"/>
        <w:tabs>
          <w:tab w:val="clear" w:pos="708"/>
          <w:tab w:val="left" w:pos="960" w:leader="underscore"/>
          <w:tab w:val="left" w:pos="1416" w:leader="underscore"/>
        </w:tabs>
        <w:spacing w:lineRule="auto" w:line="240" w:before="0" w:after="0"/>
        <w:jc w:val="center"/>
        <w:rPr>
          <w:rFonts w:ascii="Times New Roman" w:hAnsi="Times New Roman"/>
          <w:b/>
          <w:b/>
          <w:i/>
          <w:i/>
          <w:color w:val="C00000"/>
          <w:sz w:val="24"/>
          <w:szCs w:val="24"/>
          <w:lang w:val="uk-UA"/>
        </w:rPr>
      </w:pPr>
      <w:r>
        <w:rPr/>
        <mc:AlternateContent>
          <mc:Choice Requires="wpg">
            <w:drawing>
              <wp:anchor behindDoc="0" distT="0" distB="0" distL="0" distR="0" simplePos="0" locked="0" layoutInCell="0" allowOverlap="1" relativeHeight="2">
                <wp:simplePos x="0" y="0"/>
                <wp:positionH relativeFrom="column">
                  <wp:posOffset>552450</wp:posOffset>
                </wp:positionH>
                <wp:positionV relativeFrom="paragraph">
                  <wp:posOffset>5649595</wp:posOffset>
                </wp:positionV>
                <wp:extent cx="806450" cy="191135"/>
                <wp:effectExtent l="3810" t="1270" r="0" b="0"/>
                <wp:wrapNone/>
                <wp:docPr id="7" name="Группа 3"/>
                <a:graphic xmlns:a="http://schemas.openxmlformats.org/drawingml/2006/main">
                  <a:graphicData uri="http://schemas.microsoft.com/office/word/2010/wordprocessingGroup">
                    <wpg:wgp>
                      <wpg:cNvGrpSpPr/>
                      <wpg:grpSpPr>
                        <a:xfrm>
                          <a:off x="0" y="0"/>
                          <a:ext cx="805680" cy="190440"/>
                          <a:chOff x="552600" y="5649480"/>
                          <a:chExt cx="805680" cy="190440"/>
                        </a:xfrm>
                      </wpg:grpSpPr>
                      <wps:wsp>
                        <wps:cNvSpPr/>
                        <wps:spPr>
                          <a:xfrm>
                            <a:off x="0" y="24840"/>
                            <a:ext cx="121320" cy="141120"/>
                          </a:xfrm>
                          <a:prstGeom prst="rect">
                            <a:avLst/>
                          </a:prstGeom>
                          <a:solidFill>
                            <a:schemeClr val="accent6">
                              <a:lumMod val="100000"/>
                              <a:lumOff val="0"/>
                            </a:schemeClr>
                          </a:solidFill>
                          <a:ln w="0">
                            <a:noFill/>
                          </a:ln>
                        </wps:spPr>
                        <wps:style>
                          <a:lnRef idx="0"/>
                          <a:fillRef idx="0"/>
                          <a:effectRef idx="0"/>
                          <a:fontRef idx="minor"/>
                        </wps:style>
                        <wps:bodyPr/>
                      </wps:wsp>
                      <wps:wsp>
                        <wps:cNvSpPr/>
                        <wps:spPr>
                          <a:xfrm>
                            <a:off x="115560" y="0"/>
                            <a:ext cx="690120" cy="1904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color w:val="auto"/>
                                  <w:lang w:val="uk-UA"/>
                                </w:rPr>
                                <w:t>2023/2024</w:t>
                              </w:r>
                            </w:p>
                          </w:txbxContent>
                        </wps:txbx>
                        <wps:bodyPr anchor="t" upright="1">
                          <a:noAutofit/>
                        </wps:bodyPr>
                      </wps:wsp>
                    </wpg:wgp>
                  </a:graphicData>
                </a:graphic>
              </wp:anchor>
            </w:drawing>
          </mc:Choice>
          <mc:Fallback>
            <w:pict>
              <v:group id="shape_0" alt="Группа 3" style="position:absolute;margin-left:43.5pt;margin-top:444.85pt;width:63.45pt;height:15pt" coordorigin="870,8897" coordsize="1269,300">
                <v:rect id="shape_0" ID="Прямоугольник 10" path="m0,0l-2147483645,0l-2147483645,-2147483646l0,-2147483646xe" fillcolor="#70ad47" stroked="f" o:allowincell="f" style="position:absolute;left:870;top:8936;width:190;height:221;mso-wrap-style:none;v-text-anchor:middle">
                  <v:fill o:detectmouseclick="t" type="solid" color2="#8f52b8"/>
                  <v:stroke color="#3465a4" joinstyle="round" endcap="flat"/>
                  <w10:wrap type="none"/>
                </v:rect>
                <v:rect id="shape_0" ID="Надпись 11" path="m0,0l-2147483645,0l-2147483645,-2147483646l0,-2147483646xe" stroked="f" o:allowincell="f" style="position:absolute;left:1052;top:8897;width:1086;height:299;mso-wrap-style:square;v-text-anchor:top">
                  <v:textbo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color w:val="auto"/>
                            <w:lang w:val="uk-UA"/>
                          </w:rPr>
                          <w:t>2023/2024</w:t>
                        </w:r>
                      </w:p>
                    </w:txbxContent>
                  </v:textbox>
                  <v:fill o:detectmouseclick="t" on="false"/>
                  <v:stroke color="#3465a4" joinstyle="round" endcap="flat"/>
                  <w10:wrap type="none"/>
                </v:rect>
              </v:group>
            </w:pict>
          </mc:Fallback>
        </mc:AlternateContent>
        <w:drawing>
          <wp:inline distT="0" distB="0" distL="0" distR="0">
            <wp:extent cx="5940425" cy="596011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shd w:val="clear" w:color="auto" w:fill="FFFFFF"/>
        <w:tabs>
          <w:tab w:val="clear" w:pos="708"/>
          <w:tab w:val="left" w:pos="960" w:leader="underscore"/>
          <w:tab w:val="left" w:pos="1416" w:leader="underscore"/>
        </w:tabs>
        <w:spacing w:lineRule="auto" w:line="240" w:before="0" w:after="0"/>
        <w:jc w:val="center"/>
        <w:rPr>
          <w:rFonts w:ascii="Times New Roman" w:hAnsi="Times New Roman"/>
          <w:i/>
          <w:i/>
          <w:color w:val="C00000"/>
          <w:sz w:val="24"/>
          <w:szCs w:val="24"/>
          <w:lang w:val="uk-UA"/>
        </w:rPr>
      </w:pPr>
      <w:r>
        <w:rPr>
          <w:rFonts w:ascii="Times New Roman" w:hAnsi="Times New Roman"/>
          <w:i/>
          <w:color w:val="C00000"/>
          <w:sz w:val="24"/>
          <w:szCs w:val="24"/>
          <w:lang w:val="uk-UA"/>
        </w:rPr>
      </w:r>
    </w:p>
    <w:p>
      <w:pPr>
        <w:pStyle w:val="Normal"/>
        <w:shd w:val="clear" w:color="auto" w:fill="FFFFFF"/>
        <w:tabs>
          <w:tab w:val="clear" w:pos="708"/>
          <w:tab w:val="left" w:pos="960" w:leader="underscore"/>
          <w:tab w:val="left" w:pos="1416" w:leader="underscore"/>
        </w:tabs>
        <w:spacing w:lineRule="auto" w:line="240" w:before="0" w:after="0"/>
        <w:jc w:val="center"/>
        <w:rPr>
          <w:rFonts w:ascii="Times New Roman" w:hAnsi="Times New Roman"/>
          <w:i/>
          <w:i/>
          <w:color w:val="C00000"/>
          <w:sz w:val="24"/>
          <w:szCs w:val="24"/>
          <w:lang w:val="uk-UA"/>
        </w:rPr>
      </w:pPr>
      <w:r>
        <w:rPr>
          <w:rFonts w:ascii="Times New Roman" w:hAnsi="Times New Roman"/>
          <w:i/>
          <w:color w:val="C00000"/>
          <w:sz w:val="24"/>
          <w:szCs w:val="24"/>
          <w:lang w:val="uk-UA"/>
        </w:rPr>
      </w:r>
    </w:p>
    <w:p>
      <w:pPr>
        <w:pStyle w:val="Normal"/>
        <w:shd w:val="clear" w:color="auto" w:fill="FFFFFF"/>
        <w:tabs>
          <w:tab w:val="clear" w:pos="708"/>
          <w:tab w:val="left" w:pos="960" w:leader="underscore"/>
          <w:tab w:val="left" w:pos="1416" w:leader="underscore"/>
        </w:tabs>
        <w:spacing w:lineRule="auto" w:line="240" w:before="0" w:after="0"/>
        <w:rPr>
          <w:rFonts w:ascii="Times New Roman" w:hAnsi="Times New Roman"/>
          <w:color w:val="C00000"/>
          <w:sz w:val="24"/>
          <w:szCs w:val="24"/>
          <w:lang w:val="uk-UA"/>
        </w:rPr>
      </w:pPr>
      <w:r>
        <w:rPr>
          <w:rFonts w:ascii="Times New Roman" w:hAnsi="Times New Roman"/>
          <w:color w:val="C00000"/>
          <w:sz w:val="24"/>
          <w:szCs w:val="24"/>
          <w:lang w:val="uk-UA"/>
        </w:rPr>
      </w:r>
    </w:p>
    <w:p>
      <w:pPr>
        <w:pStyle w:val="Normal"/>
        <w:shd w:val="clear" w:color="auto" w:fill="FFFFFF"/>
        <w:spacing w:lineRule="auto" w:line="240" w:before="0" w:after="0"/>
        <w:ind w:firstLine="446"/>
        <w:jc w:val="both"/>
        <w:rPr>
          <w:rFonts w:ascii="Times New Roman" w:hAnsi="Times New Roman"/>
          <w:color w:val="C00000"/>
          <w:sz w:val="24"/>
          <w:szCs w:val="24"/>
          <w:lang w:val="uk-UA"/>
        </w:rPr>
      </w:pPr>
      <w:r>
        <w:rPr>
          <w:rFonts w:ascii="Times New Roman" w:hAnsi="Times New Roman"/>
          <w:color w:val="C00000"/>
          <w:sz w:val="24"/>
          <w:szCs w:val="24"/>
          <w:lang w:val="uk-UA"/>
        </w:rPr>
        <w:t xml:space="preserve">   </w:t>
      </w:r>
    </w:p>
    <w:p>
      <w:pPr>
        <w:pStyle w:val="ListParagraph"/>
        <w:spacing w:lineRule="auto" w:line="240" w:before="0" w:after="0"/>
        <w:ind w:left="0" w:hanging="0"/>
        <w:contextualSpacing/>
        <w:jc w:val="center"/>
        <w:rPr>
          <w:rFonts w:ascii="Times New Roman" w:hAnsi="Times New Roman"/>
          <w:b/>
          <w:b/>
          <w:sz w:val="24"/>
          <w:szCs w:val="24"/>
          <w:lang w:val="uk-UA"/>
        </w:rPr>
      </w:pPr>
      <w:r>
        <w:rPr>
          <w:rFonts w:ascii="Times New Roman" w:hAnsi="Times New Roman"/>
          <w:b/>
          <w:sz w:val="24"/>
          <w:szCs w:val="24"/>
          <w:lang w:val="uk-UA"/>
        </w:rPr>
        <w:t>Список учнів з навчальними досягненнями 10-12 балів у 2023/2024н.р.</w:t>
      </w:r>
    </w:p>
    <w:p>
      <w:pPr>
        <w:pStyle w:val="ListParagraph"/>
        <w:spacing w:lineRule="auto" w:line="240" w:before="0" w:after="0"/>
        <w:ind w:left="0" w:hanging="0"/>
        <w:contextualSpacing/>
        <w:jc w:val="center"/>
        <w:rPr>
          <w:rFonts w:ascii="Times New Roman" w:hAnsi="Times New Roman"/>
          <w:b/>
          <w:b/>
          <w:color w:val="C00000"/>
          <w:sz w:val="24"/>
          <w:szCs w:val="24"/>
          <w:lang w:val="uk-UA"/>
        </w:rPr>
      </w:pPr>
      <w:r>
        <w:rPr>
          <w:rFonts w:ascii="Times New Roman" w:hAnsi="Times New Roman"/>
          <w:b/>
          <w:color w:val="C00000"/>
          <w:sz w:val="24"/>
          <w:szCs w:val="24"/>
          <w:lang w:val="uk-UA"/>
        </w:rPr>
      </w:r>
    </w:p>
    <w:tbl>
      <w:tblPr>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5"/>
        <w:gridCol w:w="4839"/>
        <w:gridCol w:w="1850"/>
        <w:gridCol w:w="2241"/>
      </w:tblGrid>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rPr>
            </w:pPr>
            <w:r>
              <w:rPr>
                <w:rFonts w:ascii="Times New Roman" w:hAnsi="Times New Roman"/>
                <w:sz w:val="24"/>
                <w:szCs w:val="24"/>
              </w:rPr>
              <w:t>Прізвище учня</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rPr>
            </w:pPr>
            <w:r>
              <w:rPr>
                <w:rFonts w:ascii="Times New Roman" w:hAnsi="Times New Roman"/>
                <w:sz w:val="24"/>
                <w:szCs w:val="24"/>
              </w:rPr>
              <w:t>Клас</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jc w:val="center"/>
              <w:rPr>
                <w:rFonts w:ascii="Times New Roman" w:hAnsi="Times New Roman"/>
                <w:sz w:val="24"/>
                <w:szCs w:val="24"/>
              </w:rPr>
            </w:pPr>
            <w:r>
              <w:rPr>
                <w:rFonts w:ascii="Times New Roman" w:hAnsi="Times New Roman"/>
                <w:sz w:val="24"/>
                <w:szCs w:val="24"/>
              </w:rPr>
              <w:t>Використання можливостей</w:t>
            </w:r>
          </w:p>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rPr>
            </w:pPr>
            <w:r>
              <w:rPr>
                <w:rFonts w:ascii="Times New Roman" w:hAnsi="Times New Roman"/>
                <w:sz w:val="24"/>
                <w:szCs w:val="24"/>
              </w:rPr>
              <w:t>(у відсотках)</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Чекановський Святослав</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10,9</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Дідух Артур</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6</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10,6</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3</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Котик Марія-Аделіна</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6</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10,8</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4</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Бойчук Варвара</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6</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10,1</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5</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Бугайчук Владислава</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6</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10,5</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6</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Мякота Анастасія</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7</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11,5</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7</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Хитик Богдана</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10,6</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Бойчук Анастасія</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10,5</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Качинська Тетяна</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10,2</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Бугайчук Олександра</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10,2</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11</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Бойчук Валерія</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8</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10,1</w:t>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12</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Король Анастасія</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r>
          </w:p>
        </w:tc>
      </w:tr>
      <w:tr>
        <w:trPr>
          <w:trHeight w:val="144" w:hRule="atLeast"/>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13</w:t>
            </w:r>
          </w:p>
        </w:tc>
        <w:tc>
          <w:tcPr>
            <w:tcW w:w="4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Щербак Вікторія</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10</w:t>
            </w:r>
          </w:p>
        </w:tc>
        <w:tc>
          <w:tcPr>
            <w:tcW w:w="2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shd w:val="clear" w:color="auto" w:fill="FFFFFF"/>
        <w:spacing w:lineRule="auto" w:line="240" w:before="0" w:after="0"/>
        <w:ind w:firstLine="446"/>
        <w:jc w:val="both"/>
        <w:rPr>
          <w:rFonts w:ascii="Times New Roman" w:hAnsi="Times New Roman"/>
          <w:color w:val="C00000"/>
          <w:sz w:val="24"/>
          <w:szCs w:val="24"/>
          <w:lang w:val="uk-UA"/>
        </w:rPr>
      </w:pPr>
      <w:r>
        <w:rPr>
          <w:rFonts w:ascii="Times New Roman" w:hAnsi="Times New Roman"/>
          <w:color w:val="C00000"/>
          <w:sz w:val="24"/>
          <w:szCs w:val="24"/>
          <w:lang w:val="uk-UA"/>
        </w:rPr>
      </w:r>
    </w:p>
    <w:p>
      <w:pPr>
        <w:pStyle w:val="Normal"/>
        <w:shd w:val="clear" w:color="auto" w:fill="FFFFFF"/>
        <w:spacing w:lineRule="auto" w:line="240" w:before="0" w:after="0"/>
        <w:ind w:firstLine="446"/>
        <w:jc w:val="both"/>
        <w:rPr>
          <w:rFonts w:ascii="Times New Roman" w:hAnsi="Times New Roman"/>
          <w:b/>
          <w:b/>
          <w:sz w:val="24"/>
          <w:szCs w:val="24"/>
          <w:lang w:val="uk-UA"/>
        </w:rPr>
      </w:pPr>
      <w:r>
        <w:rPr>
          <w:rFonts w:ascii="Times New Roman" w:hAnsi="Times New Roman"/>
          <w:color w:val="C00000"/>
          <w:sz w:val="24"/>
          <w:szCs w:val="24"/>
          <w:lang w:val="uk-UA"/>
        </w:rPr>
        <w:t xml:space="preserve"> </w:t>
      </w:r>
      <w:r>
        <w:rPr>
          <w:rFonts w:ascii="Times New Roman" w:hAnsi="Times New Roman"/>
          <w:b/>
          <w:sz w:val="24"/>
          <w:szCs w:val="24"/>
          <w:lang w:val="uk-UA"/>
        </w:rPr>
        <w:t xml:space="preserve">Список учнів з навчальними досягненнями 1-3 бала у 2023/2024н.р. </w:t>
      </w:r>
    </w:p>
    <w:p>
      <w:pPr>
        <w:pStyle w:val="Normal"/>
        <w:shd w:val="clear" w:color="auto" w:fill="FFFFFF"/>
        <w:spacing w:lineRule="auto" w:line="240" w:before="0" w:after="0"/>
        <w:ind w:firstLine="446"/>
        <w:jc w:val="both"/>
        <w:rPr>
          <w:rFonts w:ascii="Times New Roman" w:hAnsi="Times New Roman"/>
          <w:b/>
          <w:b/>
          <w:sz w:val="24"/>
          <w:szCs w:val="24"/>
          <w:lang w:val="uk-UA"/>
        </w:rPr>
      </w:pPr>
      <w:r>
        <w:rPr>
          <w:rFonts w:ascii="Times New Roman" w:hAnsi="Times New Roman"/>
          <w:b/>
          <w:sz w:val="24"/>
          <w:szCs w:val="24"/>
          <w:lang w:val="uk-UA"/>
        </w:rPr>
      </w:r>
    </w:p>
    <w:p>
      <w:pPr>
        <w:pStyle w:val="Normal"/>
        <w:shd w:val="clear" w:color="auto" w:fill="FFFFFF"/>
        <w:spacing w:lineRule="auto" w:line="240" w:before="0" w:after="0"/>
        <w:ind w:firstLine="446"/>
        <w:jc w:val="both"/>
        <w:rPr>
          <w:rFonts w:ascii="Times New Roman" w:hAnsi="Times New Roman"/>
          <w:spacing w:val="6"/>
          <w:sz w:val="24"/>
          <w:szCs w:val="24"/>
          <w:lang w:val="uk-UA"/>
        </w:rPr>
      </w:pPr>
      <w:r>
        <w:rPr>
          <w:rFonts w:ascii="Times New Roman" w:hAnsi="Times New Roman"/>
          <w:spacing w:val="6"/>
          <w:sz w:val="24"/>
          <w:szCs w:val="24"/>
          <w:lang w:val="uk-UA"/>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4"/>
        <w:gridCol w:w="4820"/>
        <w:gridCol w:w="1844"/>
        <w:gridCol w:w="2232"/>
      </w:tblGrid>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rPr>
            </w:pPr>
            <w:r>
              <w:rPr>
                <w:rFonts w:ascii="Times New Roman" w:hAnsi="Times New Roman"/>
                <w:sz w:val="24"/>
                <w:szCs w:val="24"/>
              </w:rPr>
              <w:t>Прізвище учня</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rPr>
            </w:pPr>
            <w:r>
              <w:rPr>
                <w:rFonts w:ascii="Times New Roman" w:hAnsi="Times New Roman"/>
                <w:sz w:val="24"/>
                <w:szCs w:val="24"/>
              </w:rPr>
              <w:t>Клас</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jc w:val="center"/>
              <w:rPr>
                <w:rFonts w:ascii="Times New Roman" w:hAnsi="Times New Roman"/>
                <w:sz w:val="24"/>
                <w:szCs w:val="24"/>
              </w:rPr>
            </w:pPr>
            <w:r>
              <w:rPr>
                <w:rFonts w:ascii="Times New Roman" w:hAnsi="Times New Roman"/>
                <w:sz w:val="24"/>
                <w:szCs w:val="24"/>
              </w:rPr>
              <w:t>Використання можливостей</w:t>
            </w:r>
          </w:p>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rPr>
            </w:pPr>
            <w:r>
              <w:rPr>
                <w:rFonts w:ascii="Times New Roman" w:hAnsi="Times New Roman"/>
                <w:sz w:val="24"/>
                <w:szCs w:val="24"/>
              </w:rPr>
              <w:t>(у відсотках)</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Лазоряк  Станіслав</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11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6,4</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2</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Бацала Андрій</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5,0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3</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t>Дідух Сергій</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9</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t>5,0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rPr>
                <w:rFonts w:ascii="Times New Roman" w:hAnsi="Times New Roman"/>
                <w:sz w:val="24"/>
                <w:szCs w:val="24"/>
                <w:lang w:val="uk-UA"/>
              </w:rPr>
            </w:pPr>
            <w:r>
              <w:rPr>
                <w:rFonts w:ascii="Times New Roman" w:hAnsi="Times New Roman"/>
                <w:sz w:val="24"/>
                <w:szCs w:val="24"/>
                <w:lang w:val="uk-UA"/>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pacing w:before="0" w:after="200"/>
              <w:jc w:val="center"/>
              <w:rPr>
                <w:rFonts w:ascii="Times New Roman" w:hAnsi="Times New Roman"/>
                <w:sz w:val="24"/>
                <w:szCs w:val="24"/>
                <w:lang w:val="uk-UA"/>
              </w:rPr>
            </w:pPr>
            <w:r>
              <w:rPr>
                <w:rFonts w:ascii="Times New Roman" w:hAnsi="Times New Roman"/>
                <w:sz w:val="24"/>
                <w:szCs w:val="24"/>
                <w:lang w:val="uk-UA"/>
              </w:rPr>
            </w:r>
          </w:p>
        </w:tc>
      </w:tr>
    </w:tbl>
    <w:p>
      <w:pPr>
        <w:pStyle w:val="Normal"/>
        <w:shd w:val="clear" w:color="auto" w:fill="FFFFFF"/>
        <w:spacing w:lineRule="auto" w:line="240" w:before="0" w:after="0"/>
        <w:jc w:val="both"/>
        <w:rPr>
          <w:rFonts w:ascii="Times New Roman" w:hAnsi="Times New Roman"/>
          <w:color w:val="C00000"/>
          <w:spacing w:val="2"/>
          <w:sz w:val="24"/>
          <w:szCs w:val="24"/>
          <w:lang w:val="en-US"/>
        </w:rPr>
      </w:pPr>
      <w:r>
        <w:rPr>
          <w:rFonts w:ascii="Times New Roman" w:hAnsi="Times New Roman"/>
          <w:color w:val="C00000"/>
          <w:spacing w:val="2"/>
          <w:sz w:val="24"/>
          <w:szCs w:val="24"/>
          <w:lang w:val="en-US"/>
        </w:rPr>
      </w:r>
    </w:p>
    <w:p>
      <w:pPr>
        <w:pStyle w:val="Normal"/>
        <w:shd w:val="clear" w:color="auto" w:fill="FFFFFF"/>
        <w:spacing w:lineRule="auto" w:line="240" w:before="0" w:after="0"/>
        <w:jc w:val="both"/>
        <w:rPr>
          <w:rFonts w:ascii="Times New Roman" w:hAnsi="Times New Roman"/>
          <w:color w:val="C00000"/>
          <w:spacing w:val="2"/>
          <w:sz w:val="24"/>
          <w:szCs w:val="24"/>
          <w:lang w:val="en-US"/>
        </w:rPr>
      </w:pPr>
      <w:r>
        <w:rPr>
          <w:rFonts w:ascii="Times New Roman" w:hAnsi="Times New Roman"/>
          <w:color w:val="C00000"/>
          <w:spacing w:val="2"/>
          <w:sz w:val="24"/>
          <w:szCs w:val="24"/>
          <w:lang w:val="en-US"/>
        </w:rPr>
      </w:r>
    </w:p>
    <w:p>
      <w:pPr>
        <w:pStyle w:val="Normal"/>
        <w:shd w:val="clear" w:color="auto" w:fill="FFFFFF"/>
        <w:spacing w:lineRule="auto" w:line="240" w:before="0" w:after="0"/>
        <w:ind w:firstLine="446"/>
        <w:jc w:val="both"/>
        <w:rPr>
          <w:rFonts w:ascii="Times New Roman" w:hAnsi="Times New Roman"/>
          <w:color w:val="C00000"/>
          <w:sz w:val="24"/>
          <w:szCs w:val="24"/>
          <w:lang w:val="uk-UA"/>
        </w:rPr>
      </w:pPr>
      <w:r>
        <w:rPr>
          <w:rFonts w:ascii="Times New Roman" w:hAnsi="Times New Roman"/>
          <w:color w:val="C00000"/>
          <w:sz w:val="24"/>
          <w:szCs w:val="24"/>
          <w:lang w:val="uk-UA"/>
        </w:rPr>
        <w:t xml:space="preserve">  </w:t>
      </w:r>
    </w:p>
    <w:p>
      <w:pPr>
        <w:pStyle w:val="Normal"/>
        <w:shd w:val="clear" w:color="auto" w:fill="FFFFFF"/>
        <w:spacing w:lineRule="auto" w:line="240" w:before="0" w:after="0"/>
        <w:ind w:firstLine="446"/>
        <w:jc w:val="both"/>
        <w:rPr>
          <w:rFonts w:ascii="Times New Roman" w:hAnsi="Times New Roman"/>
          <w:spacing w:val="-4"/>
          <w:sz w:val="24"/>
          <w:szCs w:val="24"/>
          <w:lang w:val="uk-UA"/>
        </w:rPr>
      </w:pPr>
      <w:r>
        <w:rPr>
          <w:rFonts w:ascii="Times New Roman" w:hAnsi="Times New Roman"/>
          <w:sz w:val="24"/>
          <w:szCs w:val="24"/>
          <w:lang w:val="uk-UA"/>
        </w:rPr>
        <w:t xml:space="preserve">Жоден учень </w:t>
      </w:r>
      <w:r>
        <w:rPr>
          <w:rFonts w:ascii="Times New Roman" w:hAnsi="Times New Roman"/>
          <w:spacing w:val="-4"/>
          <w:sz w:val="24"/>
          <w:szCs w:val="24"/>
          <w:lang w:val="uk-UA"/>
        </w:rPr>
        <w:t xml:space="preserve">рішенням педагогічної ради не залишений на повторний курс. </w:t>
      </w:r>
    </w:p>
    <w:p>
      <w:pPr>
        <w:pStyle w:val="Normal"/>
        <w:tabs>
          <w:tab w:val="clear" w:pos="708"/>
          <w:tab w:val="left" w:pos="567" w:leader="none"/>
        </w:tabs>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1-4-х класах вербально, учнів 5-11-их  класів –за 12-бальною шкалою оцінювання навчальних досягнень учнів. При вивченні факультативних курсів  учні не оцінювались.</w:t>
      </w:r>
    </w:p>
    <w:p>
      <w:pPr>
        <w:pStyle w:val="Normal"/>
        <w:tabs>
          <w:tab w:val="clear" w:pos="708"/>
          <w:tab w:val="left" w:pos="567" w:leader="none"/>
        </w:tabs>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У </w:t>
      </w:r>
      <w:r>
        <w:rPr>
          <w:rFonts w:eastAsia="Times New Roman" w:ascii="Times New Roman" w:hAnsi="Times New Roman"/>
          <w:bCs/>
          <w:spacing w:val="-6"/>
          <w:sz w:val="24"/>
          <w:szCs w:val="24"/>
          <w:lang w:val="uk-UA" w:eastAsia="ru-RU"/>
        </w:rPr>
        <w:t xml:space="preserve">2023/2024 </w:t>
      </w:r>
      <w:r>
        <w:rPr>
          <w:rFonts w:eastAsia="Times New Roman" w:ascii="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pPr>
        <w:pStyle w:val="Normal"/>
        <w:tabs>
          <w:tab w:val="clear" w:pos="708"/>
          <w:tab w:val="left" w:pos="567" w:leader="none"/>
        </w:tabs>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pPr>
        <w:pStyle w:val="Normal"/>
        <w:spacing w:lineRule="auto" w:line="240" w:before="0" w:after="0"/>
        <w:ind w:firstLine="567"/>
        <w:jc w:val="both"/>
        <w:rPr>
          <w:rFonts w:ascii="Times New Roman" w:hAnsi="Times New Roman" w:eastAsia="Times New Roman"/>
          <w:bCs/>
          <w:iCs/>
          <w:sz w:val="24"/>
          <w:szCs w:val="24"/>
          <w:lang w:val="uk-UA" w:eastAsia="ru-RU"/>
        </w:rPr>
      </w:pPr>
      <w:r>
        <w:rPr>
          <w:rFonts w:eastAsia="Times New Roman" w:ascii="Times New Roman" w:hAnsi="Times New Roman"/>
          <w:bCs/>
          <w:iCs/>
          <w:sz w:val="24"/>
          <w:szCs w:val="24"/>
          <w:lang w:val="uk-UA" w:eastAsia="ru-RU"/>
        </w:rPr>
        <w:t xml:space="preserve">За підсумками </w:t>
      </w:r>
      <w:r>
        <w:rPr>
          <w:rFonts w:eastAsia="Times New Roman" w:ascii="Times New Roman" w:hAnsi="Times New Roman"/>
          <w:bCs/>
          <w:spacing w:val="-6"/>
          <w:sz w:val="24"/>
          <w:szCs w:val="24"/>
          <w:lang w:eastAsia="ru-RU"/>
        </w:rPr>
        <w:t>20</w:t>
      </w:r>
      <w:r>
        <w:rPr>
          <w:rFonts w:eastAsia="Times New Roman" w:ascii="Times New Roman" w:hAnsi="Times New Roman"/>
          <w:bCs/>
          <w:spacing w:val="-6"/>
          <w:sz w:val="24"/>
          <w:szCs w:val="24"/>
          <w:lang w:val="uk-UA" w:eastAsia="ru-RU"/>
        </w:rPr>
        <w:t>23/</w:t>
      </w:r>
      <w:r>
        <w:rPr>
          <w:rFonts w:eastAsia="Times New Roman" w:ascii="Times New Roman" w:hAnsi="Times New Roman"/>
          <w:bCs/>
          <w:spacing w:val="-6"/>
          <w:sz w:val="24"/>
          <w:szCs w:val="24"/>
          <w:lang w:eastAsia="ru-RU"/>
        </w:rPr>
        <w:t>20</w:t>
      </w:r>
      <w:r>
        <w:rPr>
          <w:rFonts w:eastAsia="Times New Roman" w:ascii="Times New Roman" w:hAnsi="Times New Roman"/>
          <w:bCs/>
          <w:spacing w:val="-6"/>
          <w:sz w:val="24"/>
          <w:szCs w:val="24"/>
          <w:lang w:val="uk-UA" w:eastAsia="ru-RU"/>
        </w:rPr>
        <w:t>24</w:t>
      </w:r>
      <w:r>
        <w:rPr>
          <w:rFonts w:eastAsia="Times New Roman" w:ascii="Times New Roman" w:hAnsi="Times New Roman"/>
          <w:bCs/>
          <w:iCs/>
          <w:sz w:val="24"/>
          <w:szCs w:val="24"/>
          <w:lang w:val="uk-UA" w:eastAsia="ru-RU"/>
        </w:rPr>
        <w:t>навчального року  із 170 учнів 1-11-х класів:</w:t>
      </w:r>
    </w:p>
    <w:p>
      <w:pPr>
        <w:pStyle w:val="Normal"/>
        <w:numPr>
          <w:ilvl w:val="0"/>
          <w:numId w:val="15"/>
        </w:numPr>
        <w:tabs>
          <w:tab w:val="clear" w:pos="708"/>
          <w:tab w:val="left" w:pos="1134" w:leader="none"/>
        </w:tabs>
        <w:spacing w:lineRule="auto" w:line="240" w:before="0" w:after="0"/>
        <w:ind w:left="0" w:firstLine="131"/>
        <w:jc w:val="both"/>
        <w:rPr>
          <w:rFonts w:ascii="Times New Roman" w:hAnsi="Times New Roman" w:eastAsia="Times New Roman"/>
          <w:bCs/>
          <w:iCs/>
          <w:sz w:val="24"/>
          <w:szCs w:val="24"/>
          <w:lang w:val="uk-UA" w:eastAsia="ru-RU"/>
        </w:rPr>
      </w:pPr>
      <w:r>
        <w:rPr>
          <w:rFonts w:eastAsia="Times New Roman" w:ascii="Times New Roman" w:hAnsi="Times New Roman"/>
          <w:bCs/>
          <w:iCs/>
          <w:sz w:val="24"/>
          <w:szCs w:val="24"/>
          <w:lang w:val="uk-UA" w:eastAsia="ru-RU"/>
        </w:rPr>
        <w:t>49 учнів 1-4-х класів оцінені  за свідоцтвами НУШ;</w:t>
      </w:r>
    </w:p>
    <w:p>
      <w:pPr>
        <w:pStyle w:val="Normal"/>
        <w:numPr>
          <w:ilvl w:val="0"/>
          <w:numId w:val="15"/>
        </w:numPr>
        <w:tabs>
          <w:tab w:val="clear" w:pos="708"/>
          <w:tab w:val="left" w:pos="1134" w:leader="none"/>
        </w:tabs>
        <w:spacing w:lineRule="auto" w:line="240" w:before="0" w:after="0"/>
        <w:ind w:left="0" w:firstLine="131"/>
        <w:jc w:val="both"/>
        <w:rPr>
          <w:rFonts w:ascii="Times New Roman" w:hAnsi="Times New Roman" w:eastAsia="Times New Roman"/>
          <w:bCs/>
          <w:iCs/>
          <w:sz w:val="24"/>
          <w:szCs w:val="24"/>
          <w:lang w:val="uk-UA" w:eastAsia="ru-RU"/>
        </w:rPr>
      </w:pPr>
      <w:r>
        <w:rPr>
          <w:rFonts w:eastAsia="Times New Roman" w:ascii="Times New Roman" w:hAnsi="Times New Roman"/>
          <w:bCs/>
          <w:iCs/>
          <w:sz w:val="24"/>
          <w:szCs w:val="24"/>
          <w:lang w:val="uk-UA" w:eastAsia="ru-RU"/>
        </w:rPr>
        <w:t xml:space="preserve"> </w:t>
      </w:r>
      <w:r>
        <w:rPr>
          <w:rFonts w:eastAsia="Times New Roman" w:ascii="Times New Roman" w:hAnsi="Times New Roman"/>
          <w:bCs/>
          <w:iCs/>
          <w:sz w:val="24"/>
          <w:szCs w:val="24"/>
          <w:lang w:val="uk-UA" w:eastAsia="ru-RU"/>
        </w:rPr>
        <w:t>121 учень 5-11-х класів атестовані з усіх предметів за 12-бальною шкалою оцінювання навчальних предметів;</w:t>
      </w:r>
    </w:p>
    <w:p>
      <w:pPr>
        <w:pStyle w:val="Normal"/>
        <w:numPr>
          <w:ilvl w:val="0"/>
          <w:numId w:val="15"/>
        </w:numPr>
        <w:tabs>
          <w:tab w:val="clear" w:pos="708"/>
          <w:tab w:val="left" w:pos="1134" w:leader="none"/>
        </w:tabs>
        <w:spacing w:lineRule="auto" w:line="240" w:before="0" w:after="0"/>
        <w:ind w:left="0" w:firstLine="131"/>
        <w:jc w:val="both"/>
        <w:rPr>
          <w:rFonts w:ascii="Times New Roman" w:hAnsi="Times New Roman" w:eastAsia="Times New Roman"/>
          <w:bCs/>
          <w:iCs/>
          <w:sz w:val="24"/>
          <w:szCs w:val="24"/>
          <w:lang w:val="uk-UA" w:eastAsia="ru-RU"/>
        </w:rPr>
      </w:pPr>
      <w:r>
        <w:rPr>
          <w:rFonts w:eastAsia="Times New Roman" w:ascii="Times New Roman" w:hAnsi="Times New Roman"/>
          <w:bCs/>
          <w:iCs/>
          <w:sz w:val="24"/>
          <w:szCs w:val="24"/>
          <w:lang w:val="uk-UA" w:eastAsia="ru-RU"/>
        </w:rPr>
        <w:t>157 учнів переведено до наступних класів;</w:t>
      </w:r>
    </w:p>
    <w:p>
      <w:pPr>
        <w:pStyle w:val="Normal"/>
        <w:numPr>
          <w:ilvl w:val="0"/>
          <w:numId w:val="15"/>
        </w:numPr>
        <w:tabs>
          <w:tab w:val="clear" w:pos="708"/>
          <w:tab w:val="left" w:pos="1134" w:leader="none"/>
        </w:tabs>
        <w:spacing w:lineRule="auto" w:line="240" w:before="0" w:after="0"/>
        <w:ind w:left="0" w:firstLine="131"/>
        <w:jc w:val="both"/>
        <w:rPr>
          <w:rFonts w:ascii="Times New Roman" w:hAnsi="Times New Roman" w:eastAsia="Times New Roman"/>
          <w:bCs/>
          <w:iCs/>
          <w:sz w:val="24"/>
          <w:szCs w:val="24"/>
          <w:lang w:val="uk-UA" w:eastAsia="ru-RU"/>
        </w:rPr>
      </w:pPr>
      <w:r>
        <w:rPr>
          <w:rFonts w:eastAsia="Times New Roman" w:ascii="Times New Roman" w:hAnsi="Times New Roman"/>
          <w:bCs/>
          <w:iCs/>
          <w:sz w:val="24"/>
          <w:szCs w:val="24"/>
          <w:lang w:val="uk-UA" w:eastAsia="ru-RU"/>
        </w:rPr>
        <w:t>13 учнів 5-8,10-х класів нагороджені Похвальним листом;</w:t>
      </w:r>
    </w:p>
    <w:p>
      <w:pPr>
        <w:pStyle w:val="Normal"/>
        <w:numPr>
          <w:ilvl w:val="0"/>
          <w:numId w:val="15"/>
        </w:numPr>
        <w:tabs>
          <w:tab w:val="clear" w:pos="708"/>
          <w:tab w:val="left" w:pos="1134" w:leader="none"/>
        </w:tabs>
        <w:spacing w:lineRule="auto" w:line="240" w:before="0" w:after="0"/>
        <w:ind w:left="0" w:firstLine="131"/>
        <w:jc w:val="both"/>
        <w:rPr>
          <w:rFonts w:ascii="Times New Roman" w:hAnsi="Times New Roman" w:cs="Times New Roman"/>
          <w:sz w:val="24"/>
          <w:szCs w:val="24"/>
          <w:lang w:val="uk-UA"/>
        </w:rPr>
      </w:pPr>
      <w:r>
        <w:rPr>
          <w:rFonts w:eastAsia="Times New Roman" w:ascii="Times New Roman" w:hAnsi="Times New Roman"/>
          <w:bCs/>
          <w:iCs/>
          <w:sz w:val="24"/>
          <w:szCs w:val="24"/>
          <w:lang w:val="uk-UA" w:eastAsia="ru-RU"/>
        </w:rPr>
        <w:t>13 випускників   отримали свідоцтво про здобуття повної загальної середньої освіти  ;</w:t>
      </w:r>
    </w:p>
    <w:p>
      <w:pPr>
        <w:pStyle w:val="Normal"/>
        <w:spacing w:lineRule="auto" w:line="240" w:before="0" w:after="0"/>
        <w:ind w:firstLine="567"/>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Одна учениця 11класу нпагороджена Срібною медаллю.</w:t>
      </w:r>
    </w:p>
    <w:p>
      <w:pPr>
        <w:pStyle w:val="Normal"/>
        <w:spacing w:lineRule="auto" w:line="240" w:before="0" w:after="0"/>
        <w:ind w:firstLine="567"/>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spacing w:before="0" w:after="150"/>
        <w:ind w:firstLine="708"/>
        <w:jc w:val="both"/>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t xml:space="preserve">     </w:t>
      </w:r>
    </w:p>
    <w:p>
      <w:pPr>
        <w:pStyle w:val="Normal"/>
        <w:spacing w:lineRule="auto" w:line="240" w:before="0" w:after="0"/>
        <w:ind w:firstLine="567"/>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Методична робота</w:t>
      </w:r>
    </w:p>
    <w:p>
      <w:pPr>
        <w:pStyle w:val="Normal"/>
        <w:shd w:val="clear" w:color="auto" w:fill="FFFFFF"/>
        <w:spacing w:before="0" w:after="150"/>
        <w:ind w:firstLine="708"/>
        <w:jc w:val="both"/>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Керуючись законами України «Про освіту», «Про повну загальну середню освіту», Державним стандартом освіти освітня діяльність  навчального закладу  у  2023/2024н.р. спрямовувалась на пізнавальну, наукову, аналітико – управлінську діяльність,  на ефективність, дієвість і результативність методичної роботи.</w:t>
      </w:r>
    </w:p>
    <w:p>
      <w:pPr>
        <w:pStyle w:val="Normal"/>
        <w:spacing w:lineRule="auto" w:line="240" w:before="0" w:after="0"/>
        <w:ind w:firstLine="708"/>
        <w:jc w:val="both"/>
        <w:rPr>
          <w:rStyle w:val="Style6"/>
          <w:rFonts w:ascii="Times New Roman" w:hAnsi="Times New Roman"/>
          <w:i w:val="false"/>
          <w:i w:val="false"/>
          <w:szCs w:val="24"/>
        </w:rPr>
      </w:pPr>
      <w:r>
        <w:rPr>
          <w:rFonts w:cs="Times New Roman" w:ascii="Times New Roman" w:hAnsi="Times New Roman"/>
          <w:sz w:val="24"/>
          <w:szCs w:val="24"/>
        </w:rPr>
        <w:t xml:space="preserve">Педагогічний колектив продовжив  роботу над  науково-методичною проблемою </w:t>
      </w:r>
      <w:r>
        <w:rPr>
          <w:rStyle w:val="Style6"/>
          <w:rFonts w:ascii="Times New Roman" w:hAnsi="Times New Roman"/>
          <w:szCs w:val="24"/>
        </w:rPr>
        <w:t>«Сучасний урок. Компетентнісний підхід у навчанні  і вихованні».</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Актуальність</w:t>
      </w:r>
      <w:r>
        <w:rPr>
          <w:rFonts w:cs="Times New Roman" w:ascii="Times New Roman" w:hAnsi="Times New Roman"/>
          <w:b/>
          <w:i/>
          <w:color w:val="333333"/>
          <w:sz w:val="24"/>
          <w:szCs w:val="24"/>
        </w:rPr>
        <w:t> </w:t>
      </w:r>
      <w:r>
        <w:rPr>
          <w:rFonts w:cs="Times New Roman" w:ascii="Times New Roman" w:hAnsi="Times New Roman"/>
          <w:color w:val="000000"/>
          <w:sz w:val="24"/>
          <w:szCs w:val="24"/>
        </w:rPr>
        <w:t>науково-методичної проблеми полягає в тому, що українська освіта XXI століття потребує кардинальних змін у структурі, змісті та технологіях навчання. Концепція розвитку школи стверджує необхідність якісного оновлення змісту освіти, забезпечення безперервного процесу становлення та розвитку гармонійної творчої особистості учня. Школа бере на себе місію створення нового освітнього середовища, де панує атмосфера педагогічної творчості вчителів – однодумців, учнів і батьків. Нове освітнє середовище передбачає й новий зміст освіти, нові технології навчання і виховання, розвиток інтелектуальних здібностей дітей.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lang w:eastAsia="uk-UA"/>
        </w:rPr>
        <w:t>2023/2024 н.р. – сповнений викликами навчальний рік. Рік, коли довелось організовувати навчальний процес  в умовах воєнного стану. Але спільними зусиллями учасники освітнього процесу успішно долали труднощі і досягли певних позитивних результатів.</w:t>
      </w:r>
    </w:p>
    <w:p>
      <w:pPr>
        <w:pStyle w:val="Normal"/>
        <w:shd w:val="clear" w:color="auto" w:fill="FFFFFF"/>
        <w:spacing w:lineRule="auto" w:line="240" w:before="0" w:after="0"/>
        <w:ind w:firstLine="708"/>
        <w:jc w:val="both"/>
        <w:textAlignment w:val="baseline"/>
        <w:rPr>
          <w:rFonts w:ascii="Times New Roman" w:hAnsi="Times New Roman" w:cs="Times New Roman"/>
          <w:sz w:val="24"/>
          <w:szCs w:val="24"/>
          <w:lang w:eastAsia="uk-UA"/>
        </w:rPr>
      </w:pPr>
      <w:r>
        <w:rPr>
          <w:rFonts w:cs="Times New Roman" w:ascii="Times New Roman" w:hAnsi="Times New Roman"/>
          <w:sz w:val="24"/>
          <w:szCs w:val="24"/>
          <w:lang w:eastAsia="uk-UA"/>
        </w:rPr>
      </w:r>
    </w:p>
    <w:p>
      <w:pPr>
        <w:pStyle w:val="Normal"/>
        <w:shd w:val="clear" w:color="auto" w:fill="FFFFFF"/>
        <w:spacing w:lineRule="auto" w:line="240" w:before="0" w:after="0"/>
        <w:ind w:firstLine="708"/>
        <w:jc w:val="both"/>
        <w:textAlignment w:val="baseline"/>
        <w:rPr>
          <w:rFonts w:ascii="Times New Roman" w:hAnsi="Times New Roman" w:cs="Times New Roman"/>
          <w:sz w:val="24"/>
          <w:szCs w:val="24"/>
          <w:lang w:eastAsia="uk-UA"/>
        </w:rPr>
      </w:pPr>
      <w:r>
        <w:rPr>
          <w:rFonts w:cs="Times New Roman" w:ascii="Times New Roman" w:hAnsi="Times New Roman"/>
          <w:sz w:val="24"/>
          <w:szCs w:val="24"/>
          <w:lang w:eastAsia="uk-UA"/>
        </w:rPr>
        <w:t>Місія методичної роботи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методичної роботи було створення умов для особистісного професійного розвитку кожного вчителя. Ця мета конкретизувалася в завданнях:</w:t>
      </w:r>
    </w:p>
    <w:p>
      <w:pPr>
        <w:pStyle w:val="Normal"/>
        <w:numPr>
          <w:ilvl w:val="0"/>
          <w:numId w:val="19"/>
        </w:numPr>
        <w:shd w:val="clear" w:color="auto" w:fill="FFFFFF"/>
        <w:spacing w:lineRule="auto" w:line="240" w:before="0" w:after="0"/>
        <w:ind w:left="0" w:hanging="360"/>
        <w:jc w:val="both"/>
        <w:rPr>
          <w:rFonts w:ascii="Times New Roman" w:hAnsi="Times New Roman" w:cs="Times New Roman"/>
          <w:sz w:val="24"/>
          <w:szCs w:val="24"/>
          <w:lang w:eastAsia="uk-UA"/>
        </w:rPr>
      </w:pPr>
      <w:r>
        <w:rPr>
          <w:rFonts w:cs="Times New Roman" w:ascii="Times New Roman" w:hAnsi="Times New Roman"/>
          <w:sz w:val="24"/>
          <w:szCs w:val="24"/>
          <w:lang w:eastAsia="uk-UA"/>
        </w:rPr>
        <w:t>створити </w:t>
      </w:r>
      <w:r>
        <w:rPr>
          <w:rFonts w:cs="Times New Roman" w:ascii="Times New Roman" w:hAnsi="Times New Roman"/>
          <w:i/>
          <w:iCs/>
          <w:sz w:val="24"/>
          <w:szCs w:val="24"/>
          <w:lang w:eastAsia="uk-UA"/>
        </w:rPr>
        <w:t>інформаційно-освітнє середовище </w:t>
      </w:r>
      <w:r>
        <w:rPr>
          <w:rFonts w:cs="Times New Roman" w:ascii="Times New Roman" w:hAnsi="Times New Roman"/>
          <w:sz w:val="24"/>
          <w:szCs w:val="24"/>
          <w:lang w:eastAsia="uk-UA"/>
        </w:rPr>
        <w:t>професійного розвитку вчителя різними засобами, зокрема й із використанням хмарних технологій, соціальних мереж тощо.</w:t>
      </w:r>
    </w:p>
    <w:p>
      <w:pPr>
        <w:pStyle w:val="Normal"/>
        <w:numPr>
          <w:ilvl w:val="0"/>
          <w:numId w:val="19"/>
        </w:numPr>
        <w:shd w:val="clear" w:color="auto" w:fill="FFFFFF"/>
        <w:spacing w:lineRule="auto" w:line="240" w:before="0" w:after="0"/>
        <w:ind w:left="0" w:hanging="360"/>
        <w:jc w:val="both"/>
        <w:rPr>
          <w:rFonts w:ascii="Times New Roman" w:hAnsi="Times New Roman" w:cs="Times New Roman"/>
          <w:sz w:val="24"/>
          <w:szCs w:val="24"/>
          <w:lang w:eastAsia="uk-UA"/>
        </w:rPr>
      </w:pPr>
      <w:r>
        <w:rPr>
          <w:rFonts w:cs="Times New Roman" w:ascii="Times New Roman" w:hAnsi="Times New Roman"/>
          <w:i/>
          <w:iCs/>
          <w:sz w:val="24"/>
          <w:szCs w:val="24"/>
          <w:lang w:eastAsia="uk-UA"/>
        </w:rPr>
        <w:t>створити методичну афішу</w:t>
      </w:r>
      <w:r>
        <w:rPr>
          <w:rFonts w:cs="Times New Roman" w:ascii="Times New Roman" w:hAnsi="Times New Roman"/>
          <w:sz w:val="24"/>
          <w:szCs w:val="24"/>
          <w:lang w:eastAsia="uk-UA"/>
        </w:rPr>
        <w:t>;</w:t>
      </w:r>
    </w:p>
    <w:p>
      <w:pPr>
        <w:pStyle w:val="Normal"/>
        <w:numPr>
          <w:ilvl w:val="0"/>
          <w:numId w:val="19"/>
        </w:numPr>
        <w:shd w:val="clear" w:color="auto" w:fill="FFFFFF"/>
        <w:spacing w:lineRule="auto" w:line="240" w:before="0" w:after="0"/>
        <w:ind w:left="0" w:hanging="360"/>
        <w:jc w:val="both"/>
        <w:rPr>
          <w:rFonts w:ascii="Times New Roman" w:hAnsi="Times New Roman" w:cs="Times New Roman"/>
          <w:sz w:val="24"/>
          <w:szCs w:val="24"/>
          <w:lang w:eastAsia="uk-UA"/>
        </w:rPr>
      </w:pPr>
      <w:r>
        <w:rPr>
          <w:rFonts w:cs="Times New Roman" w:ascii="Times New Roman" w:hAnsi="Times New Roman"/>
          <w:i/>
          <w:iCs/>
          <w:sz w:val="24"/>
          <w:szCs w:val="24"/>
          <w:lang w:eastAsia="uk-UA"/>
        </w:rPr>
        <w:t>створити методичну інфраструктуру</w:t>
      </w:r>
      <w:r>
        <w:rPr>
          <w:rFonts w:cs="Times New Roman" w:ascii="Times New Roman" w:hAnsi="Times New Roman"/>
          <w:sz w:val="24"/>
          <w:szCs w:val="24"/>
          <w:lang w:eastAsia="uk-UA"/>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pPr>
        <w:pStyle w:val="Normal"/>
        <w:numPr>
          <w:ilvl w:val="0"/>
          <w:numId w:val="19"/>
        </w:numPr>
        <w:shd w:val="clear" w:color="auto" w:fill="FFFFFF"/>
        <w:spacing w:lineRule="auto" w:line="240" w:before="0" w:after="0"/>
        <w:ind w:left="0" w:hanging="360"/>
        <w:jc w:val="both"/>
        <w:rPr>
          <w:rFonts w:ascii="Times New Roman" w:hAnsi="Times New Roman" w:cs="Times New Roman"/>
          <w:sz w:val="24"/>
          <w:szCs w:val="24"/>
          <w:lang w:eastAsia="uk-UA"/>
        </w:rPr>
      </w:pPr>
      <w:r>
        <w:rPr>
          <w:rFonts w:cs="Times New Roman" w:ascii="Times New Roman" w:hAnsi="Times New Roman"/>
          <w:sz w:val="24"/>
          <w:szCs w:val="24"/>
          <w:lang w:eastAsia="uk-UA"/>
        </w:rPr>
        <w:t>організувати підтримку в розробленні вчителем</w:t>
      </w:r>
      <w:r>
        <w:rPr>
          <w:rFonts w:cs="Times New Roman" w:ascii="Times New Roman" w:hAnsi="Times New Roman"/>
          <w:i/>
          <w:iCs/>
          <w:sz w:val="24"/>
          <w:szCs w:val="24"/>
          <w:lang w:eastAsia="uk-UA"/>
        </w:rPr>
        <w:t> цільової програми професійного розвитку, індивідуального плану професійного вдосконалення;</w:t>
      </w:r>
    </w:p>
    <w:p>
      <w:pPr>
        <w:pStyle w:val="Normal"/>
        <w:numPr>
          <w:ilvl w:val="0"/>
          <w:numId w:val="19"/>
        </w:numPr>
        <w:shd w:val="clear" w:color="auto" w:fill="FFFFFF"/>
        <w:spacing w:lineRule="auto" w:line="240" w:before="0" w:after="0"/>
        <w:ind w:left="0" w:hanging="360"/>
        <w:jc w:val="both"/>
        <w:rPr>
          <w:rFonts w:ascii="Times New Roman" w:hAnsi="Times New Roman" w:cs="Times New Roman"/>
          <w:sz w:val="24"/>
          <w:szCs w:val="24"/>
          <w:lang w:eastAsia="uk-UA"/>
        </w:rPr>
      </w:pPr>
      <w:r>
        <w:rPr>
          <w:rFonts w:cs="Times New Roman" w:ascii="Times New Roman" w:hAnsi="Times New Roman"/>
          <w:sz w:val="24"/>
          <w:szCs w:val="24"/>
          <w:lang w:eastAsia="uk-UA"/>
        </w:rPr>
        <w:t>спроєктувати </w:t>
      </w:r>
      <w:r>
        <w:rPr>
          <w:rFonts w:cs="Times New Roman" w:ascii="Times New Roman" w:hAnsi="Times New Roman"/>
          <w:i/>
          <w:iCs/>
          <w:sz w:val="24"/>
          <w:szCs w:val="24"/>
          <w:lang w:eastAsia="uk-UA"/>
        </w:rPr>
        <w:t>особистісно орієнтовану адаптивну організаційну структуру </w:t>
      </w:r>
      <w:r>
        <w:rPr>
          <w:rFonts w:cs="Times New Roman" w:ascii="Times New Roman" w:hAnsi="Times New Roman"/>
          <w:sz w:val="24"/>
          <w:szCs w:val="24"/>
          <w:lang w:eastAsia="uk-UA"/>
        </w:rPr>
        <w:t>методичної роботи, спрямовану на задоволення запитів кожного вчителя закладу.</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rPr>
        <w:t>Для виконання  цих цілей і завдань та</w:t>
      </w:r>
      <w:r>
        <w:rPr>
          <w:rFonts w:cs="Times New Roman" w:ascii="Times New Roman" w:hAnsi="Times New Roman"/>
          <w:sz w:val="24"/>
          <w:szCs w:val="24"/>
          <w:lang w:eastAsia="uk-UA"/>
        </w:rPr>
        <w:t xml:space="preserve"> на виконання наказу по школі від 12.09.2023 №202-О  «Про організацію  методичної роботи з педагогічними працівниками у 2023/2024 н.р.», враховуючи індивідуальні можливості вчителів, їх методичну підготовку, професійний рівень, матеріальну базу школи,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школи та реалізовувалась через колективні, групові та індивідуальні форми роботи: педагогічна рада; методична рада; МО; нетрадиційні форми методичної роботи; методичні тижні ;предметні тижні; проведення заходів, спрямованих на вдосконалення освітнього процесу, підвищення загальноосвітнього рівня школярів; Школа  молодого вчителя; творча група «Пошук»; наукове товариство «Джерело»(робота з обдарованими дітьми)</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rPr>
        <w:t xml:space="preserve">Головні зусилля членів методичної ради та керівників шкільних методичних об’єднань були зосереджені на наданні реальної дієвої допомоги педагогічним працівникам, особливо молодим, у підвищенні їхньої професійної майстерності, створенні творчої атмосфери, такого морально-психологічного клімату, який сприяв би пошуку кращих технологій педагогічної праці, ефективному втіленню інновацій, що сприятиме оптимізації навчально-виховного процесу в школі.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Проводилися засідання методичної ради, на яких розглядалися важливі питання.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Слід відзначити, що всі засідання методичної ради були цікавими, методично обґрунтованими, змістовними були доповіді, підготовлені методичні накази.</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Зміст роботи полягав в психологічному, організаційному, науково-методичному й матеріально-технічному забезпеченні умов  реалізації науково-методичної проблеми, опануванні навичками впровадження нових педагогічних технологій освітньої діяльності, вивченні рівня навичок досягнень учнів, їх вихованості, розвитку. З цією метою проведені такі колективні форми роботи: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lang w:eastAsia="uk-UA"/>
        </w:rPr>
        <w:t xml:space="preserve">круглі </w:t>
      </w:r>
      <w:r>
        <w:rPr>
          <w:rFonts w:cs="Times New Roman" w:ascii="Times New Roman" w:hAnsi="Times New Roman"/>
          <w:sz w:val="24"/>
          <w:szCs w:val="24"/>
        </w:rPr>
        <w:t xml:space="preserve"> столи: </w:t>
      </w:r>
      <w:r>
        <w:rPr>
          <w:rFonts w:cs="Times New Roman" w:ascii="Times New Roman" w:hAnsi="Times New Roman"/>
          <w:sz w:val="24"/>
          <w:szCs w:val="24"/>
          <w:shd w:fill="FFFFFF" w:val="clear"/>
        </w:rPr>
        <w:t>«Використання інноваційних інструментів викладання»,</w:t>
      </w:r>
      <w:r>
        <w:rPr>
          <w:rFonts w:cs="Times New Roman" w:ascii="Times New Roman" w:hAnsi="Times New Roman"/>
          <w:sz w:val="24"/>
          <w:szCs w:val="24"/>
        </w:rPr>
        <w:t xml:space="preserve"> </w:t>
      </w:r>
      <w:r>
        <w:rPr>
          <w:rFonts w:cs="Times New Roman" w:ascii="Times New Roman" w:hAnsi="Times New Roman"/>
          <w:sz w:val="24"/>
          <w:szCs w:val="24"/>
          <w:shd w:fill="FFFFFF" w:val="clear"/>
        </w:rPr>
        <w:t>«STEM-освіта від теорії до практики»</w:t>
      </w:r>
      <w:r>
        <w:rPr>
          <w:rFonts w:cs="Times New Roman" w:ascii="Times New Roman" w:hAnsi="Times New Roman"/>
          <w:sz w:val="24"/>
          <w:szCs w:val="24"/>
        </w:rPr>
        <w:t xml:space="preserve">, « Модернізація загальної середньої освіти ». </w:t>
      </w:r>
      <w:r>
        <w:rPr>
          <w:rFonts w:cs="Times New Roman" w:ascii="Times New Roman" w:hAnsi="Times New Roman"/>
          <w:sz w:val="24"/>
          <w:szCs w:val="24"/>
          <w:lang w:eastAsia="uk-UA"/>
        </w:rPr>
        <w:t xml:space="preserve">«Особливості оцінювання навчальних досягнень учнів  в умовах реалізації Концепції «НУШ» (доповідачі Шкварчук Н.С., директор школи, Хитик О.В., заступник директора з НВР.);психолого-педагогічний семінар «Організація інклюзивного навчання дітей з особливими потребами» (доповідач Князь Н.Д., психолог школи.); </w:t>
      </w:r>
      <w:r>
        <w:rPr>
          <w:rFonts w:cs="Times New Roman" w:ascii="Times New Roman" w:hAnsi="Times New Roman"/>
          <w:sz w:val="24"/>
          <w:szCs w:val="24"/>
        </w:rPr>
        <w:t xml:space="preserve">Психолого-педагогічний тренінг </w:t>
      </w:r>
      <w:r>
        <w:rPr>
          <w:rFonts w:cs="Times New Roman" w:ascii="Times New Roman" w:hAnsi="Times New Roman"/>
          <w:spacing w:val="-1"/>
          <w:sz w:val="24"/>
          <w:szCs w:val="24"/>
        </w:rPr>
        <w:t>«Виховання в учнів стійкої позитивної мотивації навчальної діяльності як важливий фактор формування соціально активної особистості»,</w:t>
      </w:r>
      <w:r>
        <w:rPr>
          <w:rFonts w:cs="Times New Roman" w:ascii="Times New Roman" w:hAnsi="Times New Roman"/>
          <w:sz w:val="24"/>
          <w:szCs w:val="24"/>
        </w:rPr>
        <w:t xml:space="preserve"> заступник з виховної роботи Князь Н.Д; Тренінг  з педагогами «Розвиток комунікативних умінь і навичок педагогів», директор школи Шкварчук Н. С. ; Методичний ринг «Формування готовності педагога до інноваційної діяльності», заступник з навчально – виховної  роботи Хитик О. В.</w:t>
      </w:r>
      <w:r>
        <w:rPr>
          <w:rFonts w:cs="Times New Roman" w:ascii="Times New Roman" w:hAnsi="Times New Roman"/>
          <w:sz w:val="24"/>
          <w:szCs w:val="24"/>
          <w:lang w:eastAsia="uk-UA"/>
        </w:rPr>
        <w:t xml:space="preserve">; </w:t>
      </w:r>
      <w:r>
        <w:rPr>
          <w:rFonts w:cs="Times New Roman" w:ascii="Times New Roman" w:hAnsi="Times New Roman"/>
          <w:sz w:val="24"/>
          <w:szCs w:val="24"/>
        </w:rPr>
        <w:t xml:space="preserve">методичну декаду «Атестація – крок до вершини творчості вчителя». </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eastAsia="uk-UA"/>
        </w:rPr>
        <w:t xml:space="preserve">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вихователів, керівників гуртків, сприяння формуванню атмосфери творчого пошуку, забезпечення підвищення якості навчально-виховного процесу: </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Листопад </w:t>
      </w:r>
    </w:p>
    <w:p>
      <w:pPr>
        <w:pStyle w:val="Normal"/>
        <w:shd w:val="clear" w:color="auto" w:fill="FFFFFF"/>
        <w:spacing w:lineRule="auto" w:line="240" w:before="0" w:after="0"/>
        <w:jc w:val="both"/>
        <w:rPr>
          <w:rFonts w:ascii="Times New Roman" w:hAnsi="Times New Roman" w:cs="Times New Roman"/>
          <w:spacing w:val="-1"/>
          <w:sz w:val="24"/>
          <w:szCs w:val="24"/>
        </w:rPr>
      </w:pPr>
      <w:r>
        <w:rPr>
          <w:rFonts w:cs="Times New Roman" w:ascii="Times New Roman" w:hAnsi="Times New Roman"/>
          <w:sz w:val="24"/>
          <w:szCs w:val="24"/>
          <w:lang w:eastAsia="uk-UA"/>
        </w:rPr>
        <w:t>1.</w:t>
      </w:r>
      <w:r>
        <w:rPr>
          <w:rFonts w:cs="Times New Roman" w:ascii="Times New Roman" w:hAnsi="Times New Roman"/>
          <w:spacing w:val="-1"/>
          <w:sz w:val="24"/>
          <w:szCs w:val="24"/>
        </w:rPr>
        <w:t>НУШ- від концепції до результатів.</w:t>
      </w:r>
      <w:r>
        <w:rPr>
          <w:rFonts w:cs="Times New Roman" w:ascii="Times New Roman" w:hAnsi="Times New Roman"/>
          <w:sz w:val="24"/>
          <w:szCs w:val="24"/>
        </w:rPr>
        <w:t xml:space="preserve"> Стан викладання предметів математичної галузі у початковій школі. </w:t>
      </w:r>
      <w:r>
        <w:rPr>
          <w:rFonts w:cs="Times New Roman" w:ascii="Times New Roman" w:hAnsi="Times New Roman"/>
          <w:spacing w:val="-1"/>
          <w:sz w:val="24"/>
          <w:szCs w:val="24"/>
        </w:rPr>
        <w:t>.</w:t>
      </w:r>
      <w:r>
        <w:rPr>
          <w:rFonts w:cs="Times New Roman" w:ascii="Times New Roman" w:hAnsi="Times New Roman"/>
          <w:sz w:val="24"/>
          <w:szCs w:val="24"/>
          <w:lang w:eastAsia="uk-UA"/>
        </w:rPr>
        <w:t xml:space="preserve"> (</w:t>
      </w:r>
      <w:r>
        <w:rPr>
          <w:rFonts w:cs="Times New Roman" w:ascii="Times New Roman" w:hAnsi="Times New Roman"/>
          <w:sz w:val="24"/>
          <w:szCs w:val="24"/>
        </w:rPr>
        <w:t>Доповідач-</w:t>
      </w:r>
      <w:r>
        <w:rPr>
          <w:rFonts w:cs="Times New Roman" w:ascii="Times New Roman" w:hAnsi="Times New Roman"/>
          <w:sz w:val="24"/>
          <w:szCs w:val="24"/>
          <w:lang w:eastAsia="uk-UA"/>
        </w:rPr>
        <w:t xml:space="preserve"> Шкварчук Н.С.))</w:t>
      </w:r>
    </w:p>
    <w:p>
      <w:pPr>
        <w:pStyle w:val="Normal"/>
        <w:shd w:val="clear" w:color="auto" w:fill="FFFFFF"/>
        <w:spacing w:lineRule="auto" w:line="240" w:before="0" w:after="0"/>
        <w:rPr>
          <w:rFonts w:ascii="Times New Roman" w:hAnsi="Times New Roman" w:cs="Times New Roman"/>
          <w:spacing w:val="-1"/>
          <w:sz w:val="24"/>
          <w:szCs w:val="24"/>
        </w:rPr>
      </w:pPr>
      <w:r>
        <w:rPr>
          <w:rFonts w:cs="Times New Roman" w:ascii="Times New Roman" w:hAnsi="Times New Roman"/>
          <w:sz w:val="24"/>
          <w:szCs w:val="24"/>
          <w:lang w:eastAsia="uk-UA"/>
        </w:rPr>
        <w:t>2.</w:t>
      </w:r>
      <w:r>
        <w:rPr>
          <w:rFonts w:cs="Times New Roman" w:ascii="Times New Roman" w:hAnsi="Times New Roman"/>
          <w:spacing w:val="-1"/>
          <w:sz w:val="24"/>
          <w:szCs w:val="24"/>
        </w:rPr>
        <w:t xml:space="preserve"> Виховання в учнів стійкої позитивної мотивації навчальної діяльності як важливий фактор формування соціально активної особистості.</w:t>
      </w:r>
      <w:r>
        <w:rPr>
          <w:rFonts w:cs="Times New Roman" w:ascii="Times New Roman" w:hAnsi="Times New Roman"/>
          <w:sz w:val="24"/>
          <w:szCs w:val="24"/>
        </w:rPr>
        <w:t xml:space="preserve"> (Доповідач-</w:t>
      </w:r>
      <w:r>
        <w:rPr>
          <w:rFonts w:cs="Times New Roman" w:ascii="Times New Roman" w:hAnsi="Times New Roman"/>
          <w:sz w:val="24"/>
          <w:szCs w:val="24"/>
          <w:lang w:eastAsia="uk-UA"/>
        </w:rPr>
        <w:t xml:space="preserve"> Князь Н.Д.)</w:t>
      </w:r>
    </w:p>
    <w:p>
      <w:pPr>
        <w:pStyle w:val="Normal"/>
        <w:shd w:val="clear" w:color="auto" w:fill="FFFFFF"/>
        <w:spacing w:lineRule="auto" w:line="240" w:before="0" w:after="0"/>
        <w:jc w:val="both"/>
        <w:rPr>
          <w:rFonts w:ascii="Times New Roman" w:hAnsi="Times New Roman" w:cs="Times New Roman"/>
          <w:spacing w:val="-1"/>
          <w:sz w:val="24"/>
          <w:szCs w:val="24"/>
        </w:rPr>
      </w:pPr>
      <w:r>
        <w:rPr>
          <w:rFonts w:cs="Times New Roman" w:ascii="Times New Roman" w:hAnsi="Times New Roman"/>
          <w:spacing w:val="-1"/>
          <w:sz w:val="24"/>
          <w:szCs w:val="24"/>
        </w:rPr>
        <w:t xml:space="preserve">Січень </w:t>
      </w:r>
    </w:p>
    <w:p>
      <w:pPr>
        <w:pStyle w:val="Normal"/>
        <w:shd w:val="clear" w:color="auto" w:fill="FFFFFF"/>
        <w:spacing w:lineRule="auto" w:line="240" w:before="0" w:after="0"/>
        <w:jc w:val="both"/>
        <w:rPr>
          <w:rFonts w:ascii="Times New Roman" w:hAnsi="Times New Roman" w:cs="Times New Roman"/>
          <w:smallCaps/>
          <w:sz w:val="24"/>
          <w:szCs w:val="24"/>
        </w:rPr>
      </w:pPr>
      <w:r>
        <w:rPr>
          <w:rFonts w:cs="Times New Roman" w:ascii="Times New Roman" w:hAnsi="Times New Roman"/>
          <w:spacing w:val="-1"/>
          <w:sz w:val="24"/>
          <w:szCs w:val="24"/>
        </w:rPr>
        <w:t>1. Про якість знань і навчання школярів, управління педагогічним персоналом у І семестрі 2023/2024 н.р. (</w:t>
      </w:r>
      <w:r>
        <w:rPr>
          <w:rFonts w:cs="Times New Roman" w:ascii="Times New Roman" w:hAnsi="Times New Roman"/>
          <w:sz w:val="24"/>
          <w:szCs w:val="24"/>
        </w:rPr>
        <w:t>Доповідач-</w:t>
      </w:r>
      <w:r>
        <w:rPr>
          <w:rFonts w:cs="Times New Roman" w:ascii="Times New Roman" w:hAnsi="Times New Roman"/>
          <w:sz w:val="24"/>
          <w:szCs w:val="24"/>
          <w:lang w:eastAsia="uk-UA"/>
        </w:rPr>
        <w:t xml:space="preserve"> Хитик О.В.)</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2.</w:t>
      </w:r>
      <w:r>
        <w:rPr>
          <w:rStyle w:val="Style5"/>
          <w:rFonts w:ascii="Times New Roman" w:hAnsi="Times New Roman"/>
          <w:sz w:val="24"/>
          <w:szCs w:val="24"/>
        </w:rPr>
        <w:t xml:space="preserve"> </w:t>
      </w:r>
      <w:r>
        <w:rPr>
          <w:rStyle w:val="Strong"/>
          <w:rFonts w:ascii="Times New Roman" w:hAnsi="Times New Roman"/>
          <w:sz w:val="24"/>
          <w:szCs w:val="24"/>
        </w:rPr>
        <w:t>Розвиток компетентностей учнів</w:t>
      </w:r>
      <w:r>
        <w:rPr>
          <w:rFonts w:cs="Times New Roman" w:ascii="Times New Roman" w:hAnsi="Times New Roman"/>
          <w:b/>
          <w:sz w:val="24"/>
          <w:szCs w:val="24"/>
        </w:rPr>
        <w:t xml:space="preserve"> </w:t>
      </w:r>
      <w:r>
        <w:rPr>
          <w:rStyle w:val="Strong"/>
          <w:rFonts w:ascii="Times New Roman" w:hAnsi="Times New Roman"/>
          <w:sz w:val="24"/>
          <w:szCs w:val="24"/>
        </w:rPr>
        <w:t>на уроках української мови та літератури</w:t>
      </w:r>
      <w:r>
        <w:rPr>
          <w:rFonts w:cs="Times New Roman" w:ascii="Times New Roman" w:hAnsi="Times New Roman"/>
          <w:b/>
          <w:sz w:val="24"/>
          <w:szCs w:val="24"/>
        </w:rPr>
        <w:t xml:space="preserve">  </w:t>
      </w:r>
      <w:r>
        <w:rPr>
          <w:rStyle w:val="Strong"/>
          <w:rFonts w:ascii="Times New Roman" w:hAnsi="Times New Roman"/>
          <w:sz w:val="24"/>
          <w:szCs w:val="24"/>
        </w:rPr>
        <w:t xml:space="preserve">як шлях до інноваційної особистості. </w:t>
      </w:r>
      <w:r>
        <w:rPr>
          <w:rFonts w:cs="Times New Roman" w:ascii="Times New Roman" w:hAnsi="Times New Roman"/>
          <w:sz w:val="24"/>
          <w:szCs w:val="24"/>
          <w:shd w:fill="FFFFFF" w:val="clear"/>
        </w:rPr>
        <w:t xml:space="preserve">Результати моніторингових досліджень рівня навчальних досягнень учнів та стан викладання української мови і літератури у </w:t>
      </w:r>
      <w:r>
        <w:rPr>
          <w:rFonts w:cs="Times New Roman" w:ascii="Times New Roman" w:hAnsi="Times New Roman"/>
          <w:sz w:val="24"/>
          <w:szCs w:val="24"/>
        </w:rPr>
        <w:t xml:space="preserve"> 5-11 кл.(Доповідач-</w:t>
      </w:r>
      <w:r>
        <w:rPr>
          <w:rFonts w:cs="Times New Roman" w:ascii="Times New Roman" w:hAnsi="Times New Roman"/>
          <w:sz w:val="24"/>
          <w:szCs w:val="24"/>
          <w:lang w:eastAsia="uk-UA"/>
        </w:rPr>
        <w:t xml:space="preserve"> Хитик О.В.)</w:t>
      </w:r>
    </w:p>
    <w:p>
      <w:pPr>
        <w:pStyle w:val="Normal"/>
        <w:spacing w:lineRule="auto" w:line="240" w:before="0" w:after="0"/>
        <w:jc w:val="both"/>
        <w:rPr>
          <w:rFonts w:ascii="Times New Roman" w:hAnsi="Times New Roman" w:cs="Times New Roman"/>
          <w:spacing w:val="-2"/>
          <w:sz w:val="24"/>
          <w:szCs w:val="24"/>
        </w:rPr>
      </w:pPr>
      <w:r>
        <w:rPr>
          <w:rFonts w:cs="Times New Roman" w:ascii="Times New Roman" w:hAnsi="Times New Roman"/>
          <w:spacing w:val="-2"/>
          <w:sz w:val="24"/>
          <w:szCs w:val="24"/>
        </w:rPr>
        <w:t>3.</w:t>
      </w:r>
      <w:r>
        <w:rPr>
          <w:rFonts w:cs="Times New Roman" w:ascii="Times New Roman" w:hAnsi="Times New Roman"/>
          <w:b/>
          <w:spacing w:val="-2"/>
          <w:sz w:val="24"/>
          <w:szCs w:val="24"/>
        </w:rPr>
        <w:t xml:space="preserve"> </w:t>
      </w:r>
      <w:r>
        <w:rPr>
          <w:rFonts w:cs="Times New Roman" w:ascii="Times New Roman" w:hAnsi="Times New Roman"/>
          <w:spacing w:val="-2"/>
          <w:sz w:val="24"/>
          <w:szCs w:val="24"/>
        </w:rPr>
        <w:t>Школа- територія соціалізації та захисту прав дитини .</w:t>
      </w:r>
    </w:p>
    <w:p>
      <w:pPr>
        <w:pStyle w:val="Normal"/>
        <w:spacing w:lineRule="auto" w:line="240" w:before="0" w:after="0"/>
        <w:jc w:val="both"/>
        <w:rPr>
          <w:rFonts w:ascii="Times New Roman" w:hAnsi="Times New Roman" w:cs="Times New Roman"/>
          <w:smallCaps/>
          <w:sz w:val="24"/>
          <w:szCs w:val="24"/>
        </w:rPr>
      </w:pPr>
      <w:r>
        <w:rPr>
          <w:rFonts w:cs="Times New Roman" w:ascii="Times New Roman" w:hAnsi="Times New Roman"/>
          <w:spacing w:val="-1"/>
          <w:sz w:val="24"/>
          <w:szCs w:val="24"/>
        </w:rPr>
        <w:t xml:space="preserve"> </w:t>
      </w:r>
      <w:r>
        <w:rPr>
          <w:rFonts w:cs="Times New Roman" w:ascii="Times New Roman" w:hAnsi="Times New Roman"/>
          <w:sz w:val="24"/>
          <w:szCs w:val="24"/>
        </w:rPr>
        <w:t>(Доповідач-</w:t>
      </w:r>
      <w:r>
        <w:rPr>
          <w:rFonts w:cs="Times New Roman" w:ascii="Times New Roman" w:hAnsi="Times New Roman"/>
          <w:sz w:val="24"/>
          <w:szCs w:val="24"/>
          <w:lang w:eastAsia="uk-UA"/>
        </w:rPr>
        <w:t xml:space="preserve"> Князь Н.Д.)</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uk-UA"/>
        </w:rPr>
        <w:t xml:space="preserve">Березень </w:t>
      </w:r>
      <w:r>
        <w:rPr>
          <w:rFonts w:cs="Times New Roman" w:ascii="Times New Roman" w:hAnsi="Times New Roman"/>
          <w:sz w:val="24"/>
          <w:szCs w:val="24"/>
        </w:rPr>
        <w:t xml:space="preserve">  Про підсумки  атестації педагогічних працівників у 2023/2024н.р.</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rPr>
        <w:t>« Серця об’єднані любов’ю»(Доповідач-</w:t>
      </w:r>
      <w:r>
        <w:rPr>
          <w:rFonts w:cs="Times New Roman" w:ascii="Times New Roman" w:hAnsi="Times New Roman"/>
          <w:sz w:val="24"/>
          <w:szCs w:val="24"/>
          <w:lang w:eastAsia="uk-UA"/>
        </w:rPr>
        <w:t xml:space="preserve"> Хитик О.В.)</w:t>
      </w:r>
    </w:p>
    <w:p>
      <w:pPr>
        <w:pStyle w:val="Style29"/>
        <w:spacing w:lineRule="auto" w:line="240" w:before="0" w:after="0"/>
        <w:ind w:left="0" w:hanging="0"/>
        <w:rPr>
          <w:rFonts w:ascii="Times New Roman" w:hAnsi="Times New Roman" w:cs="Times New Roman"/>
          <w:sz w:val="24"/>
          <w:szCs w:val="24"/>
        </w:rPr>
      </w:pPr>
      <w:r>
        <w:rPr>
          <w:rFonts w:cs="Times New Roman" w:ascii="Times New Roman" w:hAnsi="Times New Roman"/>
          <w:b/>
          <w:sz w:val="24"/>
          <w:szCs w:val="24"/>
        </w:rPr>
        <w:t xml:space="preserve">2. </w:t>
      </w:r>
      <w:r>
        <w:rPr>
          <w:rFonts w:cs="Times New Roman" w:ascii="Times New Roman" w:hAnsi="Times New Roman"/>
          <w:sz w:val="24"/>
          <w:szCs w:val="24"/>
        </w:rPr>
        <w:t>Про вивчення стану викладання образотворчого мистецтва в школі.</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sz w:val="24"/>
          <w:szCs w:val="24"/>
        </w:rPr>
        <w:t>(Доповідач-</w:t>
      </w:r>
      <w:r>
        <w:rPr>
          <w:rFonts w:cs="Times New Roman" w:ascii="Times New Roman" w:hAnsi="Times New Roman"/>
          <w:sz w:val="24"/>
          <w:szCs w:val="24"/>
          <w:lang w:eastAsia="uk-UA"/>
        </w:rPr>
        <w:t xml:space="preserve"> Буджак В.І.)</w:t>
      </w:r>
      <w:r>
        <w:rPr>
          <w:rFonts w:cs="Times New Roman" w:ascii="Times New Roman" w:hAnsi="Times New Roman"/>
          <w:i/>
          <w:sz w:val="24"/>
          <w:szCs w:val="24"/>
        </w:rPr>
        <w:t xml:space="preserve">                                   </w:t>
      </w:r>
    </w:p>
    <w:p>
      <w:pPr>
        <w:pStyle w:val="Normal"/>
        <w:spacing w:lineRule="auto" w:line="240" w:before="0" w:after="0"/>
        <w:jc w:val="both"/>
        <w:rPr>
          <w:rFonts w:ascii="Times New Roman" w:hAnsi="Times New Roman" w:cs="Times New Roman"/>
          <w:smallCaps/>
          <w:sz w:val="24"/>
          <w:szCs w:val="24"/>
        </w:rPr>
      </w:pPr>
      <w:r>
        <w:rPr>
          <w:rFonts w:cs="Times New Roman" w:ascii="Times New Roman" w:hAnsi="Times New Roman"/>
          <w:smallCaps/>
          <w:sz w:val="24"/>
          <w:szCs w:val="24"/>
        </w:rPr>
      </w:r>
    </w:p>
    <w:p>
      <w:pPr>
        <w:pStyle w:val="Normal"/>
        <w:shd w:val="clear" w:color="auto" w:fill="FFFFFF"/>
        <w:spacing w:lineRule="auto" w:line="240" w:before="0" w:after="0"/>
        <w:ind w:firstLine="5"/>
        <w:jc w:val="both"/>
        <w:rPr>
          <w:rFonts w:ascii="Times New Roman" w:hAnsi="Times New Roman" w:cs="Times New Roman"/>
          <w:spacing w:val="-2"/>
          <w:sz w:val="24"/>
          <w:szCs w:val="24"/>
        </w:rPr>
      </w:pPr>
      <w:r>
        <w:rPr>
          <w:rFonts w:cs="Times New Roman" w:ascii="Times New Roman" w:hAnsi="Times New Roman"/>
          <w:spacing w:val="-2"/>
          <w:sz w:val="24"/>
          <w:szCs w:val="24"/>
        </w:rPr>
        <w:t xml:space="preserve">Квітень </w:t>
      </w:r>
    </w:p>
    <w:p>
      <w:pPr>
        <w:pStyle w:val="Normal"/>
        <w:tabs>
          <w:tab w:val="clear" w:pos="708"/>
          <w:tab w:val="left" w:pos="2160" w:leader="none"/>
        </w:tabs>
        <w:spacing w:lineRule="auto" w:line="240" w:before="0" w:after="0"/>
        <w:jc w:val="center"/>
        <w:rPr>
          <w:rFonts w:ascii="Times New Roman" w:hAnsi="Times New Roman" w:cs="Times New Roman"/>
          <w:sz w:val="24"/>
          <w:szCs w:val="24"/>
        </w:rPr>
      </w:pPr>
      <w:r>
        <w:rPr>
          <w:rFonts w:cs="Times New Roman" w:ascii="Times New Roman" w:hAnsi="Times New Roman"/>
          <w:spacing w:val="-2"/>
          <w:sz w:val="24"/>
          <w:szCs w:val="24"/>
        </w:rPr>
        <w:t>1.</w:t>
      </w:r>
      <w:r>
        <w:rPr>
          <w:rFonts w:cs="Times New Roman" w:ascii="Times New Roman" w:hAnsi="Times New Roman"/>
          <w:sz w:val="24"/>
          <w:szCs w:val="24"/>
        </w:rPr>
        <w:t>Про дотримання вимог до рівня загальноосвітньої підготовки учнів з біології, екології , пізнаємо природу ( Доповідач Хитик О.В.)</w:t>
      </w:r>
    </w:p>
    <w:p>
      <w:pPr>
        <w:pStyle w:val="Normal"/>
        <w:shd w:val="clear" w:color="auto" w:fill="FFFFFF"/>
        <w:spacing w:lineRule="auto" w:line="240" w:before="0" w:after="0"/>
        <w:ind w:firstLine="5"/>
        <w:rPr>
          <w:rFonts w:ascii="Times New Roman" w:hAnsi="Times New Roman" w:cs="Times New Roman"/>
          <w:spacing w:val="-1"/>
          <w:sz w:val="24"/>
          <w:szCs w:val="24"/>
        </w:rPr>
      </w:pPr>
      <w:r>
        <w:rPr>
          <w:rFonts w:cs="Times New Roman" w:ascii="Times New Roman" w:hAnsi="Times New Roman"/>
          <w:sz w:val="24"/>
          <w:szCs w:val="24"/>
        </w:rPr>
        <w:t>2.</w:t>
      </w:r>
      <w:r>
        <w:rPr>
          <w:rFonts w:cs="Times New Roman" w:ascii="Times New Roman" w:hAnsi="Times New Roman"/>
          <w:spacing w:val="-3"/>
          <w:sz w:val="24"/>
          <w:szCs w:val="24"/>
        </w:rPr>
        <w:t xml:space="preserve"> Розвиток музичних компетентностей обдарованих дітей на уроках музичного мистецтва та мистецтва.</w:t>
      </w:r>
      <w:r>
        <w:rPr>
          <w:rFonts w:cs="Times New Roman" w:ascii="Times New Roman" w:hAnsi="Times New Roman"/>
          <w:sz w:val="24"/>
          <w:szCs w:val="24"/>
        </w:rPr>
        <w:t xml:space="preserve"> </w:t>
      </w:r>
    </w:p>
    <w:p>
      <w:pPr>
        <w:pStyle w:val="Normal"/>
        <w:shd w:val="clear" w:color="auto" w:fill="FFFFFF"/>
        <w:spacing w:lineRule="auto" w:line="240" w:before="0" w:after="0"/>
        <w:ind w:hanging="10"/>
        <w:rPr>
          <w:rFonts w:ascii="Times New Roman" w:hAnsi="Times New Roman" w:cs="Times New Roman"/>
          <w:spacing w:val="-2"/>
          <w:sz w:val="24"/>
          <w:szCs w:val="24"/>
        </w:rPr>
      </w:pPr>
      <w:r>
        <w:rPr>
          <w:rFonts w:cs="Times New Roman" w:ascii="Times New Roman" w:hAnsi="Times New Roman"/>
          <w:spacing w:val="-1"/>
          <w:sz w:val="24"/>
          <w:szCs w:val="24"/>
        </w:rPr>
        <w:t xml:space="preserve"> </w:t>
      </w:r>
    </w:p>
    <w:p>
      <w:pPr>
        <w:pStyle w:val="Normal"/>
        <w:shd w:val="clear" w:color="auto" w:fill="FFFFFF"/>
        <w:spacing w:lineRule="auto" w:line="240" w:before="0" w:after="0"/>
        <w:ind w:firstLine="708"/>
        <w:jc w:val="both"/>
        <w:rPr>
          <w:rFonts w:ascii="Times New Roman" w:hAnsi="Times New Roman" w:cs="Times New Roman"/>
          <w:smallCaps/>
          <w:sz w:val="24"/>
          <w:szCs w:val="24"/>
        </w:rPr>
      </w:pPr>
      <w:r>
        <w:rPr>
          <w:rFonts w:cs="Times New Roman" w:ascii="Times New Roman" w:hAnsi="Times New Roman"/>
          <w:sz w:val="24"/>
          <w:szCs w:val="24"/>
          <w:lang w:eastAsia="uk-UA"/>
        </w:rPr>
        <w:t>Для забезпечення систематичного і кваліфікованого керівництва методичною роботою у закладі затверджено склад методичної ради, до якої входять керівник, його заступники, голови методичних об’єднань, практичний психолог. Питання форм і методів роботи з обдарованими учнями, удосконалення навчально-виховного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ролі методичних об’єднань у розвитку творчості вчителів та учнів, підвищення якості навчання обговорювалися на засіданнях методичної ради.</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З педагогами закладу проведені інструктивно-методичні наради: «Методичні рекомендації щодо вивчення навчальних предметів у 2023/2024 н.р.», «Про організацію роботи з обдарованими учнями», «Про створення навчальних програм», «</w:t>
      </w:r>
      <w:r>
        <w:rPr>
          <w:rFonts w:eastAsia="Calibri" w:cs="Times New Roman" w:ascii="Times New Roman" w:hAnsi="Times New Roman"/>
          <w:sz w:val="24"/>
          <w:szCs w:val="24"/>
        </w:rPr>
        <w:t xml:space="preserve">Індивідуальна траєкторія професійного розвитку педагогічних працівників в умовах законодавчих змін» , </w:t>
      </w:r>
      <w:r>
        <w:rPr>
          <w:rFonts w:cs="Times New Roman" w:ascii="Times New Roman" w:hAnsi="Times New Roman"/>
          <w:sz w:val="24"/>
          <w:szCs w:val="24"/>
          <w:lang w:eastAsia="uk-UA"/>
        </w:rPr>
        <w:t>«Цифрові освітні ресурси на допомогу вчителю», « Про ведення електронних журналів».</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Протягом останніх років школа ефективно працює над впровадженням інноваційних методик навчання та виховання на основі компетентнісного підходу, а саме технологій створення ситуації успіху, критичного мислення, інтерактивних технологій, методу проектів. Педагоги працювали над вирішенням проблем спрямованості освітнього процесу на використання інноваційних технологій, розвиток пізнавальної активності учнів, формування особистості учня, його життєвих та навчальних компетентностей, розвиток творчих здібностей. У своїй роботі вчителі використовували такі форми роботи як взаємовідвідування уроків, майстер-класи, творчі звіти, консультації, поєднували групові та індивідуальні форми роботи.</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Виявляючи творчі нахили школярів, створюючи умови для їх самореалізації, залучаючи учнів до позакласної роботи, були проведені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предметні тижні:</w:t>
      </w:r>
    </w:p>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Олімпійський тиждень – 05.09-09.09</w:t>
      </w:r>
    </w:p>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Всеукраїнський місячник шкільних бібліотек – 03.10 – 31.10</w:t>
      </w:r>
    </w:p>
    <w:tbl>
      <w:tblPr>
        <w:tblW w:w="6754" w:type="dxa"/>
        <w:jc w:val="left"/>
        <w:tblInd w:w="411" w:type="dxa"/>
        <w:tblLayout w:type="fixed"/>
        <w:tblCellMar>
          <w:top w:w="0" w:type="dxa"/>
          <w:left w:w="108" w:type="dxa"/>
          <w:bottom w:w="0" w:type="dxa"/>
          <w:right w:w="108" w:type="dxa"/>
        </w:tblCellMar>
        <w:tblLook w:firstRow="1" w:noVBand="1" w:lastRow="0" w:firstColumn="1" w:lastColumn="0" w:noHBand="0" w:val="04a0"/>
      </w:tblPr>
      <w:tblGrid>
        <w:gridCol w:w="709"/>
        <w:gridCol w:w="3614"/>
        <w:gridCol w:w="2431"/>
      </w:tblGrid>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Географія</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17-21 жовтня</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Образотворче мистецтво, музичне мистецтво</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20-24листопада</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Декада початкових класів</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30.01-03лютого</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Математика</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12-16 лютого</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Іноземна мова(англійська,нім.)</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22-26 січня</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Українська мова та література(Шевченківський тиждень)</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04-08 березня</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Зарубіжна література</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18-22 березня</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Фізика та астрономія</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15-19 квітня</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Хімія, біологія</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36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Фізична культура, Захист України</w:t>
            </w:r>
          </w:p>
        </w:tc>
        <w:tc>
          <w:tcPr>
            <w:tcW w:w="2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Однак, через об’єктивні причини не було проведено тиждень інформатики та хімії і біології, фізичної  культури та захисту України.</w:t>
      </w:r>
    </w:p>
    <w:p>
      <w:pPr>
        <w:pStyle w:val="Normal"/>
        <w:shd w:val="clear" w:color="auto" w:fill="FFFFFF"/>
        <w:spacing w:lineRule="auto" w:line="240" w:before="0" w:after="0"/>
        <w:ind w:firstLine="360"/>
        <w:jc w:val="both"/>
        <w:rPr>
          <w:rFonts w:ascii="Times New Roman" w:hAnsi="Times New Roman" w:cs="Times New Roman"/>
          <w:sz w:val="24"/>
          <w:szCs w:val="24"/>
          <w:lang w:eastAsia="uk-UA"/>
        </w:rPr>
      </w:pPr>
      <w:r>
        <w:rPr>
          <w:rFonts w:cs="Times New Roman" w:ascii="Times New Roman" w:hAnsi="Times New Roman"/>
          <w:sz w:val="24"/>
          <w:szCs w:val="24"/>
          <w:lang w:eastAsia="uk-UA"/>
        </w:rPr>
        <w:t>Впродовж навчального року проводився постійний аналіз роботи вчителя: динаміка навчальних досягнень учнів, незалежне тестування навчальних досягнень учнів, рівень професійного росту (відкриті уроки, заходи, розробки методичних матеріалів, друковані праці, виступи тощо), застосування у роботі інноваційних технологій, створення ситуацій саморозвитку і самореалізації учнів, тощо. Моніторинг дав змогу проаналізувати роботу не тільки класних колективів загалом, але і досягнення кожного учня.</w:t>
      </w:r>
    </w:p>
    <w:p>
      <w:pPr>
        <w:pStyle w:val="Normal"/>
        <w:shd w:val="clear" w:color="auto" w:fill="FFFFFF"/>
        <w:spacing w:lineRule="auto" w:line="240" w:before="0" w:after="0"/>
        <w:ind w:firstLine="360"/>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Стрижневу роль в реалізації методичних завдань, розробці та запровадженні прогресивних форм і методів навчання та виховання, проведенні систематичної групової та індивідуальної форм роботи з педагогічними кадрами надано методичним об’єднанням. </w:t>
      </w:r>
    </w:p>
    <w:p>
      <w:pPr>
        <w:pStyle w:val="Normal"/>
        <w:spacing w:lineRule="auto" w:line="240" w:before="0" w:after="0"/>
        <w:ind w:firstLine="360"/>
        <w:jc w:val="both"/>
        <w:rPr>
          <w:rFonts w:ascii="Times New Roman" w:hAnsi="Times New Roman" w:cs="Times New Roman"/>
          <w:sz w:val="24"/>
          <w:szCs w:val="24"/>
        </w:rPr>
      </w:pPr>
      <w:r>
        <w:rPr>
          <w:rFonts w:cs="Times New Roman" w:ascii="Times New Roman" w:hAnsi="Times New Roman"/>
          <w:sz w:val="24"/>
          <w:szCs w:val="24"/>
        </w:rPr>
        <w:t>Основна мета роботи методичних об’єднань – це забезпечення безперервного удосконалення якості викладання, підвищення рівня проведення уроків; розвиток творчих здібностей учнів для успішного оволодіння іншими освітніми галузями знань; формування бажання і уміння вчитися; виховувати свідоме ставлення до навчальної праці.</w:t>
      </w:r>
    </w:p>
    <w:p>
      <w:pPr>
        <w:pStyle w:val="Normal"/>
        <w:shd w:val="clear" w:color="auto" w:fill="FFFFFF"/>
        <w:spacing w:lineRule="auto" w:line="240" w:before="0" w:after="0"/>
        <w:ind w:firstLine="360"/>
        <w:jc w:val="both"/>
        <w:rPr>
          <w:rFonts w:ascii="Times New Roman" w:hAnsi="Times New Roman" w:cs="Times New Roman"/>
          <w:sz w:val="24"/>
          <w:szCs w:val="24"/>
          <w:lang w:eastAsia="uk-UA"/>
        </w:rPr>
      </w:pPr>
      <w:r>
        <w:rPr>
          <w:rFonts w:cs="Times New Roman" w:ascii="Times New Roman" w:hAnsi="Times New Roman"/>
          <w:sz w:val="24"/>
          <w:szCs w:val="24"/>
          <w:shd w:fill="FFFFFF" w:val="clear"/>
        </w:rPr>
        <w:t>Протягом 2023/2024 навчального року було організовано роботу 5 методоб’єднань: учителів суспільно-гуманітарного, початкових класів, природничо-математичних дисциплін, художньо-естетичного ,класних керівників. Робота методичних об’єднань була спрямована на удосконалення методики проведення уроку. Діяльність МО спланована на основі річного плану роботи школи та методичної проблеми. Кожне з них провело по 4 засідання, робота яких будувалася за окремими планами. На запланованих засіданнях МО вчителів обговорювалися як організаційні запитання,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 та удосконалення знань роботи дистанційного навчання, ознайомлення з різними платформами. </w:t>
      </w:r>
      <w:r>
        <w:rPr>
          <w:rFonts w:cs="Times New Roman" w:ascii="Times New Roman" w:hAnsi="Times New Roman"/>
          <w:sz w:val="24"/>
          <w:szCs w:val="24"/>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w:t>
      </w:r>
    </w:p>
    <w:p>
      <w:pPr>
        <w:pStyle w:val="Normal"/>
        <w:shd w:val="clear" w:color="auto" w:fill="FFFFFF"/>
        <w:spacing w:lineRule="auto" w:line="240" w:before="0" w:after="0"/>
        <w:ind w:firstLine="708"/>
        <w:jc w:val="both"/>
        <w:textAlignment w:val="baseline"/>
        <w:rPr>
          <w:rFonts w:ascii="Times New Roman" w:hAnsi="Times New Roman" w:cs="Times New Roman"/>
          <w:color w:val="333333"/>
          <w:sz w:val="24"/>
          <w:szCs w:val="24"/>
        </w:rPr>
      </w:pPr>
      <w:r>
        <w:rPr>
          <w:rFonts w:cs="Times New Roman" w:ascii="Times New Roman" w:hAnsi="Times New Roman"/>
          <w:color w:val="000000"/>
          <w:sz w:val="24"/>
          <w:szCs w:val="24"/>
        </w:rPr>
        <w:t>Планування методичної роботи здійснюється на діагностичній основі, мета якої — виявлення недоліків у практичній діяльності кожного педагога та в розкритті основних шляхів їх подолання й запобігання їм. Під час діагностики враховуються  виступи вчителів на педагогічних радах і засіданнях творчих об'єднань, конференціях і батьківських зборах. Це допомагає виявити рівень теоретичних знань класних керівників, уміння застосовувати їх у різних ситуаціях, здатність аргументувати свою точку зору. Водночас учителі постійно працюють над підвищенням рівня психологічної готовності до педагогічної взаємодії з учнями.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Згідно з річним планом було організовано роботу Школи молодого вчителя: видано наказ про призначення педагогів-наставників, проведено співбесіди з молодими вчителями про планування навчального матеріалу, вивчення нормативних документів про освіту, вивчено вимоги до сучасного уроку, методика самоаналізу уроку</w:t>
      </w:r>
    </w:p>
    <w:p>
      <w:pPr>
        <w:pStyle w:val="Normal"/>
        <w:numPr>
          <w:ilvl w:val="0"/>
          <w:numId w:val="0"/>
        </w:numPr>
        <w:spacing w:lineRule="auto" w:line="240" w:before="0" w:after="0"/>
        <w:jc w:val="both"/>
        <w:outlineLvl w:val="1"/>
        <w:rPr>
          <w:rFonts w:ascii="Times New Roman" w:hAnsi="Times New Roman" w:cs="Times New Roman"/>
          <w:bCs/>
          <w:sz w:val="24"/>
          <w:szCs w:val="24"/>
          <w:lang w:eastAsia="uk-UA"/>
        </w:rPr>
      </w:pPr>
      <w:r>
        <w:rPr>
          <w:rFonts w:cs="Times New Roman" w:ascii="Times New Roman" w:hAnsi="Times New Roman"/>
          <w:bCs/>
          <w:sz w:val="24"/>
          <w:szCs w:val="24"/>
          <w:lang w:eastAsia="uk-UA"/>
        </w:rPr>
        <w:t>Мета «Школи молодого вчителя»</w:t>
      </w:r>
      <w:r>
        <w:rPr>
          <w:rFonts w:cs="Times New Roman" w:ascii="Times New Roman" w:hAnsi="Times New Roman"/>
          <w:b/>
          <w:bCs/>
          <w:sz w:val="24"/>
          <w:szCs w:val="24"/>
          <w:lang w:eastAsia="uk-UA"/>
        </w:rPr>
        <w:t xml:space="preserve"> – </w:t>
      </w:r>
      <w:r>
        <w:rPr>
          <w:rFonts w:cs="Times New Roman" w:ascii="Times New Roman" w:hAnsi="Times New Roman"/>
          <w:bCs/>
          <w:sz w:val="24"/>
          <w:szCs w:val="24"/>
          <w:lang w:eastAsia="uk-UA"/>
        </w:rPr>
        <w:t>сприяння підвищенню фахового рівня, розвитку творчого потенціалу вчителя, удосконаленню майстерності, озброєнню новітніми знаннями, методикою та технологією навчання, полегшити роботу вчителя і закохати його в нашу справу.</w:t>
      </w:r>
    </w:p>
    <w:p>
      <w:pPr>
        <w:pStyle w:val="Normal"/>
        <w:numPr>
          <w:ilvl w:val="0"/>
          <w:numId w:val="0"/>
        </w:numPr>
        <w:spacing w:lineRule="auto" w:line="240" w:before="0" w:after="0"/>
        <w:jc w:val="both"/>
        <w:outlineLvl w:val="1"/>
        <w:rPr>
          <w:rFonts w:ascii="Times New Roman" w:hAnsi="Times New Roman" w:cs="Times New Roman"/>
          <w:bCs/>
          <w:sz w:val="24"/>
          <w:szCs w:val="24"/>
          <w:lang w:eastAsia="uk-UA"/>
        </w:rPr>
      </w:pPr>
      <w:r>
        <w:rPr>
          <w:rFonts w:cs="Times New Roman" w:ascii="Times New Roman" w:hAnsi="Times New Roman"/>
          <w:bCs/>
          <w:sz w:val="24"/>
          <w:szCs w:val="24"/>
          <w:lang w:eastAsia="uk-UA"/>
        </w:rPr>
        <w:t>Основні завдання «Школи молодого вчителя</w:t>
      </w:r>
      <w:r>
        <w:rPr>
          <w:rFonts w:cs="Times New Roman" w:ascii="Times New Roman" w:hAnsi="Times New Roman"/>
          <w:b/>
          <w:bCs/>
          <w:sz w:val="24"/>
          <w:szCs w:val="24"/>
          <w:lang w:eastAsia="uk-UA"/>
        </w:rPr>
        <w:t xml:space="preserve">»: </w:t>
      </w:r>
      <w:r>
        <w:rPr>
          <w:rFonts w:cs="Times New Roman" w:ascii="Times New Roman" w:hAnsi="Times New Roman"/>
          <w:bCs/>
          <w:sz w:val="24"/>
          <w:szCs w:val="24"/>
          <w:lang w:eastAsia="uk-UA"/>
        </w:rPr>
        <w:t>створення умов для безперервного вдосконалення фахової освіти і кваліфікації молодих спеціалістів, підвищення їхньої психологічної компетентності, поглиблення знань з теорії та методики навчання і виховання, сприяння оволодінню молодими вчителями основних нормативних документів, вивчення і використання у практиці сучасних досягнень психолого-педагогічної науки та передового педагогічного досвіду, розвиток ініціативи і творчості, новаторських пошуків вчителів, апробація та впровадження нових освітніх технологій та систем.</w:t>
      </w:r>
    </w:p>
    <w:p>
      <w:pPr>
        <w:pStyle w:val="Normal"/>
        <w:numPr>
          <w:ilvl w:val="0"/>
          <w:numId w:val="0"/>
        </w:numPr>
        <w:spacing w:lineRule="auto" w:line="240" w:before="0" w:after="0"/>
        <w:jc w:val="both"/>
        <w:outlineLvl w:val="1"/>
        <w:rPr>
          <w:rFonts w:ascii="Times New Roman" w:hAnsi="Times New Roman" w:cs="Times New Roman"/>
          <w:bCs/>
          <w:sz w:val="24"/>
          <w:szCs w:val="24"/>
          <w:lang w:eastAsia="uk-UA"/>
        </w:rPr>
      </w:pPr>
      <w:r>
        <w:rPr>
          <w:rFonts w:cs="Times New Roman" w:ascii="Times New Roman" w:hAnsi="Times New Roman"/>
          <w:bCs/>
          <w:sz w:val="24"/>
          <w:szCs w:val="24"/>
          <w:lang w:eastAsia="uk-UA"/>
        </w:rPr>
        <w:t xml:space="preserve">На першому засіданні обговорювалося </w:t>
      </w:r>
      <w:r>
        <w:rPr>
          <w:rFonts w:cs="Times New Roman" w:ascii="Times New Roman" w:hAnsi="Times New Roman"/>
          <w:sz w:val="24"/>
          <w:szCs w:val="24"/>
        </w:rPr>
        <w:t>планування роботи вчителя;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Опрацювання методичних рекомендацій МОН України щодо організації освітнього процесу у 2023/2024навчальному році; Робота з навчальними програмами, пояснювальними записками до них, шкільною документацією.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 другому- Система вимог до сучасного уроку. Способи організації та інструменти навчання з використанням дистанційних технологій  навчання. Проведення ділової гри "Моделювання структури уроку відповідно до обраного типу". Консультація для молодого вчителя з проблеми професійного зростання (складання індивідуального планування і організація позаурочної виховної роботи з дітьми в освітньому закладі.</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 третьому -Диференційоване навчання та індивідуальний підхід до навчання.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Консультація: проблеми оцінювання навчальних досягнень учнів. Оцінювання в НУШ. Організація та проведення позакласних заходів.</w:t>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themeColor="text1"/>
          <w:sz w:val="24"/>
          <w:szCs w:val="24"/>
        </w:rPr>
        <w:t xml:space="preserve">На четвертому - Організація індивідуальної роботи з батьками. </w:t>
      </w:r>
      <w:r>
        <w:rPr>
          <w:rFonts w:cs="Times New Roman" w:ascii="Times New Roman" w:hAnsi="Times New Roman"/>
          <w:sz w:val="24"/>
          <w:szCs w:val="24"/>
        </w:rPr>
        <w:t>Консультування «</w:t>
      </w:r>
      <w:r>
        <w:rPr>
          <w:rFonts w:cs="Times New Roman" w:ascii="Times New Roman" w:hAnsi="Times New Roman"/>
          <w:iCs/>
          <w:sz w:val="24"/>
          <w:szCs w:val="24"/>
        </w:rPr>
        <w:t>Підліткова криза: сутність, особливо стіперебігу, подолання».</w:t>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Відповідно до ст. 54 Закону України «Про освіту», вимог  Положення про атестацію педагогічних працівників , затвердженого наказом Міністерства освіти і науки України від 09.09.2022р. №805, зареєстрованого в Міністерстві юстиції 21.12.2022 року за № 1649 та з метою активізації творчої діяльності вчителів, стимулювання безперервного здобуття ними фахової освіти й підвищення рівня професійної майстерності в закладі 26.03.2024 року проведена атестація педагогічних працівників.</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початку вересня 2023 року  здійснено коригування плану атестації педагогічних працівників . Видано наказ про створення атестаційної комісії закладу.</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Відповідно до нового Положення про атестацію педагогічних працівників вчителі мають право на проходження позачергової атестації  з власної ініціативи , тому у грудні були внесені зміни до списків педагогів, які будуть атестуватися в цьому навчальному році. </w:t>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Впродовж атестаційного періоду атестаційна комісія працювала результативно, адже сформована на демократичних засадах із числа педагогів, які мали високий кваліфікаційний рівень. Атестаційна комісія прагнула  підійти з об’єктивністю в оцінюванні діяльності педагогів, комплексної оцінки професійної діяльності педпрацівників,  підвищення їхньої відповідальності за результат своєї роботи.</w:t>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Обов’язковою умовою організації та проведення атестації педагогічних працівників було дотримання законодавчих та нормативних вимог,  в оцінюванні діяльності педагогів. </w:t>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Аналіз підсумків атестації педагогічних працівників свідчить про те, що атестація стала чинником професійного зростання педагогів закладу. Цьому сприяла низка заходів, у тому числі різноманітність форм методичної роботи, спрямованої на виявлення, вивчення, пропаганду та поширення педагогічного досвіду через проведення відкритих уроків, позаурочних заходів, виступи на педагогічних радах,  проведення майстер-класів, творчих звітів на педагогічній раді.</w:t>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Атестація педагогічних працівників базувалася на принципах демократичності, системності, послідовності, доступності, гласності моральної та матеріальної зацікавленості.</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Протягом року відбулось п’ять засідань атестаційної комісії за складеним графіком та планом.</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Було відвідано уроки та виховні заходи у вчителів, що атестувалися.</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Проаналізовано стан матеріальної бази кабінетів, використання елементів передового педагогічного досвіду в роботі,  наявність у вчителів розробок мультимедійного забезпечення.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 метою завершення атестаційного періоду педагогічних працівників, узагальнення матеріалів, спрямованих на всебічне, комплексне вивчення та оцінювання педагогічної діяльності, визначення рівня їх професійної компетентності, результатів роботи, фахової діяльності в період з  19.02 по 29.02.2024р  було проведено  декаду «Атестація – крок до вершини творчості вчителя». </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Проведенню Декади передувала підготовка щодо організації та активної участі вчителів у запланованих заходах. Членами атестаційної комісії, керівниками МО,  заступником директора з навчально –виховної роботи  проводились: інструктивно-методична нарада, індивідуальні консультації, співбесіди, надавалися методичні рекомендації, переглядалася науково-методична література, документація.</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У цей період активізувалася робота щодо заключного етапу вивчення системи роботи вчителів, які атестуються, членами атестаційної комісії, адміністрацією закладу. Відкриті уроки, позакласні заходи з предметів, стали основною рушійною силою щодо встановлення рівня професійної майстерності педагогів у міжатестаційний період.</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У ході Декади вчителями-предметниками було проведено відкриті уроки  та  позакласні заходи розвивального та виховного характеру з учнями різних вікових категорій.  Було встановлено, що вчителі з усією відповідальністю ставляться до дорученої їм справи. Під час підготовки до уроків, занять і заходів визначають такі форми й методи роботи з учнями, які сприяють глибокому засвоєнню ними навчального матеріалу, підвищенню рівня їх навченості, впливають на ефективність і результативність навчально-виховного процесу. Уроки були цікавими й методично грамотно побудованими, їх структура відповідала типу. Вчителі продемонстрували майстерність щодо впровадження елементів новітніх педагогічних технологій, використання інтерактивних методів навчання, вміння оригінально поєднувати теорію з практикою, що значно впливає на підвищення рівня знань учнів.</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Слободян О.І., учителька початкових класів, проводила урок читання у 2 класі з теми « М.Костецький « Починається весна», « Перелісна», « Верба». Урок був насичений різноманітними інтерактивними вправами: «крісло автора», «цеглинки </w:t>
      </w:r>
      <w:r>
        <w:rPr>
          <w:rFonts w:cs="Times New Roman" w:ascii="Times New Roman" w:hAnsi="Times New Roman"/>
          <w:sz w:val="24"/>
          <w:szCs w:val="24"/>
          <w:lang w:val="en-US" w:eastAsia="uk-UA"/>
        </w:rPr>
        <w:t>LEGO</w:t>
      </w:r>
      <w:r>
        <w:rPr>
          <w:rFonts w:cs="Times New Roman" w:ascii="Times New Roman" w:hAnsi="Times New Roman"/>
          <w:sz w:val="24"/>
          <w:szCs w:val="24"/>
          <w:lang w:eastAsia="uk-UA"/>
        </w:rPr>
        <w:t>» та інші. В ході уроку учні працювали в парах, робили артикуляційну хвилинку, синоптичну хвилинку, створювали асоціативний кущ, читали різними видами читання. Велика увага була приділена патріотичному вихованню.</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Ганчук А.І., вчителька  англійської мови, -  урок англійської мови в 2 класі з теми « А ти так можеш ? ». Протягом уроку діти працювали над усіма видами мовленнєвої діяльності . Цікавою була словникова робота, фонетична розминка. Діти з великим задоволенням грали в гру « Дні тижня», « Вгадай тваринку», працювали в робочих  та друкованих зошитах, читали з підручника.</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Спіжавка К.В., вчителька початкових класів, - урок читання в 1 класі  з    теми « Буква Ї». Урок був насичений різноманітними формами та інтерактивними вправами: «крісло автора»,« цеглинки </w:t>
      </w:r>
      <w:r>
        <w:rPr>
          <w:rFonts w:cs="Times New Roman" w:ascii="Times New Roman" w:hAnsi="Times New Roman"/>
          <w:sz w:val="24"/>
          <w:szCs w:val="24"/>
          <w:lang w:val="en-US" w:eastAsia="uk-UA"/>
        </w:rPr>
        <w:t>LEGO</w:t>
      </w:r>
      <w:r>
        <w:rPr>
          <w:rFonts w:cs="Times New Roman" w:ascii="Times New Roman" w:hAnsi="Times New Roman"/>
          <w:sz w:val="24"/>
          <w:szCs w:val="24"/>
          <w:lang w:eastAsia="uk-UA"/>
        </w:rPr>
        <w:t>» та інші.  В ході уроку було використано різні види читання: « грибочками», « дощиком»,  вибіркове читання.  В цікавій формі учні святкували іменини букви Ї. Велика увага приділялась любові до України, символів держави.</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Вікірюк А.М. , вчителька музичного мистецтва,- урок музики в 5 класі з теми  « Музичні та хореографічні  ансамблі». Урок був цікавим і захоплюючим. Учні слухали фрагменти творів (дует, квартет, квінтет), виконували пісню «Козацькому роду нема переводу», розучували пісню « Слоненятко».</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Лашта М.М., вчителька англійської мови, - урок англійської мови в 7 класі на тему « У кіно». Протягом уроку діти працювали на картках, в групах. Пізнавальною була робота у вайбер групі. Значна робота проводилась щодо покращення словникового запасу слів. Під час проведення підсумків уроку учні змагалися у групах « Твердження – правдиве чи хибне».</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Гладюк Г.С., вчителька математики, - урок математики у 6 класі на тему «Розв’язування вправ». Це був підсумковий урок(урок-подорож).Діти виконували завдання, відриваючи пелюстки « Квітки-семиквітки»: «математичний диктант», гра « Так чи Ні», «Руханка», « переставна і сполучна властивість», робота з підручником, розв’язування вправ.</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Слободян Н.І., вчителька географії,- урок географії у 7 класі на тему ««Води суходолу Північної Америки». Пізнавальною і захоплюючою була мандрівка до Північної Америки. Учні збирали « рюкзак» до подорожі, відповідали на запитання у формі методичного прийому « Незакінчене речення», « Дерево передбачень», « Ефект доміно», виконували практичну роботу в практикумах, атласах, на картах.</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Хитик О.В., вчителька української мови та літератури, - урок української літератури у 8 класі на тему « Кохання Остапа і Соломії як центральний мотив у повісті М.Коцюбинського « Дорогою ціною». Урок був насичений різноманітними формами та методами роботи: «Незакінчене речення», «Впізнай героя», « Входження в образ», « Кола Вена». Учні  створювали  «Асоціативне гроно», переглядали  « Буктрейлер», складали сюжетний маршрут повісті, грали в літературну гру « Виправ помилки», працювали в групах. </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rPr>
        <w:t>26.03.2024р.на засіданні атестаційної комісії І рівня узагальнено результати професійної діяльності, підвищення фахової компетентності та загальної культури педпрацівників, які атестувалися, забезпечено об’єктивність оцінок.</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 2023/2024 н.р. атестовано 8 педагогів , з них: заступник директора з НВР та асистент учителя.</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 результатами  голосування атестаційної комісії І рівня, протокол №5 від 26.03.2024 року ухвалено:</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підставі рішення атестаційної комісії І рівня:</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1.Присвоєно кваліфікаційну категорію «спеціаліст другої категорії» :</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-учителю англійської мови в початковій школі Ганчук А.І. ;</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учителю початкових класів Спіжавці К.В.</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Присвоєно кваліфікаційну категорію «спеціаліст першої категорії»:</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учителю англійської мови Лашті М.М.;</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учителю початкових класів Слободян О.І.;</w:t>
      </w:r>
    </w:p>
    <w:p>
      <w:pPr>
        <w:pStyle w:val="Normal"/>
        <w:tabs>
          <w:tab w:val="clear" w:pos="708"/>
          <w:tab w:val="left" w:pos="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-учителю музичного мистецтва Вікірюк 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3.Присвоєно кваліфікаційну категорію «спеціаліст вищої категорії »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-учителю математики Гладюк Г.С.</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4.</w:t>
      </w:r>
      <w:r>
        <w:rPr>
          <w:rFonts w:cs="Times New Roman" w:ascii="Times New Roman" w:hAnsi="Times New Roman"/>
          <w:color w:val="000000"/>
          <w:sz w:val="24"/>
          <w:szCs w:val="24"/>
        </w:rPr>
        <w:t xml:space="preserve"> Підтверджено кваліфікаційну категорію «спеціаліст вищої категорії»:</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-учителю української мови і літератури Хитик О.В.;</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-учителю географії Слободян Н.І.</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5. </w:t>
      </w:r>
      <w:r>
        <w:rPr>
          <w:rFonts w:cs="Times New Roman" w:ascii="Times New Roman" w:hAnsi="Times New Roman"/>
          <w:color w:val="000000"/>
          <w:sz w:val="24"/>
          <w:szCs w:val="24"/>
        </w:rPr>
        <w:t>Підтверджено педагогічне звання « старший учитель »:</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-учителю української мови і літератури Хитик О.В.;</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-учителю географії Слободян Н.І.</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6. Встановлено 12 тарифний розряд асистенту вчителя Ганчук А.І.</w:t>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7. Встановлено відповідність займаній посаді заступнику директора з навчально-виховної роботи Хитик О.В.  </w:t>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t>Атестація педагогічних працівників у 2023/2024 н.р. сприяла удосконаленню методичної і професійної майстерності вчителів, впровадження в практику роботи колективу нових форм і методів роботи, виявленню сильних і слабких сторін діяльності педпрацівників, стала шляхом реалізації самоосвіти через методичну роботу, як оптимальний варіант післядипломної та міжкурсової освіти педагогів.</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 метою спрямування методичної роботи на реалізацію творчого потенціалу вчителів у школі створена творча група вчителів «Пошук». До складу творчої групи входять вчителі, які мають вищу кваліфікаційну категорію та педагогічне звання «старший вчитель», «вчитель-методист». Члени творчої групи виступають з лекціями, доповідями, повідомленнями перед колегами. У своїй роботі використовують новітні технології, тому у школі сьогодні необхідний не просто хороший вчитель, а вчитель-майстер, вчитель-новатор.</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На першому засіданні розглядалось питання «</w:t>
      </w:r>
      <w:r>
        <w:rPr>
          <w:rFonts w:cs="Times New Roman" w:ascii="Times New Roman" w:hAnsi="Times New Roman"/>
          <w:bCs/>
          <w:color w:val="000000"/>
          <w:sz w:val="24"/>
          <w:szCs w:val="24"/>
        </w:rPr>
        <w:t xml:space="preserve"> Модернізація  освіти – актуальна вимога сьогодення.»</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Особливості організації освітнього процесу в 5-6 класах НУШ у 2023/2024 навчальному році.  </w:t>
      </w:r>
    </w:p>
    <w:p>
      <w:pPr>
        <w:pStyle w:val="NormalWeb"/>
        <w:shd w:val="clear" w:color="auto" w:fill="FFFFFF"/>
        <w:spacing w:beforeAutospacing="0" w:before="0" w:afterAutospacing="0" w:after="0"/>
        <w:rPr/>
      </w:pPr>
      <w:r>
        <w:rPr/>
        <w:t>На другому «</w:t>
      </w:r>
      <w:r>
        <w:rPr>
          <w:b/>
          <w:bCs/>
          <w:color w:val="242320"/>
        </w:rPr>
        <w:t xml:space="preserve"> </w:t>
      </w:r>
      <w:r>
        <w:rPr>
          <w:bCs/>
          <w:color w:val="242320"/>
        </w:rPr>
        <w:t>Шляхи удосконалення освітнього процесу в школі.</w:t>
      </w:r>
    </w:p>
    <w:p>
      <w:pPr>
        <w:pStyle w:val="NormalWeb"/>
        <w:numPr>
          <w:ilvl w:val="0"/>
          <w:numId w:val="21"/>
        </w:numPr>
        <w:spacing w:beforeAutospacing="0" w:before="0" w:afterAutospacing="0" w:after="0"/>
        <w:ind w:left="0" w:hanging="360"/>
        <w:jc w:val="both"/>
        <w:textAlignment w:val="baseline"/>
        <w:rPr>
          <w:b/>
          <w:b/>
          <w:bCs/>
          <w:color w:val="505050"/>
        </w:rPr>
      </w:pPr>
      <w:r>
        <w:rPr>
          <w:color w:val="000000"/>
        </w:rPr>
        <w:t>Впровадження інтерактивних форм і прийомів організації навчання учнів.</w:t>
      </w:r>
    </w:p>
    <w:p>
      <w:pPr>
        <w:pStyle w:val="NormalWeb"/>
        <w:numPr>
          <w:ilvl w:val="0"/>
          <w:numId w:val="21"/>
        </w:numPr>
        <w:spacing w:beforeAutospacing="0" w:before="0" w:afterAutospacing="0" w:after="0"/>
        <w:ind w:left="0" w:hanging="360"/>
        <w:jc w:val="both"/>
        <w:textAlignment w:val="baseline"/>
        <w:rPr>
          <w:color w:val="505050"/>
        </w:rPr>
      </w:pPr>
      <w:r>
        <w:rPr>
          <w:color w:val="000000"/>
        </w:rPr>
        <w:t>Інклюзивна освіта – соціальна модель устрою суспільства. Особливості організації освітнього процесу в інклюзивному середовищі.</w:t>
      </w:r>
    </w:p>
    <w:p>
      <w:pPr>
        <w:pStyle w:val="NormalWeb"/>
        <w:numPr>
          <w:ilvl w:val="0"/>
          <w:numId w:val="21"/>
        </w:numPr>
        <w:shd w:val="clear" w:color="auto" w:fill="FFFFFF"/>
        <w:spacing w:beforeAutospacing="0" w:before="0" w:afterAutospacing="0" w:after="0"/>
        <w:ind w:left="0" w:hanging="360"/>
        <w:jc w:val="both"/>
        <w:textAlignment w:val="baseline"/>
        <w:rPr>
          <w:color w:val="000000"/>
        </w:rPr>
      </w:pPr>
      <w:r>
        <w:rPr>
          <w:color w:val="000000"/>
        </w:rPr>
        <w:t>Психолого-педагогічні засади роботи в кризових умовах.</w:t>
      </w:r>
    </w:p>
    <w:p>
      <w:pPr>
        <w:pStyle w:val="NormalWeb"/>
        <w:numPr>
          <w:ilvl w:val="0"/>
          <w:numId w:val="21"/>
        </w:numPr>
        <w:shd w:val="clear" w:color="auto" w:fill="FFFFFF"/>
        <w:spacing w:beforeAutospacing="0" w:before="0" w:afterAutospacing="0" w:after="0"/>
        <w:ind w:left="0" w:hanging="360"/>
        <w:jc w:val="both"/>
        <w:textAlignment w:val="baseline"/>
        <w:rPr>
          <w:color w:val="000000"/>
        </w:rPr>
      </w:pPr>
      <w:r>
        <w:rPr>
          <w:color w:val="000000"/>
        </w:rPr>
        <w:t>Форми та методи подання освітнього матеріалу.</w:t>
      </w:r>
    </w:p>
    <w:p>
      <w:pPr>
        <w:pStyle w:val="NormalWeb"/>
        <w:spacing w:beforeAutospacing="0" w:before="0" w:afterAutospacing="0" w:after="0"/>
        <w:rPr/>
      </w:pPr>
      <w:r>
        <w:rPr>
          <w:bCs/>
          <w:iCs/>
          <w:color w:val="242320"/>
        </w:rPr>
        <w:t>На третьому</w:t>
      </w:r>
      <w:r>
        <w:rPr>
          <w:bCs/>
          <w:i/>
          <w:iCs/>
          <w:color w:val="242320"/>
        </w:rPr>
        <w:t xml:space="preserve"> «</w:t>
      </w:r>
      <w:r>
        <w:rPr>
          <w:bCs/>
          <w:color w:val="000000"/>
        </w:rPr>
        <w:t xml:space="preserve"> Освітнє середовище як  чинник  розвитку  особистості учня</w:t>
      </w:r>
    </w:p>
    <w:p>
      <w:pPr>
        <w:pStyle w:val="NormalWeb"/>
        <w:spacing w:beforeAutospacing="0" w:before="0" w:afterAutospacing="0" w:after="0"/>
        <w:textAlignment w:val="baseline"/>
        <w:rPr>
          <w:color w:val="000000"/>
        </w:rPr>
      </w:pPr>
      <w:r>
        <w:rPr>
          <w:color w:val="000000"/>
        </w:rPr>
        <w:t>1. Впровадження діяльнісного підходу до навчання та виховання здобувачів освіти на уроках.</w:t>
      </w:r>
    </w:p>
    <w:p>
      <w:pPr>
        <w:pStyle w:val="NormalWeb"/>
        <w:spacing w:beforeAutospacing="0" w:before="0" w:afterAutospacing="0" w:after="0"/>
        <w:textAlignment w:val="baseline"/>
        <w:rPr>
          <w:color w:val="000000"/>
        </w:rPr>
      </w:pPr>
      <w:r>
        <w:rPr>
          <w:color w:val="000000"/>
        </w:rPr>
        <w:t>2.  Воркшоп як інноваційна освітня технологія.</w:t>
      </w:r>
    </w:p>
    <w:p>
      <w:pPr>
        <w:pStyle w:val="NormalWeb"/>
        <w:spacing w:beforeAutospacing="0" w:before="0" w:afterAutospacing="0" w:after="0"/>
        <w:textAlignment w:val="baseline"/>
        <w:rPr>
          <w:color w:val="000000"/>
        </w:rPr>
      </w:pPr>
      <w:r>
        <w:rPr>
          <w:color w:val="000000"/>
        </w:rPr>
        <w:t>3. Веб-квест як сучасний метод формування творчої  особистості.</w:t>
      </w:r>
    </w:p>
    <w:p>
      <w:pPr>
        <w:pStyle w:val="NormalWeb"/>
        <w:spacing w:beforeAutospacing="0" w:before="0" w:afterAutospacing="0" w:after="0"/>
        <w:textAlignment w:val="baseline"/>
        <w:rPr>
          <w:color w:val="000000"/>
        </w:rPr>
      </w:pPr>
      <w:r>
        <w:rPr>
          <w:color w:val="000000"/>
        </w:rPr>
        <w:t>4.Педагогічний діалог «Інтегроване навчання в системі нових освітніх технологій».</w:t>
      </w:r>
    </w:p>
    <w:p>
      <w:pPr>
        <w:pStyle w:val="NormalWeb"/>
        <w:spacing w:beforeAutospacing="0" w:before="0" w:afterAutospacing="0" w:after="0"/>
        <w:textAlignment w:val="baseline"/>
        <w:rPr>
          <w:color w:val="000000"/>
        </w:rPr>
      </w:pPr>
      <w:r>
        <w:rPr>
          <w:color w:val="000000"/>
        </w:rPr>
        <w:t>На четвертому «</w:t>
      </w:r>
      <w:r>
        <w:rPr>
          <w:bCs/>
          <w:color w:val="000000"/>
        </w:rPr>
        <w:t xml:space="preserve"> Педагогіка партнерства як ключовий компонент Нової української школи.»</w:t>
      </w:r>
    </w:p>
    <w:p>
      <w:pPr>
        <w:pStyle w:val="NormalWeb"/>
        <w:numPr>
          <w:ilvl w:val="0"/>
          <w:numId w:val="22"/>
        </w:numPr>
        <w:spacing w:beforeAutospacing="0" w:before="0" w:afterAutospacing="0" w:after="0"/>
        <w:ind w:left="0" w:hanging="360"/>
        <w:textAlignment w:val="baseline"/>
        <w:rPr>
          <w:color w:val="000000"/>
        </w:rPr>
      </w:pPr>
      <w:r>
        <w:rPr>
          <w:color w:val="000000"/>
        </w:rPr>
        <w:t>Як це – сучасно викладати.</w:t>
      </w:r>
    </w:p>
    <w:p>
      <w:pPr>
        <w:pStyle w:val="NormalWeb"/>
        <w:numPr>
          <w:ilvl w:val="0"/>
          <w:numId w:val="22"/>
        </w:numPr>
        <w:spacing w:beforeAutospacing="0" w:before="0" w:afterAutospacing="0" w:after="0"/>
        <w:ind w:left="0" w:hanging="360"/>
        <w:textAlignment w:val="baseline"/>
        <w:rPr>
          <w:color w:val="000000"/>
        </w:rPr>
      </w:pPr>
      <w:r>
        <w:rPr>
          <w:color w:val="000000"/>
        </w:rPr>
        <w:t>Практичні поради «Творчість вчителя на уроці».</w:t>
      </w:r>
    </w:p>
    <w:p>
      <w:pPr>
        <w:pStyle w:val="NormalWeb"/>
        <w:numPr>
          <w:ilvl w:val="0"/>
          <w:numId w:val="22"/>
        </w:numPr>
        <w:spacing w:beforeAutospacing="0" w:before="0" w:afterAutospacing="0" w:after="0"/>
        <w:ind w:left="0" w:hanging="360"/>
        <w:textAlignment w:val="baseline"/>
        <w:rPr>
          <w:color w:val="000000"/>
        </w:rPr>
      </w:pPr>
      <w:r>
        <w:rPr>
          <w:color w:val="000000"/>
        </w:rPr>
        <w:t>Практичне заняття «Скринька цікавих думок, вражень учасників творчої групи».</w:t>
      </w:r>
    </w:p>
    <w:p>
      <w:pPr>
        <w:pStyle w:val="Standard"/>
        <w:ind w:firstLine="36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Вчителі школи приділяли велику увагу створенню сприятливих умов для розвитку творчого потенціалу, пошуку, підтримки і стимулювання інтелектуально і творчо обдарованих дітей. На засіданнях методичної ради аналізувалися питання впровадження програм роботи з обдарованими учнями, при цьому зверталася увага на те, щоб кожен педагог зумів розпізнати в дитині талановиту особистість, адже це на сьогодні є одним із основних завдань. На початку навчального року у школі з метою виявлення талановитих дітей сплановано роботу з обдарованими учнями, видано наказ від </w:t>
      </w:r>
      <w:r>
        <w:rPr>
          <w:rFonts w:cs="Times New Roman" w:ascii="Times New Roman" w:hAnsi="Times New Roman"/>
          <w:color w:val="000000"/>
        </w:rPr>
        <w:t>07</w:t>
      </w:r>
      <w:r>
        <w:rPr>
          <w:rFonts w:cs="Times New Roman" w:ascii="Times New Roman" w:hAnsi="Times New Roman"/>
        </w:rPr>
        <w:t>.09.2023 р</w:t>
      </w:r>
      <w:r>
        <w:rPr>
          <w:rFonts w:cs="Times New Roman" w:ascii="Times New Roman" w:hAnsi="Times New Roman"/>
          <w:color w:val="000000"/>
        </w:rPr>
        <w:t>.</w:t>
      </w:r>
      <w:r>
        <w:rPr>
          <w:rFonts w:cs="Times New Roman" w:ascii="Times New Roman" w:hAnsi="Times New Roman"/>
        </w:rPr>
        <w:t xml:space="preserve"> № 191-О «Про організацію роботи з обдарованими учнями і діяльність наукового товариства «Джерело» в 2023/2024 році». Кожним вчителем розроблено індивідуальні плани занять з обдарованими учнями. У системі роботи з обдарованими учнями особливе місце посідають предметні олімпіади. </w:t>
      </w:r>
    </w:p>
    <w:p>
      <w:pPr>
        <w:pStyle w:val="Normal"/>
        <w:spacing w:lineRule="auto" w:line="240" w:before="0" w:after="0"/>
        <w:ind w:firstLine="360"/>
        <w:jc w:val="both"/>
        <w:rPr>
          <w:rFonts w:ascii="Times New Roman" w:hAnsi="Times New Roman" w:cs="Times New Roman"/>
          <w:bCs/>
          <w:sz w:val="24"/>
          <w:szCs w:val="24"/>
          <w:lang w:val="uk-UA"/>
        </w:rPr>
      </w:pPr>
      <w:r>
        <w:rPr>
          <w:rFonts w:cs="Times New Roman" w:ascii="Times New Roman" w:hAnsi="Times New Roman"/>
          <w:sz w:val="24"/>
          <w:szCs w:val="24"/>
          <w:lang w:val="uk-UA"/>
        </w:rPr>
        <w:t xml:space="preserve">На виконання розпорядження Вікнянської сільської ради № 75 від 16.11.2023р. «Про  організаційно-методичний супровід проведення ІІ етапу Всеукраїнських учнівських олімпіад з навчальних предметів у 2023/2024 н .р. серед учнів ЗЗСО Вікнянської ТГ » протягом листопада-грудня 2023 року учні закладу брали участь у ІІ етапі Всеукраїнських учнівських олімпіад з навчальних предметів: </w:t>
      </w:r>
      <w:r>
        <w:rPr>
          <w:rFonts w:cs="Times New Roman" w:ascii="Times New Roman" w:hAnsi="Times New Roman"/>
          <w:iCs/>
          <w:sz w:val="24"/>
          <w:szCs w:val="24"/>
          <w:lang w:val="uk-UA"/>
        </w:rPr>
        <w:t>математики (6,7), фізики (8 кл.); зарубіжної літератури(8 кл.), історії ( 8 кл.), української мови і літератури (7,8 кл.), географії (8,9 кл.),хімії (7,8кл.),правознавства (9кл.),німецької мови (8,9,10кл.),англійської мови(8кл.).</w:t>
      </w:r>
    </w:p>
    <w:p>
      <w:pPr>
        <w:pStyle w:val="Normal"/>
        <w:shd w:val="clear" w:color="auto" w:fill="FFFFFF"/>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ab/>
        <w:t xml:space="preserve"> Завдання були різного рівня складності, різнопланові за змістом та обсягом  які вимагали від учасників вміння аналізувати, систематизувати,  узагальнювати набуті знання і були максимально наближені до рівня завдань ІІІ етапу Всеукраїнських учнівських олімпіад.</w:t>
      </w:r>
    </w:p>
    <w:p>
      <w:pPr>
        <w:pStyle w:val="Normal"/>
        <w:spacing w:lineRule="auto" w:line="240" w:before="0" w:after="0"/>
        <w:ind w:firstLine="708"/>
        <w:rPr>
          <w:rFonts w:ascii="Times New Roman" w:hAnsi="Times New Roman" w:cs="Times New Roman"/>
          <w:b/>
          <w:b/>
          <w:sz w:val="24"/>
          <w:szCs w:val="24"/>
          <w:lang w:val="uk-UA"/>
        </w:rPr>
      </w:pPr>
      <w:r>
        <w:rPr>
          <w:rFonts w:cs="Times New Roman" w:ascii="Times New Roman" w:hAnsi="Times New Roman"/>
          <w:sz w:val="24"/>
          <w:szCs w:val="24"/>
          <w:lang w:val="uk-UA"/>
        </w:rPr>
        <w:t>Більшість школярів успішно справились із завданнями, виявили глибоке розуміння законів, теорій, продемонстрували вміння творчо застосовувати теоретичні знання на практиці, обгрунтовували одержані результати, робили узагальнення та висновки.</w:t>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uk-UA"/>
        </w:rPr>
        <w:t xml:space="preserve">                              </w:t>
      </w:r>
      <w:r>
        <w:rPr>
          <w:rFonts w:cs="Times New Roman" w:ascii="Times New Roman" w:hAnsi="Times New Roman"/>
          <w:sz w:val="24"/>
          <w:szCs w:val="24"/>
        </w:rPr>
        <w:t>Результати по підсумках II етапу</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Всеукраїнських учнівських олімпіад з навчальних предметів  у 2023/2024н.р.</w:t>
      </w:r>
    </w:p>
    <w:tbl>
      <w:tblPr>
        <w:tblStyle w:val="a7"/>
        <w:tblpPr w:vertAnchor="text" w:horzAnchor="margin" w:tblpXSpec="center" w:leftFromText="180" w:rightFromText="180" w:tblpY="9"/>
        <w:tblW w:w="66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96"/>
        <w:gridCol w:w="1147"/>
        <w:gridCol w:w="851"/>
        <w:gridCol w:w="1335"/>
        <w:gridCol w:w="1067"/>
      </w:tblGrid>
      <w:tr>
        <w:trPr>
          <w:trHeight w:val="207" w:hRule="atLeast"/>
        </w:trPr>
        <w:tc>
          <w:tcPr>
            <w:tcW w:w="2296" w:type="dxa"/>
            <w:vMerge w:val="restart"/>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Предмет</w:t>
            </w:r>
          </w:p>
        </w:tc>
        <w:tc>
          <w:tcPr>
            <w:tcW w:w="1147" w:type="dxa"/>
            <w:vMerge w:val="restart"/>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к-ть</w:t>
            </w:r>
          </w:p>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учнів</w:t>
            </w:r>
          </w:p>
        </w:tc>
        <w:tc>
          <w:tcPr>
            <w:tcW w:w="3253" w:type="dxa"/>
            <w:gridSpan w:val="3"/>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диплом</w:t>
            </w:r>
          </w:p>
        </w:tc>
      </w:tr>
      <w:tr>
        <w:trPr>
          <w:trHeight w:val="230" w:hRule="atLeast"/>
        </w:trPr>
        <w:tc>
          <w:tcPr>
            <w:tcW w:w="2296" w:type="dxa"/>
            <w:vMerge w:val="continue"/>
            <w:tcBorders/>
            <w:vAlign w:val="center"/>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eastAsia="en-US" w:bidi="ar-SA"/>
              </w:rPr>
            </w:r>
          </w:p>
        </w:tc>
        <w:tc>
          <w:tcPr>
            <w:tcW w:w="1147" w:type="dxa"/>
            <w:vMerge w:val="continue"/>
            <w:tcBorders/>
            <w:vAlign w:val="center"/>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eastAsia="en-US" w:bidi="ar-SA"/>
              </w:rPr>
            </w:r>
          </w:p>
        </w:tc>
        <w:tc>
          <w:tcPr>
            <w:tcW w:w="851" w:type="dxa"/>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335" w:type="dxa"/>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1067" w:type="dxa"/>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3</w:t>
            </w:r>
          </w:p>
        </w:tc>
      </w:tr>
      <w:tr>
        <w:trPr>
          <w:trHeight w:val="460"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математика</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eastAsia="en-US" w:bidi="ar-SA"/>
              </w:rPr>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r>
      <w:tr>
        <w:trPr>
          <w:trHeight w:val="437"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Англійська мова</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eastAsia="en-US" w:bidi="ar-SA"/>
              </w:rPr>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437"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фізика</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r>
      <w:tr>
        <w:trPr>
          <w:trHeight w:val="345"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географія</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eastAsia="en-US" w:bidi="ar-SA"/>
              </w:rPr>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128"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Зарубіжна література</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277"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українська мова і література</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255"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Німецька мова</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3</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210"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хімія</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2</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135"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історія</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r>
        <w:trPr>
          <w:trHeight w:val="143" w:hRule="atLeast"/>
        </w:trPr>
        <w:tc>
          <w:tcPr>
            <w:tcW w:w="2296"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правознавство</w:t>
            </w:r>
          </w:p>
        </w:tc>
        <w:tc>
          <w:tcPr>
            <w:tcW w:w="114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851"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c>
          <w:tcPr>
            <w:tcW w:w="1335"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1</w:t>
            </w:r>
          </w:p>
        </w:tc>
        <w:tc>
          <w:tcPr>
            <w:tcW w:w="106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eastAsia="en-US" w:bidi="ar-SA"/>
              </w:rPr>
              <w:t>-</w:t>
            </w:r>
          </w:p>
        </w:tc>
      </w:tr>
    </w:tbl>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Переможців II етапу Всеукраїнських предметних олімпіад підготували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такі вчителі: Гладюк Г.С., Слободян Н.І., Буджак В.І., Катеринчук В.М., Хитик О.В., Шкварчук Г.І., Парнета Т.В., Лашта М.М., Шеманська Г.В., Петрусяк І.М.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Разом з тим ,учні не брали участь у таких олімпіадах: з трудового навчання, інформатики, інформаційних технологій, астрономії, екології.</w:t>
      </w:r>
    </w:p>
    <w:p>
      <w:pPr>
        <w:pStyle w:val="Standard"/>
        <w:ind w:firstLine="708"/>
        <w:jc w:val="both"/>
        <w:rPr>
          <w:rFonts w:ascii="Times New Roman" w:hAnsi="Times New Roman" w:cs="Times New Roman"/>
          <w:bCs/>
        </w:rPr>
      </w:pPr>
      <w:r>
        <w:rPr>
          <w:rFonts w:cs="Times New Roman" w:ascii="Times New Roman" w:hAnsi="Times New Roman"/>
        </w:rPr>
        <w:t>Лабораторією педагогічної майстерності є методичний кабінет. Саме в ньому сконцентровані матеріали з досвіду роботи кращих вчителів не тільки школи, а й району, області. Методичний кабінет поповнився новими матеріалами: тематичними розробками вчителів, доповідями на засіданнях методичних об’єднань, матеріалами відкритих уроків, оформлені папки «Робота з молодими вчителями», «Робота з обдарованими учнями», «Атестація – екзамен на педагогічну майстерність».</w:t>
      </w:r>
    </w:p>
    <w:p>
      <w:pPr>
        <w:pStyle w:val="ListParagraph"/>
        <w:spacing w:lineRule="auto" w:line="240" w:before="0" w:after="0"/>
        <w:ind w:left="0" w:hanging="0"/>
        <w:contextualSpacing/>
        <w:jc w:val="both"/>
        <w:rPr>
          <w:rFonts w:ascii="Times New Roman" w:hAnsi="Times New Roman" w:cs="Times New Roman"/>
          <w:sz w:val="24"/>
          <w:szCs w:val="24"/>
          <w:lang w:val="uk-UA" w:eastAsia="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eastAsia="uk-UA"/>
        </w:rPr>
        <w:t>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роботи з методичної підструктури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докурсова та післякурсова підготовка, консультування, опрацювання фахових журналів і методичної літератури та інше.</w:t>
      </w:r>
    </w:p>
    <w:p>
      <w:pPr>
        <w:pStyle w:val="Normal"/>
        <w:shd w:val="clear" w:color="auto" w:fill="FFFFFF"/>
        <w:spacing w:lineRule="auto" w:line="240" w:before="0" w:after="0"/>
        <w:ind w:firstLine="708"/>
        <w:jc w:val="both"/>
        <w:rPr>
          <w:rFonts w:ascii="Times New Roman" w:hAnsi="Times New Roman" w:cs="Times New Roman"/>
          <w:sz w:val="24"/>
          <w:szCs w:val="24"/>
          <w:lang w:val="uk-UA" w:eastAsia="uk-UA"/>
        </w:rPr>
      </w:pPr>
      <w:r>
        <w:rPr>
          <w:rFonts w:cs="Times New Roman" w:ascii="Times New Roman" w:hAnsi="Times New Roman"/>
          <w:sz w:val="24"/>
          <w:szCs w:val="24"/>
          <w:lang w:val="uk-UA" w:eastAsia="uk-UA"/>
        </w:rPr>
        <w:t>Аналіз роботи свідчить, що за минулий навчальний рік значно підвищився науково-теоретичний та методичний рівень викладання навчальних предметів, посилилась увага до пошуків інтеграції предметів, модернізації форм, методів і засобів проведення уроку.</w:t>
      </w:r>
    </w:p>
    <w:p>
      <w:pPr>
        <w:pStyle w:val="Normal"/>
        <w:shd w:val="clear" w:color="auto" w:fill="FFFFFF"/>
        <w:spacing w:lineRule="auto" w:line="240" w:before="0" w:after="0"/>
        <w:ind w:firstLine="708"/>
        <w:jc w:val="both"/>
        <w:rPr>
          <w:rFonts w:ascii="Times New Roman" w:hAnsi="Times New Roman" w:cs="Times New Roman"/>
          <w:sz w:val="24"/>
          <w:szCs w:val="24"/>
          <w:lang w:val="uk-UA" w:eastAsia="uk-UA"/>
        </w:rPr>
      </w:pPr>
      <w:r>
        <w:rPr>
          <w:rFonts w:cs="Times New Roman" w:ascii="Times New Roman" w:hAnsi="Times New Roman"/>
          <w:sz w:val="24"/>
          <w:szCs w:val="24"/>
          <w:lang w:val="uk-UA" w:eastAsia="uk-UA"/>
        </w:rPr>
        <w:t>Методична робота сприяла взаємному збагаченню членів педагогічного колективу педагогічними знахідками, спонукала кожного вчителя до підвищення свого фахового рівня,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 прагнення до пошуку.</w:t>
      </w:r>
    </w:p>
    <w:p>
      <w:pPr>
        <w:pStyle w:val="Normal"/>
        <w:shd w:val="clear" w:color="auto" w:fill="FFFFFF"/>
        <w:spacing w:lineRule="auto" w:line="240" w:before="0" w:after="0"/>
        <w:jc w:val="both"/>
        <w:rPr>
          <w:rFonts w:ascii="Times New Roman" w:hAnsi="Times New Roman" w:cs="Times New Roman"/>
          <w:sz w:val="24"/>
          <w:szCs w:val="24"/>
          <w:lang w:val="uk-UA" w:eastAsia="uk-UA"/>
        </w:rPr>
      </w:pPr>
      <w:r>
        <w:rPr>
          <w:rFonts w:cs="Times New Roman" w:ascii="Times New Roman" w:hAnsi="Times New Roman"/>
          <w:sz w:val="24"/>
          <w:szCs w:val="24"/>
          <w:lang w:val="uk-UA" w:eastAsia="uk-UA"/>
        </w:rPr>
        <w:t>Використання інноваційних технологій у процесі вивчення різних предметів у школі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val="uk-UA" w:eastAsia="uk-UA"/>
        </w:rPr>
        <w:t xml:space="preserve"> </w:t>
      </w:r>
      <w:r>
        <w:rPr>
          <w:rFonts w:cs="Times New Roman" w:ascii="Times New Roman" w:hAnsi="Times New Roman"/>
          <w:sz w:val="24"/>
          <w:szCs w:val="24"/>
          <w:lang w:val="uk-UA" w:eastAsia="uk-UA"/>
        </w:rPr>
        <w:tab/>
      </w:r>
      <w:r>
        <w:rPr>
          <w:rFonts w:cs="Times New Roman" w:ascii="Times New Roman" w:hAnsi="Times New Roman"/>
          <w:sz w:val="24"/>
          <w:szCs w:val="24"/>
          <w:lang w:eastAsia="uk-UA"/>
        </w:rPr>
        <w:t xml:space="preserve">Педагогічні працівники закладу  брали участь у різноманітних онлайн вебінарах, конференціях, круглих столах: </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w:t>
      </w:r>
      <w:r>
        <w:rPr>
          <w:rFonts w:eastAsia="Calibri" w:cs="Times New Roman" w:ascii="Times New Roman" w:hAnsi="Times New Roman"/>
          <w:sz w:val="24"/>
          <w:szCs w:val="24"/>
        </w:rPr>
        <w:t>Регіональний методичний нетворкінг</w:t>
      </w:r>
      <w:r>
        <w:rPr>
          <w:rFonts w:cs="Times New Roman" w:ascii="Times New Roman" w:hAnsi="Times New Roman"/>
          <w:sz w:val="24"/>
          <w:szCs w:val="24"/>
          <w:lang w:eastAsia="uk-UA"/>
        </w:rPr>
        <w:t xml:space="preserve"> </w:t>
      </w:r>
      <w:r>
        <w:rPr>
          <w:rFonts w:eastAsia="Calibri" w:cs="Times New Roman" w:ascii="Times New Roman" w:hAnsi="Times New Roman"/>
          <w:sz w:val="24"/>
          <w:szCs w:val="24"/>
        </w:rPr>
        <w:t>«Ефективні психолого-педагогічні технології: практичний аспект»;( листопад)</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-Регіональний методичний аукціон педагогічних інновацій « Інноваційні трансформації в закладах освіти»;( листопад)</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 Онлайн-марафон « Презентація модельних програм і підручників на 6 клас» (лютий );</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 xml:space="preserve">- науково-методичний форум-практикум « Актуальні питання професійного розвитку педагогічних працівників в умовах модернізації змісту освіти» </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 березень);</w:t>
      </w:r>
    </w:p>
    <w:p>
      <w:pPr>
        <w:pStyle w:val="ListParagraph"/>
        <w:numPr>
          <w:ilvl w:val="0"/>
          <w:numId w:val="23"/>
        </w:numPr>
        <w:shd w:val="clear" w:color="auto" w:fill="FFFFFF"/>
        <w:spacing w:lineRule="auto" w:line="240" w:before="0" w:after="0"/>
        <w:ind w:left="0" w:hanging="36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Онлайн-вебінар « Освітній проєкт « Ліга крилатих».( квітень)</w:t>
      </w:r>
    </w:p>
    <w:p>
      <w:pPr>
        <w:pStyle w:val="Normal"/>
        <w:shd w:val="clear" w:color="auto" w:fill="FFFFFF"/>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У зв’язку з воєнним станом, частими тривогами педагогічному колективу  довелось опановувати нові технології навчання;</w:t>
      </w:r>
    </w:p>
    <w:p>
      <w:pPr>
        <w:pStyle w:val="ListParagraph"/>
        <w:numPr>
          <w:ilvl w:val="0"/>
          <w:numId w:val="23"/>
        </w:numPr>
        <w:shd w:val="clear" w:color="auto" w:fill="FFFFFF"/>
        <w:spacing w:lineRule="auto" w:line="240" w:before="0" w:after="0"/>
        <w:ind w:left="0" w:hanging="36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Регіональний онлайн-івент вчителів  професійних спільнот 5-6 класів Нової української школи.</w:t>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lang w:eastAsia="uk-UA"/>
        </w:rPr>
        <w:t>План заходів щодо організації методичної роботи в школі протягом 2023/2024 навчального року в основному був виконаний. Однак у здійсненні методичної роботи мали місце окремі недоліки:</w:t>
      </w:r>
    </w:p>
    <w:p>
      <w:pPr>
        <w:pStyle w:val="Normal"/>
        <w:numPr>
          <w:ilvl w:val="0"/>
          <w:numId w:val="18"/>
        </w:numPr>
        <w:spacing w:lineRule="auto" w:line="240" w:before="0" w:after="0"/>
        <w:ind w:left="0" w:hanging="567"/>
        <w:jc w:val="both"/>
        <w:rPr>
          <w:rFonts w:ascii="Times New Roman" w:hAnsi="Times New Roman" w:cs="Times New Roman"/>
          <w:sz w:val="24"/>
          <w:szCs w:val="24"/>
        </w:rPr>
      </w:pPr>
      <w:r>
        <w:rPr>
          <w:rFonts w:cs="Times New Roman" w:ascii="Times New Roman" w:hAnsi="Times New Roman"/>
          <w:sz w:val="24"/>
          <w:szCs w:val="24"/>
        </w:rPr>
        <w:t>недостатньо використано в практичній роботі педагогів досягнення передового педагогічного досвіду;</w:t>
      </w:r>
    </w:p>
    <w:p>
      <w:pPr>
        <w:pStyle w:val="Normal"/>
        <w:numPr>
          <w:ilvl w:val="0"/>
          <w:numId w:val="18"/>
        </w:numPr>
        <w:spacing w:lineRule="auto" w:line="240" w:before="0" w:after="0"/>
        <w:ind w:left="0" w:hanging="567"/>
        <w:jc w:val="both"/>
        <w:rPr>
          <w:rFonts w:ascii="Times New Roman" w:hAnsi="Times New Roman" w:cs="Times New Roman"/>
          <w:sz w:val="24"/>
          <w:szCs w:val="24"/>
        </w:rPr>
      </w:pPr>
      <w:r>
        <w:rPr>
          <w:rFonts w:cs="Times New Roman" w:ascii="Times New Roman" w:hAnsi="Times New Roman"/>
          <w:sz w:val="24"/>
          <w:szCs w:val="24"/>
        </w:rPr>
        <w:t xml:space="preserve">не досить ефективно працювала творча група вчителів «Пошук» ;  </w:t>
      </w:r>
    </w:p>
    <w:p>
      <w:pPr>
        <w:pStyle w:val="Normal"/>
        <w:numPr>
          <w:ilvl w:val="0"/>
          <w:numId w:val="18"/>
        </w:numPr>
        <w:spacing w:lineRule="auto" w:line="240" w:before="0" w:after="0"/>
        <w:ind w:left="0" w:hanging="567"/>
        <w:jc w:val="both"/>
        <w:rPr>
          <w:rFonts w:ascii="Times New Roman" w:hAnsi="Times New Roman" w:cs="Times New Roman"/>
          <w:sz w:val="24"/>
          <w:szCs w:val="24"/>
        </w:rPr>
      </w:pPr>
      <w:r>
        <w:rPr>
          <w:rFonts w:cs="Times New Roman" w:ascii="Times New Roman" w:hAnsi="Times New Roman"/>
          <w:sz w:val="24"/>
          <w:szCs w:val="24"/>
          <w:lang w:eastAsia="uk-UA"/>
        </w:rPr>
        <w:t>окремі учителі недостатньо працювали з обдарованими учнями, не залучали їх до участі в альтернативних онлайн олімпіадах та конкурсах, що проводились ;</w:t>
      </w:r>
    </w:p>
    <w:p>
      <w:pPr>
        <w:pStyle w:val="Normal"/>
        <w:numPr>
          <w:ilvl w:val="0"/>
          <w:numId w:val="18"/>
        </w:numPr>
        <w:spacing w:lineRule="auto" w:line="240" w:before="0" w:after="0"/>
        <w:ind w:left="0" w:hanging="567"/>
        <w:jc w:val="both"/>
        <w:rPr>
          <w:rFonts w:ascii="Times New Roman" w:hAnsi="Times New Roman" w:cs="Times New Roman"/>
          <w:sz w:val="24"/>
          <w:szCs w:val="24"/>
        </w:rPr>
      </w:pPr>
      <w:r>
        <w:rPr>
          <w:rFonts w:cs="Times New Roman" w:ascii="Times New Roman" w:hAnsi="Times New Roman"/>
          <w:sz w:val="24"/>
          <w:szCs w:val="24"/>
          <w:lang w:eastAsia="uk-UA"/>
        </w:rPr>
        <w:t>педагоги залишаються інертними до участі в конкурсі педагогічної майстерності «Учитель року»;</w:t>
      </w:r>
    </w:p>
    <w:p>
      <w:pPr>
        <w:pStyle w:val="Normal"/>
        <w:numPr>
          <w:ilvl w:val="0"/>
          <w:numId w:val="18"/>
        </w:numPr>
        <w:spacing w:lineRule="auto" w:line="240" w:before="0" w:after="0"/>
        <w:ind w:left="0" w:hanging="567"/>
        <w:jc w:val="both"/>
        <w:rPr>
          <w:rFonts w:ascii="Times New Roman" w:hAnsi="Times New Roman" w:cs="Times New Roman"/>
          <w:sz w:val="24"/>
          <w:szCs w:val="24"/>
        </w:rPr>
      </w:pPr>
      <w:r>
        <w:rPr>
          <w:rFonts w:cs="Times New Roman" w:ascii="Times New Roman" w:hAnsi="Times New Roman"/>
          <w:sz w:val="24"/>
          <w:szCs w:val="24"/>
          <w:lang w:eastAsia="uk-UA"/>
        </w:rPr>
        <w:t>педагоги не достатньо висвітлюють свої надбання у педагогічних виданнях.</w:t>
      </w:r>
    </w:p>
    <w:p>
      <w:pPr>
        <w:pStyle w:val="Normal"/>
        <w:shd w:val="clear" w:color="auto" w:fill="FFFFFF"/>
        <w:spacing w:lineRule="auto" w:line="240" w:before="0" w:after="0"/>
        <w:ind w:firstLine="708"/>
        <w:jc w:val="both"/>
        <w:rPr>
          <w:rFonts w:ascii="Times New Roman" w:hAnsi="Times New Roman" w:cs="Times New Roman"/>
          <w:sz w:val="24"/>
          <w:szCs w:val="24"/>
          <w:lang w:eastAsia="uk-UA"/>
        </w:rPr>
      </w:pPr>
      <w:r>
        <w:rPr>
          <w:rFonts w:cs="Times New Roman" w:ascii="Times New Roman" w:hAnsi="Times New Roman"/>
          <w:sz w:val="24"/>
          <w:szCs w:val="24"/>
          <w:lang w:eastAsia="uk-UA"/>
        </w:rPr>
        <w:t>На підставі зазначеного, керуючись завданнями, які стоять перед педагогічним колективом на навчальний рік, з метою підвищення ефективності методичної роботи, удосконалення змісту і форм методичної роботи по підвищенню науково-теоретичного рівня і професійної майстерності педагогічних кадрів</w:t>
      </w:r>
    </w:p>
    <w:p>
      <w:pPr>
        <w:pStyle w:val="Normal"/>
        <w:shd w:val="clear" w:color="auto" w:fill="FFFFFF"/>
        <w:spacing w:lineRule="auto" w:line="240" w:before="0" w:after="0"/>
        <w:jc w:val="both"/>
        <w:rPr>
          <w:rFonts w:ascii="Times New Roman" w:hAnsi="Times New Roman" w:cs="Times New Roman"/>
          <w:b/>
          <w:b/>
          <w:sz w:val="24"/>
          <w:szCs w:val="24"/>
          <w:lang w:eastAsia="uk-UA"/>
        </w:rPr>
      </w:pPr>
      <w:r>
        <w:rPr>
          <w:rFonts w:cs="Times New Roman" w:ascii="Times New Roman" w:hAnsi="Times New Roman"/>
          <w:b/>
          <w:sz w:val="24"/>
          <w:szCs w:val="24"/>
          <w:lang w:eastAsia="uk-UA"/>
        </w:rPr>
      </w:r>
    </w:p>
    <w:p>
      <w:pPr>
        <w:pStyle w:val="Normal"/>
        <w:spacing w:lineRule="auto" w:line="240" w:before="0" w:after="0"/>
        <w:ind w:firstLine="567"/>
        <w:rPr>
          <w:rFonts w:ascii="Times New Roman" w:hAnsi="Times New Roman" w:eastAsia="Times New Roman" w:cs="Times New Roman"/>
          <w:b/>
          <w:b/>
          <w:sz w:val="24"/>
          <w:szCs w:val="24"/>
          <w:lang w:val="uk-UA" w:eastAsia="ru-RU"/>
        </w:rPr>
      </w:pPr>
      <w:r>
        <w:rPr>
          <w:rFonts w:eastAsia="Times New Roman" w:cs="Times New Roman" w:ascii="Times New Roman" w:hAnsi="Times New Roman"/>
          <w:b/>
          <w:color w:val="C00000"/>
          <w:sz w:val="24"/>
          <w:szCs w:val="24"/>
          <w:lang w:val="uk-UA" w:eastAsia="ru-RU"/>
        </w:rPr>
        <w:t xml:space="preserve">                             </w:t>
      </w:r>
      <w:r>
        <w:rPr>
          <w:rFonts w:eastAsia="Times New Roman" w:cs="Times New Roman" w:ascii="Times New Roman" w:hAnsi="Times New Roman"/>
          <w:b/>
          <w:sz w:val="24"/>
          <w:szCs w:val="24"/>
          <w:lang w:val="uk-UA" w:eastAsia="ru-RU"/>
        </w:rPr>
        <w:t>В наступному 202</w:t>
      </w:r>
      <w:r>
        <w:rPr>
          <w:rFonts w:eastAsia="Times New Roman" w:cs="Times New Roman" w:ascii="Times New Roman" w:hAnsi="Times New Roman"/>
          <w:b/>
          <w:sz w:val="24"/>
          <w:szCs w:val="24"/>
          <w:lang w:val="uk-UA" w:eastAsia="ru-RU"/>
        </w:rPr>
        <w:t>4</w:t>
      </w:r>
      <w:r>
        <w:rPr>
          <w:rFonts w:eastAsia="Times New Roman" w:cs="Times New Roman" w:ascii="Times New Roman" w:hAnsi="Times New Roman"/>
          <w:b/>
          <w:sz w:val="24"/>
          <w:szCs w:val="24"/>
          <w:lang w:val="uk-UA" w:eastAsia="ru-RU"/>
        </w:rPr>
        <w:t>/202</w:t>
      </w:r>
      <w:r>
        <w:rPr>
          <w:rFonts w:eastAsia="Times New Roman" w:cs="Times New Roman" w:ascii="Times New Roman" w:hAnsi="Times New Roman"/>
          <w:b/>
          <w:sz w:val="24"/>
          <w:szCs w:val="24"/>
          <w:lang w:val="uk-UA" w:eastAsia="ru-RU"/>
        </w:rPr>
        <w:t>5</w:t>
      </w:r>
      <w:r>
        <w:rPr>
          <w:rFonts w:eastAsia="Times New Roman" w:cs="Times New Roman" w:ascii="Times New Roman" w:hAnsi="Times New Roman"/>
          <w:b/>
          <w:sz w:val="24"/>
          <w:szCs w:val="24"/>
          <w:lang w:val="uk-UA" w:eastAsia="ru-RU"/>
        </w:rPr>
        <w:t xml:space="preserve"> навчальному році слід:</w:t>
      </w:r>
    </w:p>
    <w:p>
      <w:pPr>
        <w:pStyle w:val="Normal"/>
        <w:numPr>
          <w:ilvl w:val="0"/>
          <w:numId w:val="44"/>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Cs/>
          <w:iCs/>
          <w:sz w:val="24"/>
          <w:szCs w:val="24"/>
          <w:lang w:val="uk-UA" w:eastAsia="ru-RU"/>
        </w:rPr>
        <w:t xml:space="preserve">Освітній процес спрямувати </w:t>
      </w:r>
      <w:r>
        <w:rPr>
          <w:rFonts w:eastAsia="Times New Roman" w:cs="Times New Roman" w:ascii="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rFonts w:eastAsia="Times New Roman" w:cs="Times New Roman" w:ascii="Times New Roman" w:hAnsi="Times New Roman"/>
          <w:bCs/>
          <w:iCs/>
          <w:sz w:val="24"/>
          <w:szCs w:val="24"/>
          <w:lang w:val="uk-UA" w:eastAsia="ru-RU"/>
        </w:rPr>
        <w:t>роботу з обдарованими дітьми ( в тому числі дистанційно);</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Cs/>
          <w:iCs/>
          <w:sz w:val="24"/>
          <w:szCs w:val="24"/>
          <w:lang w:val="uk-UA" w:eastAsia="ru-RU"/>
        </w:rPr>
        <w:t>П</w:t>
      </w:r>
      <w:r>
        <w:rPr>
          <w:rFonts w:eastAsia="Times New Roman" w:cs="Times New Roman" w:ascii="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Створити належні умови для поступової адаптації учнів 5 класу до навчання у школі ІІ ступеню та учнів 10 класу – у школі ІІІ ст</w:t>
      </w:r>
      <w:r>
        <w:rPr>
          <w:rFonts w:eastAsia="Times New Roman" w:cs="Times New Roman" w:ascii="Times New Roman" w:hAnsi="Times New Roman"/>
          <w:sz w:val="24"/>
          <w:szCs w:val="24"/>
          <w:lang w:eastAsia="ru-RU"/>
        </w:rPr>
        <w:t>упен</w:t>
      </w:r>
      <w:r>
        <w:rPr>
          <w:rFonts w:eastAsia="Times New Roman" w:cs="Times New Roman" w:ascii="Times New Roman" w:hAnsi="Times New Roman"/>
          <w:sz w:val="24"/>
          <w:szCs w:val="24"/>
          <w:lang w:val="uk-UA" w:eastAsia="ru-RU"/>
        </w:rPr>
        <w:t>ю</w:t>
      </w:r>
      <w:r>
        <w:rPr>
          <w:rFonts w:eastAsia="Times New Roman" w:cs="Times New Roman" w:ascii="Times New Roman" w:hAnsi="Times New Roman"/>
          <w:sz w:val="24"/>
          <w:szCs w:val="24"/>
          <w:lang w:eastAsia="ru-RU"/>
        </w:rPr>
        <w:t>;</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Вдосконал</w:t>
      </w:r>
      <w:r>
        <w:rPr>
          <w:rFonts w:eastAsia="Times New Roman" w:cs="Times New Roman" w:ascii="Times New Roman" w:hAnsi="Times New Roman"/>
          <w:sz w:val="24"/>
          <w:szCs w:val="24"/>
          <w:lang w:val="uk-UA" w:eastAsia="ru-RU"/>
        </w:rPr>
        <w:t xml:space="preserve">ювати </w:t>
      </w:r>
      <w:r>
        <w:rPr>
          <w:rFonts w:eastAsia="Times New Roman" w:cs="Times New Roman" w:ascii="Times New Roman" w:hAnsi="Times New Roman"/>
          <w:sz w:val="24"/>
          <w:szCs w:val="24"/>
          <w:lang w:eastAsia="ru-RU"/>
        </w:rPr>
        <w:t>організаційно-методичн</w:t>
      </w:r>
      <w:r>
        <w:rPr>
          <w:rFonts w:eastAsia="Times New Roman" w:cs="Times New Roman" w:ascii="Times New Roman" w:hAnsi="Times New Roman"/>
          <w:sz w:val="24"/>
          <w:szCs w:val="24"/>
          <w:lang w:val="uk-UA" w:eastAsia="ru-RU"/>
        </w:rPr>
        <w:t>у</w:t>
      </w:r>
      <w:r>
        <w:rPr>
          <w:rFonts w:eastAsia="Times New Roman" w:cs="Times New Roman" w:ascii="Times New Roman" w:hAnsi="Times New Roman"/>
          <w:sz w:val="24"/>
          <w:szCs w:val="24"/>
          <w:lang w:eastAsia="ru-RU"/>
        </w:rPr>
        <w:t xml:space="preserve"> робот</w:t>
      </w:r>
      <w:r>
        <w:rPr>
          <w:rFonts w:eastAsia="Times New Roman" w:cs="Times New Roman" w:ascii="Times New Roman" w:hAnsi="Times New Roman"/>
          <w:sz w:val="24"/>
          <w:szCs w:val="24"/>
          <w:lang w:val="uk-UA" w:eastAsia="ru-RU"/>
        </w:rPr>
        <w:t>у з</w:t>
      </w:r>
      <w:r>
        <w:rPr>
          <w:rFonts w:eastAsia="Times New Roman" w:cs="Times New Roman" w:ascii="Times New Roman" w:hAnsi="Times New Roman"/>
          <w:sz w:val="24"/>
          <w:szCs w:val="24"/>
          <w:lang w:eastAsia="ru-RU"/>
        </w:rPr>
        <w:t xml:space="preserve"> підготов</w:t>
      </w:r>
      <w:r>
        <w:rPr>
          <w:rFonts w:eastAsia="Times New Roman" w:cs="Times New Roman" w:ascii="Times New Roman" w:hAnsi="Times New Roman"/>
          <w:sz w:val="24"/>
          <w:szCs w:val="24"/>
          <w:lang w:val="uk-UA" w:eastAsia="ru-RU"/>
        </w:rPr>
        <w:t>ки</w:t>
      </w:r>
      <w:r>
        <w:rPr>
          <w:rFonts w:eastAsia="Times New Roman" w:cs="Times New Roman" w:ascii="Times New Roman" w:hAnsi="Times New Roman"/>
          <w:sz w:val="24"/>
          <w:szCs w:val="24"/>
          <w:lang w:eastAsia="ru-RU"/>
        </w:rPr>
        <w:t xml:space="preserve"> та участі  випускників 20</w:t>
      </w:r>
      <w:r>
        <w:rPr>
          <w:rFonts w:eastAsia="Times New Roman" w:cs="Times New Roman" w:ascii="Times New Roman" w:hAnsi="Times New Roman"/>
          <w:sz w:val="24"/>
          <w:szCs w:val="24"/>
          <w:lang w:val="uk-UA" w:eastAsia="ru-RU"/>
        </w:rPr>
        <w:t>25</w:t>
      </w:r>
      <w:r>
        <w:rPr>
          <w:rFonts w:eastAsia="Times New Roman" w:cs="Times New Roman" w:ascii="Times New Roman" w:hAnsi="Times New Roman"/>
          <w:sz w:val="24"/>
          <w:szCs w:val="24"/>
          <w:lang w:eastAsia="ru-RU"/>
        </w:rPr>
        <w:t xml:space="preserve"> року в </w:t>
      </w:r>
      <w:r>
        <w:rPr>
          <w:rFonts w:eastAsia="Times New Roman" w:cs="Times New Roman" w:ascii="Times New Roman" w:hAnsi="Times New Roman"/>
          <w:sz w:val="24"/>
          <w:szCs w:val="24"/>
          <w:lang w:val="uk-UA" w:eastAsia="ru-RU"/>
        </w:rPr>
        <w:t>ДПА</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 xml:space="preserve"> ЗНО</w:t>
      </w:r>
      <w:r>
        <w:rPr>
          <w:rFonts w:eastAsia="Times New Roman" w:cs="Times New Roman" w:ascii="Times New Roman" w:hAnsi="Times New Roman"/>
          <w:sz w:val="24"/>
          <w:szCs w:val="24"/>
          <w:lang w:eastAsia="ru-RU"/>
        </w:rPr>
        <w:t xml:space="preserve"> спрямувавши її на </w:t>
      </w:r>
      <w:r>
        <w:rPr>
          <w:rFonts w:eastAsia="Times New Roman" w:cs="Times New Roman" w:ascii="Times New Roman" w:hAnsi="Times New Roman"/>
          <w:sz w:val="24"/>
          <w:szCs w:val="24"/>
          <w:lang w:val="uk-UA" w:eastAsia="ru-RU"/>
        </w:rPr>
        <w:t>високий</w:t>
      </w:r>
      <w:r>
        <w:rPr>
          <w:rFonts w:eastAsia="Times New Roman" w:cs="Times New Roman" w:ascii="Times New Roman" w:hAnsi="Times New Roman"/>
          <w:sz w:val="24"/>
          <w:szCs w:val="24"/>
          <w:lang w:eastAsia="ru-RU"/>
        </w:rPr>
        <w:t xml:space="preserve"> результат;</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Продовжити вивчення та узагальнення ефективного досвіду роботи вчителів</w:t>
      </w:r>
      <w:r>
        <w:rPr>
          <w:rFonts w:eastAsia="Times New Roman" w:cs="Times New Roman" w:ascii="Times New Roman" w:hAnsi="Times New Roman"/>
          <w:sz w:val="24"/>
          <w:szCs w:val="24"/>
          <w:lang w:val="uk-UA" w:eastAsia="ru-RU"/>
        </w:rPr>
        <w:t>, організувати роботу педагогів в рамках методичних студій;</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Сприяти втіленню в практику роботи педколективу новітніх освітніх технологій</w:t>
      </w:r>
      <w:r>
        <w:rPr>
          <w:rFonts w:eastAsia="Times New Roman" w:cs="Times New Roman" w:ascii="Times New Roman" w:hAnsi="Times New Roman"/>
          <w:sz w:val="24"/>
          <w:szCs w:val="24"/>
          <w:lang w:val="uk-UA" w:eastAsia="ru-RU"/>
        </w:rPr>
        <w:t>, оволодівати інструментами дистанційного навчання;</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Шкільному методкабінету продовжити створення банку освітніх технологій, прогресивного педагогічного досвіду.</w:t>
      </w:r>
    </w:p>
    <w:p>
      <w:pPr>
        <w:pStyle w:val="Normal"/>
        <w:numPr>
          <w:ilvl w:val="0"/>
          <w:numId w:val="16"/>
        </w:numPr>
        <w:tabs>
          <w:tab w:val="clear" w:pos="708"/>
          <w:tab w:val="left" w:pos="540" w:leader="none"/>
          <w:tab w:val="left" w:pos="567" w:leader="none"/>
        </w:tabs>
        <w:spacing w:lineRule="auto" w:line="240" w:before="0" w:after="0"/>
        <w:ind w:left="0"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pPr>
        <w:pStyle w:val="Normal"/>
        <w:spacing w:lineRule="auto" w:line="240" w:before="0" w:after="0"/>
        <w:ind w:firstLine="567"/>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lineRule="auto" w:line="240" w:before="0" w:after="0"/>
        <w:ind w:firstLine="708"/>
        <w:jc w:val="center"/>
        <w:rPr>
          <w:rFonts w:ascii="Times New Roman" w:hAnsi="Times New Roman" w:eastAsia="Times New Roman" w:cs="Times New Roman"/>
          <w:b/>
          <w:b/>
          <w:sz w:val="24"/>
          <w:szCs w:val="24"/>
          <w:lang w:val="uk-UA" w:eastAsia="ru-RU"/>
        </w:rPr>
      </w:pPr>
      <w:r>
        <w:rPr>
          <w:sz w:val="28"/>
          <w:szCs w:val="28"/>
          <w:lang w:val="uk-UA"/>
        </w:rPr>
        <w:tab/>
      </w:r>
      <w:r>
        <w:rPr>
          <w:rFonts w:eastAsia="Times New Roman" w:cs="Times New Roman" w:ascii="Times New Roman" w:hAnsi="Times New Roman"/>
          <w:b/>
          <w:sz w:val="24"/>
          <w:szCs w:val="24"/>
          <w:lang w:val="uk-UA" w:eastAsia="ru-RU"/>
        </w:rPr>
        <w:t>Робота з обдарованими та здібними учнями</w:t>
      </w:r>
    </w:p>
    <w:p>
      <w:pPr>
        <w:pStyle w:val="NormalWeb"/>
        <w:shd w:val="clear" w:color="auto" w:fill="FFFFFF"/>
        <w:tabs>
          <w:tab w:val="clear" w:pos="708"/>
          <w:tab w:val="left" w:pos="2508" w:leader="none"/>
        </w:tabs>
        <w:spacing w:beforeAutospacing="0" w:before="0" w:afterAutospacing="0" w:after="0"/>
        <w:jc w:val="both"/>
        <w:rPr>
          <w:lang w:val="uk-UA"/>
        </w:rPr>
      </w:pPr>
      <w:r>
        <w:rPr>
          <w:lang w:val="uk-UA"/>
        </w:rPr>
      </w:r>
    </w:p>
    <w:p>
      <w:pPr>
        <w:pStyle w:val="NormalWeb"/>
        <w:shd w:val="clear" w:color="auto" w:fill="FFFFFF"/>
        <w:spacing w:beforeAutospacing="0" w:before="0" w:afterAutospacing="0" w:after="0"/>
        <w:ind w:firstLine="708"/>
        <w:jc w:val="both"/>
        <w:rPr>
          <w:lang w:val="uk-UA"/>
        </w:rPr>
      </w:pPr>
      <w:r>
        <w:rPr>
          <w:lang w:val="uk-UA"/>
        </w:rPr>
        <w:t>Відповідно до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затвердженого наказом Міністерства освіти і науки України від 18.08.1998 р. №305, згідно наказу школи від 07.09.2023р. №191-О «Про роботу з обдарованими учнями», з метою пошуку, підтримки, розвитку творчого потенціалу, створення належних умов для виявлення та підтримки талановитої молоді, розвитку її інтересів, схильностей та природних обдарувань у школі була спланована та проведена значна робота та налагоджена система роботи з обдарованими учнями, що забезпечило участь найбільш обдарованої учнівської молоді у І-ІІ етапі Всеукраїнських олімпіад, у конкурсах різноманітного спрямування як на шкільному, так і на регіональному та обласному рівнях.</w:t>
      </w:r>
    </w:p>
    <w:p>
      <w:pPr>
        <w:pStyle w:val="Normal"/>
        <w:spacing w:lineRule="auto" w:line="240" w:before="0" w:after="0"/>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ab/>
        <w:t>Педагогічний колектив школи протягом  навчального року проводив цілеспрямовану роботу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з розвитку в учнів інтересу до знань,</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uk-UA"/>
        </w:rPr>
        <w:t>формування творчої особистості;</w:t>
      </w:r>
      <w:r>
        <w:rPr>
          <w:rFonts w:cs="Times New Roman" w:ascii="Times New Roman" w:hAnsi="Times New Roman"/>
          <w:sz w:val="24"/>
          <w:szCs w:val="24"/>
          <w:shd w:fill="FFFFFF" w:val="clear"/>
        </w:rPr>
        <w:t>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використання інформаційних технологій, методу проектів, моделювання педагогічних ситуацій;</w:t>
      </w:r>
      <w:r>
        <w:rPr>
          <w:rFonts w:cs="Times New Roman" w:ascii="Times New Roman" w:hAnsi="Times New Roman"/>
          <w:sz w:val="24"/>
          <w:szCs w:val="24"/>
          <w:shd w:fill="FFFFFF" w:val="clear"/>
        </w:rPr>
        <w:t>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виховання компетентної особистості учня для життя в інформаційному суспільстві;</w:t>
      </w:r>
      <w:r>
        <w:rPr>
          <w:rFonts w:cs="Times New Roman" w:ascii="Times New Roman" w:hAnsi="Times New Roman"/>
          <w:sz w:val="24"/>
          <w:szCs w:val="24"/>
          <w:shd w:fill="FFFFFF" w:val="clear"/>
        </w:rPr>
        <w:t>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поєднання всіх видів діяльності учнів та вчителів для розвитку спільної творчості;</w:t>
      </w:r>
      <w:r>
        <w:rPr>
          <w:rFonts w:cs="Times New Roman" w:ascii="Times New Roman" w:hAnsi="Times New Roman"/>
          <w:sz w:val="24"/>
          <w:szCs w:val="24"/>
          <w:shd w:fill="FFFFFF" w:val="clear"/>
        </w:rPr>
        <w:t>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формування в учнів стійких мотиваційних установок і</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uk-UA"/>
        </w:rPr>
        <w:t xml:space="preserve"> застосування набутих знань про здоровий спосіб життя та системи підтримки здоров’я;</w:t>
      </w:r>
      <w:r>
        <w:rPr>
          <w:rFonts w:cs="Times New Roman" w:ascii="Times New Roman" w:hAnsi="Times New Roman"/>
          <w:sz w:val="24"/>
          <w:szCs w:val="24"/>
          <w:shd w:fill="FFFFFF" w:val="clear"/>
        </w:rPr>
        <w:t>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організація самоосвітньої діяльності, науково-дослідницької роботи вчителів;</w:t>
      </w:r>
      <w:r>
        <w:rPr>
          <w:rFonts w:cs="Times New Roman" w:ascii="Times New Roman" w:hAnsi="Times New Roman"/>
          <w:sz w:val="24"/>
          <w:szCs w:val="24"/>
          <w:shd w:fill="FFFFFF" w:val="clear"/>
        </w:rPr>
        <w:t>    </w:t>
      </w:r>
    </w:p>
    <w:p>
      <w:pPr>
        <w:pStyle w:val="ListParagraph"/>
        <w:numPr>
          <w:ilvl w:val="0"/>
          <w:numId w:val="20"/>
        </w:numPr>
        <w:spacing w:lineRule="auto" w:line="240" w:before="0" w:after="0"/>
        <w:contextualSpacing/>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впровадження принципу органічного взаємозв’язку навчання та розвитку обдарованих дітей.</w:t>
      </w:r>
    </w:p>
    <w:p>
      <w:pPr>
        <w:pStyle w:val="Normal"/>
        <w:spacing w:lineRule="auto" w:line="240" w:before="0" w:after="0"/>
        <w:ind w:firstLine="495"/>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Інтелектуально розвинена дитина сьогодні повинна мати не тільки високий коефіцієнт розумового розвитку. Ці якості не можуть гарантувати успіх в особистому та професійному житті. Останнім часом неабиякого значення набувають інші здібності: комунікативні навички, соціальна адаптованість, особистісні компетенції.</w:t>
      </w:r>
    </w:p>
    <w:p>
      <w:pPr>
        <w:pStyle w:val="Normal"/>
        <w:spacing w:lineRule="auto" w:line="240" w:before="0" w:after="0"/>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ab/>
        <w:t xml:space="preserve">Одним із завдань наукового товариства «Джерело» є забезпечення практичної спрямованості змісту освіти, саморозвиток і самовизначення здібних та інтелектуально обдарованих дітей. Метою є виявлення та розвиток обдарованих дітей; розширення світогляду та академічних знань учнів; формування лідерських здібностей. </w:t>
      </w:r>
      <w:r>
        <w:rPr>
          <w:rFonts w:cs="Times New Roman" w:ascii="Times New Roman" w:hAnsi="Times New Roman"/>
          <w:sz w:val="24"/>
          <w:szCs w:val="24"/>
          <w:shd w:fill="FFFFFF" w:val="clear"/>
        </w:rPr>
        <w:t>Вчителі, учасники</w:t>
      </w:r>
      <w:r>
        <w:rPr>
          <w:rFonts w:cs="Times New Roman" w:ascii="Times New Roman" w:hAnsi="Times New Roman"/>
          <w:sz w:val="24"/>
          <w:szCs w:val="24"/>
          <w:shd w:fill="FFFFFF" w:val="clear"/>
          <w:lang w:val="uk-UA"/>
        </w:rPr>
        <w:t xml:space="preserve"> наукового товариства</w:t>
      </w:r>
      <w:r>
        <w:rPr>
          <w:rFonts w:cs="Times New Roman" w:ascii="Times New Roman" w:hAnsi="Times New Roman"/>
          <w:sz w:val="24"/>
          <w:szCs w:val="24"/>
          <w:shd w:fill="FFFFFF" w:val="clear"/>
        </w:rPr>
        <w:t>, разом із</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своїми</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вихованцями ставили акцент на формуванн</w:t>
      </w:r>
      <w:r>
        <w:rPr>
          <w:rFonts w:cs="Times New Roman" w:ascii="Times New Roman" w:hAnsi="Times New Roman"/>
          <w:sz w:val="24"/>
          <w:szCs w:val="24"/>
          <w:shd w:fill="FFFFFF" w:val="clear"/>
          <w:lang w:val="uk-UA"/>
        </w:rPr>
        <w:t xml:space="preserve">я </w:t>
      </w:r>
      <w:r>
        <w:rPr>
          <w:rFonts w:cs="Times New Roman" w:ascii="Times New Roman" w:hAnsi="Times New Roman"/>
          <w:sz w:val="24"/>
          <w:szCs w:val="24"/>
          <w:shd w:fill="FFFFFF" w:val="clear"/>
        </w:rPr>
        <w:t>культури</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мовлення та поведінки, художньо-етичних</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смаків.</w:t>
      </w:r>
    </w:p>
    <w:p>
      <w:pPr>
        <w:pStyle w:val="Normal"/>
        <w:tabs>
          <w:tab w:val="clear" w:pos="708"/>
          <w:tab w:val="left" w:pos="9214" w:leader="none"/>
        </w:tabs>
        <w:spacing w:lineRule="auto" w:line="240" w:before="0" w:after="0"/>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lang w:val="uk-UA"/>
        </w:rPr>
        <w:t>Вчителі-предметники провели моніторингове відстеження рівня інтелектуальних досягнень учнів в олімпіадах.</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uk-UA"/>
        </w:rPr>
        <w:t xml:space="preserve"> </w:t>
      </w:r>
    </w:p>
    <w:p>
      <w:pPr>
        <w:pStyle w:val="NormalWeb"/>
        <w:shd w:val="clear" w:color="auto" w:fill="FFFFFF"/>
        <w:spacing w:beforeAutospacing="0" w:before="0" w:afterAutospacing="0" w:after="0"/>
        <w:rPr>
          <w:lang w:val="uk-UA"/>
        </w:rPr>
      </w:pPr>
      <w:r>
        <w:rPr>
          <w:lang w:val="uk-UA"/>
        </w:rPr>
        <w:tab/>
        <w:t>Згідно з річним планом роботи школи на 2023/2024 навчальний рік, одним з пріоритетних завдань педагогічного колективу стало виявлення, навчання та розвиток обдарованих дітей. У рамках реалізації цього завдання були проведені такі заходи: перегляд та поновлення шкільного банку обдарованих дітей; створені портфоліо обдарованих дітей.</w:t>
      </w:r>
    </w:p>
    <w:p>
      <w:pPr>
        <w:pStyle w:val="NormalWeb"/>
        <w:shd w:val="clear" w:color="auto" w:fill="FFFFFF"/>
        <w:spacing w:beforeAutospacing="0" w:before="0" w:afterAutospacing="0" w:after="0"/>
        <w:jc w:val="both"/>
        <w:rPr>
          <w:shd w:fill="FFFFFF" w:val="clear"/>
          <w:lang w:val="uk-UA"/>
        </w:rPr>
      </w:pPr>
      <w:r>
        <w:rPr>
          <w:lang w:val="uk-UA"/>
        </w:rPr>
        <w:tab/>
        <w:t>З метою пошуку, підтримки, розвитку творчого потенціалу обдарованої молоді у школі окремі учні брали участь у ІІ та ІІІ етапах</w:t>
      </w:r>
      <w:r>
        <w:rPr>
          <w:shd w:fill="FFFFFF" w:val="clear"/>
          <w:lang w:val="uk-UA"/>
        </w:rPr>
        <w:t xml:space="preserve"> різноманітних конкурсів як за очною, так і дистанційною формами проведення.  Результати подані у таблиці.</w:t>
      </w:r>
    </w:p>
    <w:p>
      <w:pPr>
        <w:pStyle w:val="NormalWeb"/>
        <w:shd w:val="clear" w:color="auto" w:fill="FFFFFF"/>
        <w:spacing w:beforeAutospacing="0" w:before="0" w:afterAutospacing="0" w:after="0"/>
        <w:jc w:val="both"/>
        <w:rPr>
          <w:shd w:fill="FFFFFF" w:val="clear"/>
          <w:lang w:val="uk-UA"/>
        </w:rPr>
      </w:pPr>
      <w:r>
        <w:rPr>
          <w:shd w:fill="FFFFFF" w:val="clear"/>
          <w:lang w:val="uk-UA"/>
        </w:rPr>
      </w:r>
    </w:p>
    <w:tbl>
      <w:tblPr>
        <w:tblW w:w="9718" w:type="dxa"/>
        <w:jc w:val="left"/>
        <w:tblInd w:w="-147" w:type="dxa"/>
        <w:tblLayout w:type="fixed"/>
        <w:tblCellMar>
          <w:top w:w="0" w:type="dxa"/>
          <w:left w:w="108" w:type="dxa"/>
          <w:bottom w:w="0" w:type="dxa"/>
          <w:right w:w="108" w:type="dxa"/>
        </w:tblCellMar>
        <w:tblLook w:firstRow="1" w:noVBand="0" w:lastRow="0" w:firstColumn="1" w:lastColumn="0" w:noHBand="0" w:val="00a0"/>
      </w:tblPr>
      <w:tblGrid>
        <w:gridCol w:w="661"/>
        <w:gridCol w:w="1720"/>
        <w:gridCol w:w="851"/>
        <w:gridCol w:w="1842"/>
        <w:gridCol w:w="911"/>
        <w:gridCol w:w="961"/>
        <w:gridCol w:w="1439"/>
        <w:gridCol w:w="1331"/>
      </w:tblGrid>
      <w:tr>
        <w:trPr>
          <w:trHeight w:val="690" w:hRule="atLeast"/>
        </w:trPr>
        <w:tc>
          <w:tcPr>
            <w:tcW w:w="6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 xml:space="preserve">№ </w:t>
            </w:r>
            <w:r>
              <w:rPr>
                <w:rFonts w:ascii="Times New Roman" w:hAnsi="Times New Roman"/>
                <w:b/>
                <w:sz w:val="24"/>
                <w:szCs w:val="24"/>
                <w:lang w:val="uk-UA"/>
              </w:rPr>
              <w:t>п/п</w:t>
            </w:r>
          </w:p>
        </w:tc>
        <w:tc>
          <w:tcPr>
            <w:tcW w:w="1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ПІП учня</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Клас</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Назва олімпіади, конкурсу</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Зайняте місце</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Вчитель, який підготував</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r>
      <w:tr>
        <w:trPr>
          <w:trHeight w:val="603" w:hRule="atLeast"/>
        </w:trPr>
        <w:tc>
          <w:tcPr>
            <w:tcW w:w="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c>
          <w:tcPr>
            <w:tcW w:w="1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Регіональний етап</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Обласний етап</w:t>
            </w:r>
          </w:p>
        </w:tc>
        <w:tc>
          <w:tcPr>
            <w:tcW w:w="14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c>
          <w:tcPr>
            <w:tcW w:w="13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Король Ірина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4</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bCs/>
                <w:sz w:val="24"/>
                <w:szCs w:val="24"/>
              </w:rPr>
              <w:t>Міжнародний конкурс з української мови імені П.Яцика</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Шеленко Л.І.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Чекановський Святослав</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5</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Міжнародний конкурс з української мови імені П.Яцика</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Хитик О.В.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Міжнародний конкурс з української мови імені П.Яцика</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Шкварчук Г.І.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4</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rFonts w:ascii="Times New Roman" w:hAnsi="Times New Roman"/>
                <w:sz w:val="24"/>
                <w:szCs w:val="24"/>
                <w:lang w:val="uk-UA"/>
              </w:rPr>
            </w:pPr>
            <w:r>
              <w:rPr>
                <w:rFonts w:ascii="Times New Roman" w:hAnsi="Times New Roman"/>
                <w:sz w:val="24"/>
                <w:szCs w:val="24"/>
              </w:rPr>
              <w:t>Міжнародний мовно</w:t>
            </w:r>
            <w:r>
              <w:rPr>
                <w:rFonts w:ascii="Times New Roman" w:hAnsi="Times New Roman"/>
                <w:sz w:val="24"/>
                <w:szCs w:val="24"/>
                <w:lang w:val="uk-UA"/>
              </w:rPr>
              <w:t>-</w:t>
            </w:r>
            <w:r>
              <w:rPr>
                <w:rFonts w:ascii="Times New Roman" w:hAnsi="Times New Roman"/>
                <w:sz w:val="24"/>
                <w:szCs w:val="24"/>
              </w:rPr>
              <w:t>літературний конкурс</w:t>
            </w:r>
            <w:r>
              <w:rPr>
                <w:rFonts w:ascii="Times New Roman" w:hAnsi="Times New Roman"/>
                <w:sz w:val="24"/>
                <w:szCs w:val="24"/>
                <w:lang w:val="uk-UA"/>
              </w:rPr>
              <w:t xml:space="preserve"> </w:t>
            </w:r>
            <w:r>
              <w:rPr>
                <w:rFonts w:ascii="Times New Roman" w:hAnsi="Times New Roman"/>
                <w:sz w:val="24"/>
                <w:szCs w:val="24"/>
              </w:rPr>
              <w:t>учнівської та студентської молоді імені Тараса</w:t>
            </w:r>
            <w:r>
              <w:rPr>
                <w:rFonts w:ascii="Times New Roman" w:hAnsi="Times New Roman"/>
                <w:sz w:val="24"/>
                <w:szCs w:val="24"/>
                <w:lang w:val="uk-UA"/>
              </w:rPr>
              <w:t xml:space="preserve"> </w:t>
            </w:r>
            <w:r>
              <w:rPr>
                <w:rFonts w:ascii="Times New Roman" w:hAnsi="Times New Roman"/>
                <w:sz w:val="24"/>
                <w:szCs w:val="24"/>
              </w:rPr>
              <w:t>Шевченка</w:t>
            </w:r>
          </w:p>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Шкварчук Г.І.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№89 від 22.12.2023р.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5</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rFonts w:ascii="Times New Roman" w:hAnsi="Times New Roman"/>
                <w:sz w:val="24"/>
                <w:szCs w:val="24"/>
                <w:lang w:val="uk-UA"/>
              </w:rPr>
            </w:pPr>
            <w:r>
              <w:rPr>
                <w:rFonts w:ascii="Times New Roman" w:hAnsi="Times New Roman"/>
                <w:sz w:val="24"/>
                <w:szCs w:val="24"/>
              </w:rPr>
              <w:t>Міжнародний мовно</w:t>
            </w:r>
            <w:r>
              <w:rPr>
                <w:rFonts w:ascii="Times New Roman" w:hAnsi="Times New Roman"/>
                <w:sz w:val="24"/>
                <w:szCs w:val="24"/>
                <w:lang w:val="uk-UA"/>
              </w:rPr>
              <w:t>-</w:t>
            </w:r>
            <w:r>
              <w:rPr>
                <w:rFonts w:ascii="Times New Roman" w:hAnsi="Times New Roman"/>
                <w:sz w:val="24"/>
                <w:szCs w:val="24"/>
              </w:rPr>
              <w:t>літературний конкурс</w:t>
            </w:r>
            <w:r>
              <w:rPr>
                <w:rFonts w:ascii="Times New Roman" w:hAnsi="Times New Roman"/>
                <w:sz w:val="24"/>
                <w:szCs w:val="24"/>
                <w:lang w:val="uk-UA"/>
              </w:rPr>
              <w:t xml:space="preserve"> </w:t>
            </w:r>
            <w:r>
              <w:rPr>
                <w:rFonts w:ascii="Times New Roman" w:hAnsi="Times New Roman"/>
                <w:sz w:val="24"/>
                <w:szCs w:val="24"/>
              </w:rPr>
              <w:t>учнівської та студентської молоді імені Тараса</w:t>
            </w:r>
            <w:r>
              <w:rPr>
                <w:rFonts w:ascii="Times New Roman" w:hAnsi="Times New Roman"/>
                <w:sz w:val="24"/>
                <w:szCs w:val="24"/>
                <w:lang w:val="uk-UA"/>
              </w:rPr>
              <w:t xml:space="preserve"> </w:t>
            </w:r>
            <w:r>
              <w:rPr>
                <w:rFonts w:ascii="Times New Roman" w:hAnsi="Times New Roman"/>
                <w:sz w:val="24"/>
                <w:szCs w:val="24"/>
              </w:rPr>
              <w:t>Шевченка</w:t>
            </w:r>
          </w:p>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jc w:val="both"/>
              <w:rPr>
                <w:rFonts w:ascii="Times New Roman" w:hAnsi="Times New Roman"/>
                <w:sz w:val="24"/>
                <w:szCs w:val="24"/>
              </w:rPr>
            </w:pPr>
            <w:r>
              <w:rPr>
                <w:rFonts w:ascii="Times New Roman" w:hAnsi="Times New Roman"/>
                <w:sz w:val="24"/>
                <w:szCs w:val="24"/>
              </w:rPr>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Шкварчук Г.І.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Наказ Департаменту освіти і науки Чернівецької ОВА від 29.01.2024 </w:t>
            </w:r>
            <w:r>
              <w:rPr>
                <w:rFonts w:cs="Segoe UI Symbol" w:ascii="Segoe UI Symbol" w:hAnsi="Segoe UI Symbol"/>
                <w:sz w:val="24"/>
                <w:szCs w:val="24"/>
                <w:lang w:val="uk-UA"/>
              </w:rPr>
              <w:t>✓</w:t>
            </w:r>
            <w:r>
              <w:rPr>
                <w:rFonts w:ascii="Times New Roman" w:hAnsi="Times New Roman"/>
                <w:sz w:val="24"/>
                <w:szCs w:val="24"/>
                <w:lang w:val="uk-UA"/>
              </w:rPr>
              <w:t>37</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6</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jc w:val="both"/>
              <w:rPr>
                <w:rFonts w:ascii="Times New Roman" w:hAnsi="Times New Roman"/>
                <w:sz w:val="24"/>
                <w:szCs w:val="24"/>
              </w:rPr>
            </w:pPr>
            <w:r>
              <w:rPr>
                <w:rFonts w:cs="Times New Roman" w:ascii="Times New Roman" w:hAnsi="Times New Roman"/>
                <w:bCs/>
                <w:sz w:val="24"/>
                <w:szCs w:val="24"/>
              </w:rPr>
              <w:t>Міжнародний конкурс з української мови імені П.Яцика</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ІІІ</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Шкварчук Г.І.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Чекановський Святослав</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5</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rFonts w:ascii="Times New Roman" w:hAnsi="Times New Roman"/>
                <w:sz w:val="24"/>
                <w:szCs w:val="24"/>
                <w:lang w:val="uk-UA"/>
              </w:rPr>
            </w:pPr>
            <w:r>
              <w:rPr>
                <w:rFonts w:ascii="Times New Roman" w:hAnsi="Times New Roman"/>
                <w:sz w:val="24"/>
                <w:szCs w:val="24"/>
              </w:rPr>
              <w:t>Міжнародний мовно</w:t>
            </w:r>
            <w:r>
              <w:rPr>
                <w:rFonts w:ascii="Times New Roman" w:hAnsi="Times New Roman"/>
                <w:sz w:val="24"/>
                <w:szCs w:val="24"/>
                <w:lang w:val="uk-UA"/>
              </w:rPr>
              <w:t>-</w:t>
            </w:r>
            <w:r>
              <w:rPr>
                <w:rFonts w:ascii="Times New Roman" w:hAnsi="Times New Roman"/>
                <w:sz w:val="24"/>
                <w:szCs w:val="24"/>
              </w:rPr>
              <w:t>літературний конкурс</w:t>
            </w:r>
            <w:r>
              <w:rPr>
                <w:rFonts w:ascii="Times New Roman" w:hAnsi="Times New Roman"/>
                <w:sz w:val="24"/>
                <w:szCs w:val="24"/>
                <w:lang w:val="uk-UA"/>
              </w:rPr>
              <w:t xml:space="preserve"> </w:t>
            </w:r>
            <w:r>
              <w:rPr>
                <w:rFonts w:ascii="Times New Roman" w:hAnsi="Times New Roman"/>
                <w:sz w:val="24"/>
                <w:szCs w:val="24"/>
              </w:rPr>
              <w:t>учнівської та студентської молоді імені Тараса</w:t>
            </w:r>
            <w:r>
              <w:rPr>
                <w:rFonts w:ascii="Times New Roman" w:hAnsi="Times New Roman"/>
                <w:sz w:val="24"/>
                <w:szCs w:val="24"/>
                <w:lang w:val="uk-UA"/>
              </w:rPr>
              <w:t xml:space="preserve"> </w:t>
            </w:r>
            <w:r>
              <w:rPr>
                <w:rFonts w:ascii="Times New Roman" w:hAnsi="Times New Roman"/>
                <w:sz w:val="24"/>
                <w:szCs w:val="24"/>
              </w:rPr>
              <w:t>Шевченка</w:t>
            </w:r>
          </w:p>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jc w:val="both"/>
              <w:rPr>
                <w:rFonts w:ascii="Times New Roman" w:hAnsi="Times New Roman"/>
                <w:sz w:val="24"/>
                <w:szCs w:val="24"/>
              </w:rPr>
            </w:pPr>
            <w:r>
              <w:rPr>
                <w:rFonts w:ascii="Times New Roman" w:hAnsi="Times New Roman"/>
                <w:sz w:val="24"/>
                <w:szCs w:val="24"/>
              </w:rPr>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Хитик О.В.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№89 від 22.12.2023р.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8</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Котик Марія-Аделіна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rFonts w:ascii="Times New Roman" w:hAnsi="Times New Roman"/>
                <w:sz w:val="24"/>
                <w:szCs w:val="24"/>
                <w:lang w:val="uk-UA"/>
              </w:rPr>
            </w:pPr>
            <w:r>
              <w:rPr>
                <w:rFonts w:ascii="Times New Roman" w:hAnsi="Times New Roman"/>
                <w:sz w:val="24"/>
                <w:szCs w:val="24"/>
              </w:rPr>
              <w:t>Міжнародний мовно</w:t>
            </w:r>
            <w:r>
              <w:rPr>
                <w:rFonts w:ascii="Times New Roman" w:hAnsi="Times New Roman"/>
                <w:sz w:val="24"/>
                <w:szCs w:val="24"/>
                <w:lang w:val="uk-UA"/>
              </w:rPr>
              <w:t>-</w:t>
            </w:r>
            <w:r>
              <w:rPr>
                <w:rFonts w:ascii="Times New Roman" w:hAnsi="Times New Roman"/>
                <w:sz w:val="24"/>
                <w:szCs w:val="24"/>
              </w:rPr>
              <w:t>літературний конкурс</w:t>
            </w:r>
            <w:r>
              <w:rPr>
                <w:rFonts w:ascii="Times New Roman" w:hAnsi="Times New Roman"/>
                <w:sz w:val="24"/>
                <w:szCs w:val="24"/>
                <w:lang w:val="uk-UA"/>
              </w:rPr>
              <w:t xml:space="preserve"> </w:t>
            </w:r>
            <w:r>
              <w:rPr>
                <w:rFonts w:ascii="Times New Roman" w:hAnsi="Times New Roman"/>
                <w:sz w:val="24"/>
                <w:szCs w:val="24"/>
              </w:rPr>
              <w:t>учнівської та студентської молоді імені Тараса</w:t>
            </w:r>
            <w:r>
              <w:rPr>
                <w:rFonts w:ascii="Times New Roman" w:hAnsi="Times New Roman"/>
                <w:sz w:val="24"/>
                <w:szCs w:val="24"/>
                <w:lang w:val="uk-UA"/>
              </w:rPr>
              <w:t xml:space="preserve"> </w:t>
            </w:r>
            <w:r>
              <w:rPr>
                <w:rFonts w:ascii="Times New Roman" w:hAnsi="Times New Roman"/>
                <w:sz w:val="24"/>
                <w:szCs w:val="24"/>
              </w:rPr>
              <w:t>Шевченка</w:t>
            </w:r>
          </w:p>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jc w:val="both"/>
              <w:rPr>
                <w:rFonts w:ascii="Times New Roman" w:hAnsi="Times New Roman"/>
                <w:sz w:val="24"/>
                <w:szCs w:val="24"/>
              </w:rPr>
            </w:pPr>
            <w:r>
              <w:rPr>
                <w:rFonts w:ascii="Times New Roman" w:hAnsi="Times New Roman"/>
                <w:sz w:val="24"/>
                <w:szCs w:val="24"/>
              </w:rPr>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Слободян О.І.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№89 від 22.12.2023р.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9</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Качинська Тетяна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rFonts w:ascii="Times New Roman" w:hAnsi="Times New Roman"/>
                <w:sz w:val="24"/>
                <w:szCs w:val="24"/>
                <w:lang w:val="uk-UA"/>
              </w:rPr>
            </w:pPr>
            <w:r>
              <w:rPr>
                <w:rFonts w:ascii="Times New Roman" w:hAnsi="Times New Roman"/>
                <w:sz w:val="24"/>
                <w:szCs w:val="24"/>
              </w:rPr>
              <w:t>Міжнародний мовно</w:t>
            </w:r>
            <w:r>
              <w:rPr>
                <w:rFonts w:ascii="Times New Roman" w:hAnsi="Times New Roman"/>
                <w:sz w:val="24"/>
                <w:szCs w:val="24"/>
                <w:lang w:val="uk-UA"/>
              </w:rPr>
              <w:t>-</w:t>
            </w:r>
            <w:r>
              <w:rPr>
                <w:rFonts w:ascii="Times New Roman" w:hAnsi="Times New Roman"/>
                <w:sz w:val="24"/>
                <w:szCs w:val="24"/>
              </w:rPr>
              <w:t>літературний конкурс</w:t>
            </w:r>
            <w:r>
              <w:rPr>
                <w:rFonts w:ascii="Times New Roman" w:hAnsi="Times New Roman"/>
                <w:sz w:val="24"/>
                <w:szCs w:val="24"/>
                <w:lang w:val="uk-UA"/>
              </w:rPr>
              <w:t xml:space="preserve"> </w:t>
            </w:r>
            <w:r>
              <w:rPr>
                <w:rFonts w:ascii="Times New Roman" w:hAnsi="Times New Roman"/>
                <w:sz w:val="24"/>
                <w:szCs w:val="24"/>
              </w:rPr>
              <w:t>учнівської та студентської молоді імені Тараса</w:t>
            </w:r>
            <w:r>
              <w:rPr>
                <w:rFonts w:ascii="Times New Roman" w:hAnsi="Times New Roman"/>
                <w:sz w:val="24"/>
                <w:szCs w:val="24"/>
                <w:lang w:val="uk-UA"/>
              </w:rPr>
              <w:t xml:space="preserve"> </w:t>
            </w:r>
            <w:r>
              <w:rPr>
                <w:rFonts w:ascii="Times New Roman" w:hAnsi="Times New Roman"/>
                <w:sz w:val="24"/>
                <w:szCs w:val="24"/>
              </w:rPr>
              <w:t>Шевченка</w:t>
            </w:r>
          </w:p>
          <w:p>
            <w:pPr>
              <w:pStyle w:val="Normal"/>
              <w:widowControl w:val="false"/>
              <w:shd w:val="clear" w:color="auto" w:fill="FFFFFF"/>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jc w:val="both"/>
              <w:rPr>
                <w:rFonts w:ascii="Times New Roman" w:hAnsi="Times New Roman"/>
                <w:sz w:val="24"/>
                <w:szCs w:val="24"/>
              </w:rPr>
            </w:pPr>
            <w:r>
              <w:rPr>
                <w:rFonts w:ascii="Times New Roman" w:hAnsi="Times New Roman"/>
                <w:sz w:val="24"/>
                <w:szCs w:val="24"/>
              </w:rPr>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Хитик О.В.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№89 від 22.12.2023р.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10</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математики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Гладюк Г.С.</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Дідух Артур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6</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математики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Гладюк Г.С.</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12</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Бойчук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фізики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Катеринчук В.М.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13</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хімії</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Петрусяк І.М.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14</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Хитик Богдана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w:t>
            </w:r>
          </w:p>
          <w:p>
            <w:pPr>
              <w:pStyle w:val="Normal"/>
              <w:widowControl w:val="false"/>
              <w:spacing w:lineRule="auto" w:line="240" w:before="0" w:after="0"/>
              <w:rPr>
                <w:rFonts w:ascii="Times New Roman" w:hAnsi="Times New Roman" w:cs="Times New Roman"/>
                <w:bCs/>
                <w:sz w:val="24"/>
                <w:szCs w:val="24"/>
                <w:lang w:val="uk-UA"/>
              </w:rPr>
            </w:pPr>
            <w:r>
              <w:rPr>
                <w:rFonts w:ascii="Times New Roman" w:hAnsi="Times New Roman"/>
                <w:sz w:val="24"/>
                <w:szCs w:val="24"/>
                <w:lang w:val="uk-UA"/>
              </w:rPr>
              <w:t>хімії</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Петрусяк І.М.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15</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Хитик Богдана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географії</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Слободян Н.І.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16</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Бацала Надія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9</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географії</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Слободян Н.І.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17</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rPr>
            </w:pPr>
            <w:r>
              <w:rPr>
                <w:rFonts w:ascii="Times New Roman" w:hAnsi="Times New Roman"/>
                <w:sz w:val="24"/>
                <w:szCs w:val="24"/>
                <w:lang w:val="uk-UA"/>
              </w:rPr>
              <w:t>Всеукраїнська учнівська олімпіада з української мови і літератури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Шкварчук Г.І.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18</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Качинська Тетяна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української мови і літератури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Хитик О.В.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19</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Качинська Тетяна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із зарубіжної літератури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Шеманська Г.В.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20</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Бугайчук Олександра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англійської 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Щербак Вікторія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10</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німецької 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Парнета Т.В.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22</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Рудейчук Ольга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9</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німецької 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Парнета Т.В.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23</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Бойчук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німецької 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Парнета Т.В.</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24</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Бойчук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8</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історії</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Буджак В.І.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92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25</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Рудейчук Ольга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val="uk-UA"/>
              </w:rPr>
            </w:pPr>
            <w:r>
              <w:rPr>
                <w:rFonts w:ascii="Times New Roman" w:hAnsi="Times New Roman"/>
                <w:sz w:val="24"/>
                <w:szCs w:val="24"/>
                <w:lang w:val="uk-UA"/>
              </w:rPr>
              <w:t>9</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Всеукраїнська учнівська олімпіада з правознавства</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Буджак В.І.</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Розпорядження №90 від 04.01.2024р</w:t>
            </w:r>
          </w:p>
        </w:tc>
      </w:tr>
      <w:tr>
        <w:trPr>
          <w:trHeight w:val="127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26</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Король Ірина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4</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bCs/>
                <w:sz w:val="24"/>
                <w:szCs w:val="24"/>
                <w:lang w:val="uk-UA"/>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r>
        <w:trPr>
          <w:trHeight w:val="732"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27</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Мельничук Богдан</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4</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sz w:val="24"/>
                <w:szCs w:val="24"/>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r>
        <w:trPr>
          <w:trHeight w:val="504"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28</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Дідух Артур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6</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sz w:val="24"/>
                <w:szCs w:val="24"/>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r>
        <w:trPr>
          <w:trHeight w:val="564"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29</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sz w:val="24"/>
                <w:szCs w:val="24"/>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r>
        <w:trPr>
          <w:trHeight w:val="396"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30</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Пентелюк Назар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6</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sz w:val="24"/>
                <w:szCs w:val="24"/>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r>
        <w:trPr>
          <w:trHeight w:val="1248"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Чекановський Святослав</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5</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sz w:val="24"/>
                <w:szCs w:val="24"/>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r>
        <w:trPr>
          <w:trHeight w:val="180" w:hRule="atLeast"/>
        </w:trPr>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32</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Фенюк Іванна</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4</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center"/>
              <w:rPr>
                <w:rFonts w:ascii="Times New Roman" w:hAnsi="Times New Roman"/>
                <w:sz w:val="24"/>
                <w:szCs w:val="24"/>
                <w:lang w:val="uk-UA"/>
              </w:rPr>
            </w:pPr>
            <w:r>
              <w:rPr>
                <w:rFonts w:ascii="Times New Roman" w:hAnsi="Times New Roman"/>
                <w:sz w:val="24"/>
                <w:szCs w:val="24"/>
                <w:lang w:val="uk-UA"/>
              </w:rPr>
              <w:t>Всеукраїнська інтернет-олімпіада з англ.мови</w:t>
            </w:r>
          </w:p>
        </w:tc>
        <w:tc>
          <w:tcPr>
            <w:tcW w:w="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ІІ</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Лашта М.М.</w:t>
            </w:r>
          </w:p>
        </w:tc>
        <w:tc>
          <w:tcPr>
            <w:tcW w:w="1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Освітній проєкт « На урок».</w:t>
            </w:r>
          </w:p>
        </w:tc>
      </w:tr>
    </w:tbl>
    <w:p>
      <w:pPr>
        <w:pStyle w:val="Normal"/>
        <w:spacing w:lineRule="auto" w:line="240" w:before="0" w:after="0"/>
        <w:jc w:val="both"/>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r>
    </w:p>
    <w:p>
      <w:pPr>
        <w:pStyle w:val="NormalWeb"/>
        <w:shd w:val="clear" w:color="auto" w:fill="FFFFFF"/>
        <w:spacing w:beforeAutospacing="0" w:before="0" w:afterAutospacing="0" w:after="0"/>
        <w:jc w:val="both"/>
        <w:rPr>
          <w:shd w:fill="FFFFFF" w:val="clear"/>
          <w:lang w:val="uk-UA"/>
        </w:rPr>
      </w:pPr>
      <w:r>
        <w:rPr>
          <w:shd w:fill="FFFFFF" w:val="clear"/>
          <w:lang w:val="uk-UA"/>
        </w:rPr>
      </w:r>
    </w:p>
    <w:p>
      <w:pPr>
        <w:pStyle w:val="NormalWeb"/>
        <w:shd w:val="clear" w:color="auto" w:fill="FFFFFF"/>
        <w:spacing w:beforeAutospacing="0" w:before="0" w:afterAutospacing="0" w:after="0"/>
        <w:jc w:val="both"/>
        <w:rPr>
          <w:shd w:fill="FFFFFF" w:val="clear"/>
          <w:lang w:val="uk-UA"/>
        </w:rPr>
      </w:pPr>
      <w:r>
        <w:rPr>
          <w:shd w:fill="FFFFFF" w:val="clear"/>
          <w:lang w:val="uk-UA"/>
        </w:rPr>
      </w:r>
    </w:p>
    <w:p>
      <w:pPr>
        <w:pStyle w:val="Standard"/>
        <w:spacing w:lineRule="auto" w:line="276"/>
        <w:jc w:val="center"/>
        <w:rPr>
          <w:rFonts w:ascii="Times New Roman" w:hAnsi="Times New Roman" w:cs="Times New Roman"/>
          <w:b/>
          <w:b/>
          <w:color w:val="000000"/>
        </w:rPr>
      </w:pPr>
      <w:r>
        <w:rPr>
          <w:rFonts w:cs="Times New Roman" w:ascii="Times New Roman" w:hAnsi="Times New Roman"/>
          <w:b/>
          <w:color w:val="000000"/>
        </w:rPr>
      </w:r>
    </w:p>
    <w:p>
      <w:pPr>
        <w:pStyle w:val="Standard"/>
        <w:spacing w:lineRule="auto" w:line="276"/>
        <w:jc w:val="center"/>
        <w:rPr/>
      </w:pPr>
      <w:r>
        <w:rPr>
          <w:rFonts w:cs="Times New Roman" w:ascii="Times New Roman" w:hAnsi="Times New Roman"/>
          <w:b/>
          <w:color w:val="000000"/>
        </w:rPr>
        <w:t>Участь учнів  у різноманітних конкурсах</w:t>
      </w:r>
    </w:p>
    <w:p>
      <w:pPr>
        <w:pStyle w:val="Standard"/>
        <w:spacing w:lineRule="auto" w:line="276"/>
        <w:jc w:val="center"/>
        <w:rPr/>
      </w:pPr>
      <w:r>
        <w:rPr/>
      </w:r>
    </w:p>
    <w:p>
      <w:pPr>
        <w:pStyle w:val="Standard"/>
        <w:spacing w:lineRule="auto" w:line="276"/>
        <w:jc w:val="center"/>
        <w:rPr>
          <w:rFonts w:ascii="Times New Roman" w:hAnsi="Times New Roman"/>
        </w:rPr>
      </w:pPr>
      <w:r>
        <w:rPr>
          <w:rFonts w:ascii="Times New Roman" w:hAnsi="Times New Roman"/>
        </w:rPr>
      </w:r>
    </w:p>
    <w:tbl>
      <w:tblPr>
        <w:tblW w:w="9576"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514"/>
        <w:gridCol w:w="1721"/>
        <w:gridCol w:w="851"/>
        <w:gridCol w:w="1843"/>
        <w:gridCol w:w="965"/>
        <w:gridCol w:w="1018"/>
        <w:gridCol w:w="1309"/>
        <w:gridCol w:w="1353"/>
      </w:tblGrid>
      <w:tr>
        <w:trPr>
          <w:trHeight w:val="690"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 xml:space="preserve">№ </w:t>
            </w:r>
            <w:r>
              <w:rPr>
                <w:rFonts w:eastAsia="F" w:ascii="Times New Roman" w:hAnsi="Times New Roman"/>
                <w:b/>
                <w:lang w:eastAsia="ru-RU"/>
              </w:rPr>
              <w:t>п/п</w:t>
            </w:r>
          </w:p>
        </w:tc>
        <w:tc>
          <w:tcPr>
            <w:tcW w:w="1721"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ПІП учня</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Клас</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Назва олімпіади, конкурсу</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Зайняте місце</w:t>
            </w:r>
          </w:p>
        </w:tc>
        <w:tc>
          <w:tcPr>
            <w:tcW w:w="1309"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r>
          </w:p>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Всеукраїнський етап</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Вчитель, який підготу-вав</w:t>
            </w:r>
          </w:p>
        </w:tc>
      </w:tr>
      <w:tr>
        <w:trPr>
          <w:trHeight w:val="60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4"/>
                <w:szCs w:val="24"/>
              </w:rPr>
            </w:pPr>
            <w:r>
              <w:rPr>
                <w:sz w:val="24"/>
                <w:szCs w:val="24"/>
              </w:rPr>
            </w:r>
          </w:p>
        </w:tc>
        <w:tc>
          <w:tcPr>
            <w:tcW w:w="17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4"/>
                <w:szCs w:val="24"/>
              </w:rPr>
            </w:pPr>
            <w:r>
              <w:rPr>
                <w:sz w:val="24"/>
                <w:szCs w:val="24"/>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4"/>
                <w:szCs w:val="24"/>
              </w:rPr>
            </w:pPr>
            <w:r>
              <w:rPr>
                <w:sz w:val="24"/>
                <w:szCs w:val="24"/>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4"/>
                <w:szCs w:val="24"/>
              </w:rPr>
            </w:pPr>
            <w:r>
              <w:rPr>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Регіональний етап</w:t>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b/>
                <w:b/>
                <w:lang w:eastAsia="ru-RU"/>
              </w:rPr>
            </w:pPr>
            <w:r>
              <w:rPr>
                <w:rFonts w:eastAsia="F" w:ascii="Times New Roman" w:hAnsi="Times New Roman"/>
                <w:b/>
                <w:lang w:eastAsia="ru-RU"/>
              </w:rPr>
              <w:t>Обласний етап</w:t>
            </w:r>
          </w:p>
        </w:tc>
        <w:tc>
          <w:tcPr>
            <w:tcW w:w="13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4"/>
                <w:szCs w:val="24"/>
              </w:rPr>
            </w:pPr>
            <w:r>
              <w:rPr>
                <w:sz w:val="24"/>
                <w:szCs w:val="24"/>
              </w:rPr>
            </w:r>
          </w:p>
        </w:tc>
        <w:tc>
          <w:tcPr>
            <w:tcW w:w="13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sz w:val="24"/>
                <w:szCs w:val="24"/>
              </w:rPr>
            </w:pPr>
            <w:r>
              <w:rPr>
                <w:sz w:val="24"/>
                <w:szCs w:val="24"/>
              </w:rPr>
            </w:r>
          </w:p>
        </w:tc>
      </w:tr>
      <w:tr>
        <w:trPr>
          <w:trHeight w:val="97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Марія</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4</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cs="Times New Roman"/>
                <w:bCs/>
                <w:lang w:eastAsia="ru-RU"/>
              </w:rPr>
            </w:pPr>
            <w:r>
              <w:rPr>
                <w:rFonts w:eastAsia="F" w:cs="Times New Roman" w:ascii="Times New Roman" w:hAnsi="Times New Roman"/>
                <w:bCs/>
                <w:lang w:eastAsia="ru-RU"/>
              </w:rPr>
              <w:t>Всеукраїнський конкурсдекоративно-ужиткового, прикладного та образотворчого мистецтва “Осінні  барви золоті”</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Вигнан М.М.</w:t>
            </w:r>
          </w:p>
        </w:tc>
      </w:tr>
      <w:tr>
        <w:trPr>
          <w:trHeight w:val="299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2</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Паук Вікторія</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7</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cs="Times New Roman"/>
                <w:bCs/>
                <w:lang w:eastAsia="ru-RU"/>
              </w:rPr>
            </w:pPr>
            <w:r>
              <w:rPr>
                <w:rFonts w:eastAsia="F" w:cs="Times New Roman" w:ascii="Times New Roman" w:hAnsi="Times New Roman"/>
                <w:bCs/>
                <w:lang w:eastAsia="ru-RU"/>
              </w:rPr>
              <w:t>Всеукраїнський конкурсдекоративно-ужиткового, прикладного та образотворчого мистецтва “Осінні  барви золоті”</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732"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3</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Кіцан Каріна</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11</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cs="Times New Roman"/>
                <w:bCs/>
                <w:lang w:eastAsia="ru-RU"/>
              </w:rPr>
            </w:pPr>
            <w:r>
              <w:rPr>
                <w:rFonts w:eastAsia="F" w:cs="Times New Roman" w:ascii="Times New Roman" w:hAnsi="Times New Roman"/>
                <w:bCs/>
                <w:lang w:eastAsia="ru-RU"/>
              </w:rPr>
              <w:t>Всеукраїнський конкурсдекоративно-ужиткового, прикладного та образотворчого мистецтва “Осінні  барви золоті”</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504"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4</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Літовський Вадим</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Всеукраїнсь-кий творчий конкурс “До Дня Святого Миколая”</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564"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5</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7</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Всеукраїнсь-кий творчий конкурс “До Дня Святого Миколая”</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39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6</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Грималюк Ангеліна</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Всеукраїнський багатожанровий конкурс  - дивертис-мент “Різдвяно-новорічний вернісаж”</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2664"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7</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М’якота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7</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Всеукраїнсь-кий багатожанро-вий конкурс  - дивертис-мент “Різдвяно-новорічний вернісаж”</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180"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8</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 (вчитель)</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Всеукраїнсь-кий багатожанро-вий конкурс  - дивертис-мент “Різдвяно-новорічний вернісаж”</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r>
      <w:tr>
        <w:trPr>
          <w:trHeight w:val="27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9</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Марія</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4</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Всеукраїнсь-кий конкурс  “Мій Шевченко”</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1824"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10</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Паук Ірина</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11</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Всеукраїнсь-кий конкурс  “Мій Шевченко”</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ІІ  місце</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144"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11</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Бугайчук Владислава</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color w:val="000000"/>
                <w:lang w:eastAsia="ru-RU"/>
              </w:rPr>
            </w:pPr>
            <w:r>
              <w:rPr>
                <w:rFonts w:eastAsia="F" w:ascii="Times New Roman" w:hAnsi="Times New Roman"/>
                <w:color w:val="000000"/>
                <w:lang w:eastAsia="ru-RU"/>
              </w:rPr>
              <w:t>Конкурс “Водограй пісень Володимира Івасюка”</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участь</w:t>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Вигнан М.М.</w:t>
            </w:r>
          </w:p>
        </w:tc>
      </w:tr>
      <w:tr>
        <w:trPr>
          <w:trHeight w:val="21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12</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Котик Марія-Аделіна</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color w:val="000000"/>
                <w:lang w:eastAsia="ru-RU"/>
              </w:rPr>
            </w:pPr>
            <w:r>
              <w:rPr>
                <w:rFonts w:eastAsia="F" w:ascii="Times New Roman" w:hAnsi="Times New Roman"/>
                <w:color w:val="000000"/>
                <w:lang w:eastAsia="ru-RU"/>
              </w:rPr>
              <w:t>Фестиваль-конкурс дитячої творчості “Буковинська зіронька 2023”</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Гран-прі</w:t>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Дип-лом за участь</w:t>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Вікірюк А.М.</w:t>
            </w:r>
          </w:p>
        </w:tc>
      </w:tr>
      <w:tr>
        <w:trPr>
          <w:trHeight w:val="15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13</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М’якота Олександр</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2</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both"/>
              <w:rPr>
                <w:rFonts w:ascii="Times New Roman" w:hAnsi="Times New Roman" w:eastAsia="F"/>
                <w:color w:val="000000"/>
                <w:lang w:eastAsia="ru-RU"/>
              </w:rPr>
            </w:pPr>
            <w:r>
              <w:rPr>
                <w:rFonts w:eastAsia="F" w:ascii="Times New Roman" w:hAnsi="Times New Roman"/>
                <w:color w:val="000000"/>
                <w:lang w:eastAsia="ru-RU"/>
              </w:rPr>
              <w:t>Всеукраїнсь-кий родин-</w:t>
            </w:r>
          </w:p>
          <w:p>
            <w:pPr>
              <w:pStyle w:val="Standard"/>
              <w:widowControl w:val="false"/>
              <w:shd w:val="clear" w:color="auto" w:fill="FFFFFF"/>
              <w:spacing w:lineRule="auto" w:line="276"/>
              <w:jc w:val="both"/>
              <w:rPr>
                <w:rFonts w:ascii="Times New Roman" w:hAnsi="Times New Roman" w:eastAsia="F"/>
                <w:color w:val="000000"/>
                <w:lang w:eastAsia="ru-RU"/>
              </w:rPr>
            </w:pPr>
            <w:r>
              <w:rPr>
                <w:rFonts w:eastAsia="F" w:ascii="Times New Roman" w:hAnsi="Times New Roman"/>
                <w:color w:val="000000"/>
                <w:lang w:eastAsia="ru-RU"/>
              </w:rPr>
              <w:t>ний конкурс фотопрезен-тацій «Вишиванка – оберіг моєї родини».</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участь</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Слободян О.І.</w:t>
            </w:r>
          </w:p>
        </w:tc>
      </w:tr>
      <w:tr>
        <w:trPr>
          <w:trHeight w:val="180"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14</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Бойчук Анастасія</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8</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rPr>
                <w:rFonts w:ascii="Times New Roman" w:hAnsi="Times New Roman" w:eastAsia="F"/>
                <w:color w:val="000000"/>
                <w:lang w:eastAsia="ru-RU"/>
              </w:rPr>
            </w:pPr>
            <w:r>
              <w:rPr>
                <w:rFonts w:eastAsia="F" w:ascii="Times New Roman" w:hAnsi="Times New Roman"/>
                <w:color w:val="000000"/>
                <w:lang w:eastAsia="ru-RU"/>
              </w:rPr>
              <w:t>Всеукраїнсь-ка кампанія «Історія моєї школи»</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участь</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Буджак В.І.</w:t>
            </w:r>
          </w:p>
        </w:tc>
      </w:tr>
      <w:tr>
        <w:trPr>
          <w:trHeight w:val="1236"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15</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Бузинська Злата</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2</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both"/>
              <w:rPr>
                <w:rFonts w:ascii="Times New Roman" w:hAnsi="Times New Roman" w:eastAsia="F"/>
                <w:color w:val="000000"/>
                <w:lang w:eastAsia="ru-RU"/>
              </w:rPr>
            </w:pPr>
            <w:r>
              <w:rPr>
                <w:rFonts w:eastAsia="F" w:ascii="Times New Roman" w:hAnsi="Times New Roman"/>
                <w:color w:val="000000"/>
                <w:lang w:eastAsia="ru-RU"/>
              </w:rPr>
              <w:t>Всеукраїнсь-кий родин-</w:t>
            </w:r>
          </w:p>
          <w:p>
            <w:pPr>
              <w:pStyle w:val="Standard"/>
              <w:widowControl w:val="false"/>
              <w:shd w:val="clear" w:color="auto" w:fill="FFFFFF"/>
              <w:spacing w:lineRule="auto" w:line="276"/>
              <w:jc w:val="both"/>
              <w:rPr>
                <w:rFonts w:ascii="Times New Roman" w:hAnsi="Times New Roman" w:eastAsia="F"/>
                <w:color w:val="000000"/>
                <w:lang w:eastAsia="ru-RU"/>
              </w:rPr>
            </w:pPr>
            <w:r>
              <w:rPr>
                <w:rFonts w:eastAsia="F" w:ascii="Times New Roman" w:hAnsi="Times New Roman"/>
                <w:color w:val="000000"/>
                <w:lang w:eastAsia="ru-RU"/>
              </w:rPr>
              <w:t>ний конкурс фотопрезен-тацій «Вишиванка – оберіг моєї родини».</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участь</w:t>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Слободян О.І.</w:t>
            </w:r>
          </w:p>
        </w:tc>
      </w:tr>
      <w:tr>
        <w:trPr>
          <w:trHeight w:val="255" w:hRule="atLeast"/>
        </w:trPr>
        <w:tc>
          <w:tcPr>
            <w:tcW w:w="51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16</w:t>
            </w:r>
          </w:p>
        </w:tc>
        <w:tc>
          <w:tcPr>
            <w:tcW w:w="172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Пентелюк Назар</w:t>
            </w:r>
          </w:p>
        </w:tc>
        <w:tc>
          <w:tcPr>
            <w:tcW w:w="851"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Конкурс читців творів імені Юрія Федьковича</w:t>
            </w:r>
          </w:p>
        </w:tc>
        <w:tc>
          <w:tcPr>
            <w:tcW w:w="96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участь</w:t>
            </w:r>
          </w:p>
        </w:tc>
        <w:tc>
          <w:tcPr>
            <w:tcW w:w="101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участь</w:t>
            </w:r>
          </w:p>
        </w:tc>
        <w:tc>
          <w:tcPr>
            <w:tcW w:w="1309"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5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Слободян О.І.</w:t>
            </w:r>
          </w:p>
        </w:tc>
      </w:tr>
      <w:tr>
        <w:trPr>
          <w:trHeight w:val="255" w:hRule="atLeast"/>
        </w:trPr>
        <w:tc>
          <w:tcPr>
            <w:tcW w:w="514"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17</w:t>
            </w:r>
          </w:p>
        </w:tc>
        <w:tc>
          <w:tcPr>
            <w:tcW w:w="1721"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Олійнич Марія</w:t>
            </w:r>
          </w:p>
        </w:tc>
        <w:tc>
          <w:tcPr>
            <w:tcW w:w="851"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9</w:t>
            </w:r>
          </w:p>
        </w:tc>
        <w:tc>
          <w:tcPr>
            <w:tcW w:w="1843" w:type="dxa"/>
            <w:tcBorders>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Конкурс читців творів імені Юрія Федьковича</w:t>
            </w:r>
          </w:p>
        </w:tc>
        <w:tc>
          <w:tcPr>
            <w:tcW w:w="965" w:type="dxa"/>
            <w:tcBorders>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участь</w:t>
            </w:r>
          </w:p>
        </w:tc>
        <w:tc>
          <w:tcPr>
            <w:tcW w:w="1018"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участь</w:t>
            </w:r>
          </w:p>
        </w:tc>
        <w:tc>
          <w:tcPr>
            <w:tcW w:w="1309"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53"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Слободян С.Г.</w:t>
            </w:r>
          </w:p>
        </w:tc>
      </w:tr>
      <w:tr>
        <w:trPr>
          <w:trHeight w:val="255" w:hRule="atLeast"/>
        </w:trPr>
        <w:tc>
          <w:tcPr>
            <w:tcW w:w="514"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18</w:t>
            </w:r>
          </w:p>
        </w:tc>
        <w:tc>
          <w:tcPr>
            <w:tcW w:w="1721"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Рудейчук Ольга</w:t>
            </w:r>
          </w:p>
        </w:tc>
        <w:tc>
          <w:tcPr>
            <w:tcW w:w="851"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843" w:type="dxa"/>
            <w:tcBorders>
              <w:left w:val="single" w:sz="4" w:space="0" w:color="000000"/>
              <w:bottom w:val="single" w:sz="4" w:space="0" w:color="000000"/>
              <w:right w:val="single" w:sz="4" w:space="0" w:color="000000"/>
            </w:tcBorders>
          </w:tcPr>
          <w:p>
            <w:pPr>
              <w:pStyle w:val="Standard"/>
              <w:widowControl w:val="false"/>
              <w:shd w:val="clear" w:color="auto" w:fill="FFFFFF"/>
              <w:spacing w:lineRule="auto" w:line="276"/>
              <w:jc w:val="center"/>
              <w:rPr>
                <w:rFonts w:ascii="Times New Roman" w:hAnsi="Times New Roman" w:eastAsia="F"/>
                <w:lang w:eastAsia="ru-RU"/>
              </w:rPr>
            </w:pPr>
            <w:r>
              <w:rPr>
                <w:rFonts w:eastAsia="F" w:ascii="Times New Roman" w:hAnsi="Times New Roman"/>
                <w:lang w:eastAsia="ru-RU"/>
              </w:rPr>
              <w:t>Конкурс читців творів імені Юрія Федьковича</w:t>
            </w:r>
          </w:p>
        </w:tc>
        <w:tc>
          <w:tcPr>
            <w:tcW w:w="965" w:type="dxa"/>
            <w:tcBorders>
              <w:left w:val="single" w:sz="4" w:space="0" w:color="000000"/>
              <w:bottom w:val="single" w:sz="4" w:space="0" w:color="000000"/>
              <w:right w:val="single" w:sz="4" w:space="0" w:color="000000"/>
            </w:tcBorders>
          </w:tcPr>
          <w:p>
            <w:pPr>
              <w:pStyle w:val="Standard"/>
              <w:widowControl w:val="false"/>
              <w:spacing w:lineRule="auto" w:line="276"/>
              <w:jc w:val="center"/>
              <w:rPr>
                <w:rFonts w:ascii="Times New Roman" w:hAnsi="Times New Roman" w:eastAsia="F"/>
                <w:lang w:eastAsia="ru-RU"/>
              </w:rPr>
            </w:pPr>
            <w:r>
              <w:rPr>
                <w:rFonts w:eastAsia="F" w:ascii="Times New Roman" w:hAnsi="Times New Roman"/>
                <w:lang w:eastAsia="ru-RU"/>
              </w:rPr>
              <w:t>участь</w:t>
            </w:r>
          </w:p>
        </w:tc>
        <w:tc>
          <w:tcPr>
            <w:tcW w:w="1018"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участь</w:t>
            </w:r>
          </w:p>
        </w:tc>
        <w:tc>
          <w:tcPr>
            <w:tcW w:w="1309"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r>
          </w:p>
        </w:tc>
        <w:tc>
          <w:tcPr>
            <w:tcW w:w="1353" w:type="dxa"/>
            <w:tcBorders>
              <w:left w:val="single" w:sz="4" w:space="0" w:color="000000"/>
              <w:bottom w:val="single" w:sz="4" w:space="0" w:color="000000"/>
              <w:right w:val="single" w:sz="4" w:space="0" w:color="000000"/>
            </w:tcBorders>
          </w:tcPr>
          <w:p>
            <w:pPr>
              <w:pStyle w:val="Standard"/>
              <w:widowControl w:val="false"/>
              <w:spacing w:lineRule="auto" w:line="276"/>
              <w:rPr>
                <w:rFonts w:ascii="Times New Roman" w:hAnsi="Times New Roman" w:eastAsia="F"/>
                <w:lang w:eastAsia="ru-RU"/>
              </w:rPr>
            </w:pPr>
            <w:r>
              <w:rPr>
                <w:rFonts w:eastAsia="F" w:ascii="Times New Roman" w:hAnsi="Times New Roman"/>
                <w:lang w:eastAsia="ru-RU"/>
              </w:rPr>
              <w:t>Слободян С.Г.</w:t>
            </w:r>
          </w:p>
        </w:tc>
      </w:tr>
    </w:tbl>
    <w:p>
      <w:pPr>
        <w:pStyle w:val="Standard"/>
        <w:spacing w:lineRule="auto" w:line="276"/>
        <w:jc w:val="both"/>
        <w:rPr>
          <w:rFonts w:ascii="Times New Roman" w:hAnsi="Times New Roman" w:eastAsia="F" w:cs="Times New Roman"/>
          <w:shd w:fill="FFFFFF" w:val="clear"/>
          <w:lang w:eastAsia="ru-RU"/>
        </w:rPr>
      </w:pPr>
      <w:r>
        <w:rPr>
          <w:rFonts w:eastAsia="F" w:cs="Times New Roman" w:ascii="Times New Roman" w:hAnsi="Times New Roman"/>
          <w:shd w:fill="FFFFFF" w:val="clear"/>
          <w:lang w:eastAsia="ru-RU"/>
        </w:rPr>
      </w:r>
    </w:p>
    <w:p>
      <w:pPr>
        <w:pStyle w:val="Normal"/>
        <w:tabs>
          <w:tab w:val="clear" w:pos="708"/>
          <w:tab w:val="left" w:pos="8655" w:leader="none"/>
        </w:tabs>
        <w:spacing w:lineRule="auto" w:line="240" w:before="0" w:after="0"/>
        <w:jc w:val="both"/>
        <w:rPr>
          <w:rFonts w:ascii="Times New Roman" w:hAnsi="Times New Roman" w:cs="Times New Roman"/>
          <w:color w:val="FF0000"/>
          <w:sz w:val="24"/>
          <w:szCs w:val="24"/>
          <w:shd w:fill="FFFFFF" w:val="clear"/>
          <w:lang w:val="uk-UA"/>
        </w:rPr>
      </w:pPr>
      <w:r>
        <w:rPr>
          <w:rFonts w:cs="Times New Roman" w:ascii="Times New Roman" w:hAnsi="Times New Roman"/>
          <w:sz w:val="24"/>
          <w:szCs w:val="24"/>
          <w:shd w:fill="FFFFFF" w:val="clear"/>
          <w:lang w:val="uk-UA"/>
        </w:rPr>
        <w:t>Основою роботи з обдарованими дітьми стало реальне знання їхніх потенційних можливостей, прогнозування потреб і моделей розвитку особистості,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науки, культури, мистецтва, спорту, створено сприятливі умови для реалізації потенціальних можливостей дітей.</w:t>
      </w:r>
    </w:p>
    <w:p>
      <w:pPr>
        <w:pStyle w:val="Normal"/>
        <w:shd w:val="clear" w:color="auto" w:fill="FFFFFF"/>
        <w:spacing w:lineRule="auto" w:line="240" w:before="0" w:after="0"/>
        <w:jc w:val="both"/>
        <w:rPr>
          <w:rFonts w:ascii="Times New Roman" w:hAnsi="Times New Roman" w:eastAsia="Times New Roman" w:cs="Times New Roman"/>
          <w:bCs/>
          <w:sz w:val="24"/>
          <w:szCs w:val="24"/>
          <w:lang w:val="uk-UA"/>
        </w:rPr>
      </w:pPr>
      <w:r>
        <w:rPr>
          <w:rFonts w:eastAsia="Times New Roman" w:cs="Times New Roman" w:ascii="Times New Roman" w:hAnsi="Times New Roman"/>
          <w:bCs/>
          <w:sz w:val="24"/>
          <w:szCs w:val="24"/>
          <w:lang w:val="uk-UA"/>
        </w:rPr>
        <w:tab/>
      </w:r>
    </w:p>
    <w:p>
      <w:pPr>
        <w:pStyle w:val="Normal"/>
        <w:spacing w:lineRule="auto" w:line="240" w:before="0" w:after="0"/>
        <w:ind w:left="708" w:firstLine="708"/>
        <w:rPr>
          <w:rFonts w:ascii="Times New Roman" w:hAnsi="Times New Roman" w:eastAsia="Times New Roman"/>
          <w:b/>
          <w:b/>
          <w:sz w:val="28"/>
          <w:szCs w:val="28"/>
          <w:lang w:val="uk-UA" w:eastAsia="ru-RU"/>
        </w:rPr>
      </w:pPr>
      <w:r>
        <w:rPr>
          <w:rFonts w:eastAsia="Times New Roman" w:ascii="Times New Roman" w:hAnsi="Times New Roman"/>
          <w:b/>
          <w:sz w:val="28"/>
          <w:szCs w:val="28"/>
          <w:lang w:val="uk-UA" w:eastAsia="ru-RU"/>
        </w:rPr>
        <w:t>Навчально-методичне забезпечення навчальних кабінетів</w:t>
      </w:r>
    </w:p>
    <w:p>
      <w:pPr>
        <w:pStyle w:val="Normal"/>
        <w:tabs>
          <w:tab w:val="clear" w:pos="708"/>
          <w:tab w:val="left" w:pos="567" w:leader="none"/>
        </w:tabs>
        <w:spacing w:lineRule="auto" w:line="240" w:before="0" w:after="0"/>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18 навчальних кабінетів, з них: 4 кабінети початкової школи, 14 предметних кабінетів та класних кімнат, 1 комбінована майстерня, 1 спортивний зал. Чотири  кабінети НУШ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естетичний вигляд кабінету;</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відповідність навчально-матеріальної бази сучасним вимогам;</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навчально-методичне забезпечення кабінету;</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систематизація та каталогізація матеріалу;</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наявність інформаційного забезпечення;</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національне виховання;</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готовність до переходу на новий зміст і структуру навчання (профільне навчання);</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організація безпеки життєдіяльності;</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мова ведення документації;</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наявність паспорту навчального кабінету;</w:t>
      </w:r>
    </w:p>
    <w:p>
      <w:pPr>
        <w:pStyle w:val="Normal"/>
        <w:numPr>
          <w:ilvl w:val="0"/>
          <w:numId w:val="17"/>
        </w:numPr>
        <w:tabs>
          <w:tab w:val="clear" w:pos="708"/>
          <w:tab w:val="left" w:pos="284" w:leader="none"/>
          <w:tab w:val="left" w:pos="709" w:leader="none"/>
        </w:tabs>
        <w:spacing w:lineRule="auto" w:line="240" w:before="0" w:after="0"/>
        <w:ind w:left="0" w:firstLine="142"/>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перспективний план поповнення кабінету обладнанням.</w:t>
      </w:r>
    </w:p>
    <w:p>
      <w:pPr>
        <w:pStyle w:val="Normal"/>
        <w:tabs>
          <w:tab w:val="clear" w:pos="708"/>
          <w:tab w:val="left" w:pos="567" w:leader="none"/>
        </w:tabs>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не повністю забезпечені навчально-методичною літературою, не є в достатній кількості матеріали для реалізації практично-дійової і творчої складових змісту навчання, не повністю забезпечені вчителі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pPr>
        <w:pStyle w:val="Normal"/>
        <w:tabs>
          <w:tab w:val="clear" w:pos="708"/>
          <w:tab w:val="left" w:pos="567" w:leader="none"/>
        </w:tabs>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pPr>
        <w:pStyle w:val="Normal"/>
        <w:tabs>
          <w:tab w:val="clear" w:pos="708"/>
          <w:tab w:val="left" w:pos="567" w:leader="none"/>
        </w:tabs>
        <w:spacing w:lineRule="auto" w:line="240" w:before="0" w:after="0"/>
        <w:ind w:firstLine="567"/>
        <w:jc w:val="both"/>
        <w:rPr>
          <w:rFonts w:ascii="Times New Roman" w:hAnsi="Times New Roman" w:eastAsia="Times New Roman"/>
          <w:sz w:val="24"/>
          <w:szCs w:val="24"/>
          <w:lang w:val="uk-UA" w:eastAsia="ru-RU"/>
        </w:rPr>
      </w:pPr>
      <w:r>
        <w:rPr>
          <w:rFonts w:eastAsia="Times New Roman" w:ascii="Times New Roman" w:hAnsi="Times New Roman"/>
          <w:sz w:val="24"/>
          <w:szCs w:val="24"/>
          <w:lang w:val="uk-UA" w:eastAsia="ru-RU"/>
        </w:rPr>
      </w:r>
    </w:p>
    <w:p>
      <w:pPr>
        <w:pStyle w:val="Normal"/>
        <w:tabs>
          <w:tab w:val="clear" w:pos="708"/>
          <w:tab w:val="left" w:pos="5925" w:leader="none"/>
        </w:tabs>
        <w:spacing w:lineRule="auto" w:line="240" w:before="0" w:after="0"/>
        <w:ind w:firstLine="600"/>
        <w:rPr>
          <w:rFonts w:ascii="Times New Roman" w:hAnsi="Times New Roman" w:eastAsia="MS Mincho" w:cs="Times New Roman"/>
          <w:b/>
          <w:b/>
          <w:sz w:val="28"/>
          <w:szCs w:val="28"/>
          <w:lang w:val="uk-UA" w:eastAsia="ja-JP"/>
        </w:rPr>
      </w:pPr>
      <w:r>
        <w:rPr>
          <w:rFonts w:eastAsia="MS Mincho" w:cs="Times New Roman" w:ascii="Times New Roman" w:hAnsi="Times New Roman"/>
          <w:b/>
          <w:sz w:val="28"/>
          <w:szCs w:val="28"/>
          <w:lang w:val="uk-UA" w:eastAsia="ja-JP"/>
        </w:rPr>
        <w:t>Робота шкільної бібліотеки протягом  2023-2024 н. р.</w:t>
      </w:r>
    </w:p>
    <w:p>
      <w:pPr>
        <w:pStyle w:val="Normal"/>
        <w:tabs>
          <w:tab w:val="clear" w:pos="708"/>
          <w:tab w:val="left" w:pos="5925" w:leader="none"/>
        </w:tabs>
        <w:spacing w:lineRule="auto" w:line="240" w:before="0" w:after="0"/>
        <w:ind w:firstLine="600"/>
        <w:jc w:val="center"/>
        <w:rPr>
          <w:rFonts w:ascii="Times New Roman" w:hAnsi="Times New Roman" w:eastAsia="MS Mincho" w:cs="Times New Roman"/>
          <w:b/>
          <w:b/>
          <w:sz w:val="24"/>
          <w:szCs w:val="24"/>
          <w:lang w:val="uk-UA" w:eastAsia="ja-JP"/>
        </w:rPr>
      </w:pPr>
      <w:r>
        <w:rPr>
          <w:rFonts w:eastAsia="MS Mincho" w:cs="Times New Roman" w:ascii="Times New Roman" w:hAnsi="Times New Roman"/>
          <w:b/>
          <w:sz w:val="24"/>
          <w:szCs w:val="24"/>
          <w:lang w:val="uk-UA" w:eastAsia="ja-JP"/>
        </w:rPr>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Головною метою бібліотеки був пошук, отримання й передача інформації, популяризація дитячої, юнацької та методичної літератури, а також надання інформаційної, методичної допомоги учням і педагогам у забезпеченні їхніх інформаційних потреб.</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Постійна мета та контроль бібліотеки у виявленні читацьких інтересів, а саме у проведенні в кожному класі за віком:</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а) рекомендаційних бесід;</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б) обговорення про прочитану книгу;</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в) про виявлення ролі книги у житті учня;</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г) про роль науково – пізнавальної літератури у вивченні та засвоєнні шкільної програми.</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Вивчення, інформування і задоволення читацьких потреб на книгу, та надання тематичних і адресних довідок учням та вчителям навчального закладу.</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Шкільна бібліотека здійснює свою роботу відповідно до Положення „Про бібліотеку загальноосвітнього навчального закладу” та вимог навчально-виховного процесу школи.</w:t>
      </w:r>
    </w:p>
    <w:p>
      <w:pPr>
        <w:pStyle w:val="Normal"/>
        <w:tabs>
          <w:tab w:val="clear" w:pos="708"/>
          <w:tab w:val="left" w:pos="5925" w:leader="none"/>
        </w:tabs>
        <w:spacing w:lineRule="auto" w:line="240" w:before="0" w:after="0"/>
        <w:ind w:firstLine="60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Виходячи з основних принципів виховання, робота бібліотеки була спланована за приоритетними напрямами:</w:t>
      </w:r>
    </w:p>
    <w:p>
      <w:pPr>
        <w:pStyle w:val="Normal"/>
        <w:numPr>
          <w:ilvl w:val="0"/>
          <w:numId w:val="29"/>
        </w:numPr>
        <w:tabs>
          <w:tab w:val="clear" w:pos="708"/>
          <w:tab w:val="left" w:pos="5925" w:leader="none"/>
        </w:tabs>
        <w:spacing w:lineRule="auto" w:line="240" w:before="0" w:after="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вивчення читацьких інтересів;</w:t>
      </w:r>
    </w:p>
    <w:p>
      <w:pPr>
        <w:pStyle w:val="Normal"/>
        <w:numPr>
          <w:ilvl w:val="0"/>
          <w:numId w:val="29"/>
        </w:numPr>
        <w:tabs>
          <w:tab w:val="clear" w:pos="708"/>
          <w:tab w:val="left" w:pos="5925" w:leader="none"/>
        </w:tabs>
        <w:spacing w:lineRule="auto" w:line="240" w:before="0" w:after="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виховання інформаційної культури;</w:t>
      </w:r>
    </w:p>
    <w:p>
      <w:pPr>
        <w:pStyle w:val="Normal"/>
        <w:numPr>
          <w:ilvl w:val="0"/>
          <w:numId w:val="29"/>
        </w:numPr>
        <w:tabs>
          <w:tab w:val="clear" w:pos="708"/>
          <w:tab w:val="left" w:pos="5925" w:leader="none"/>
        </w:tabs>
        <w:spacing w:lineRule="auto" w:line="240" w:before="0" w:after="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художньо – естетичне виховання;</w:t>
      </w:r>
    </w:p>
    <w:p>
      <w:pPr>
        <w:pStyle w:val="Normal"/>
        <w:numPr>
          <w:ilvl w:val="0"/>
          <w:numId w:val="29"/>
        </w:numPr>
        <w:tabs>
          <w:tab w:val="clear" w:pos="708"/>
          <w:tab w:val="left" w:pos="5925" w:leader="none"/>
        </w:tabs>
        <w:spacing w:lineRule="auto" w:line="240" w:before="0" w:after="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морально – правове виховання;</w:t>
      </w:r>
    </w:p>
    <w:p>
      <w:pPr>
        <w:pStyle w:val="Normal"/>
        <w:numPr>
          <w:ilvl w:val="0"/>
          <w:numId w:val="29"/>
        </w:numPr>
        <w:tabs>
          <w:tab w:val="clear" w:pos="708"/>
          <w:tab w:val="left" w:pos="5925" w:leader="none"/>
        </w:tabs>
        <w:spacing w:lineRule="auto" w:line="240" w:before="0" w:after="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економічне виховання учнів.</w:t>
      </w:r>
    </w:p>
    <w:p>
      <w:pPr>
        <w:pStyle w:val="Normal"/>
        <w:tabs>
          <w:tab w:val="clear" w:pos="708"/>
          <w:tab w:val="left" w:pos="5925" w:leader="none"/>
        </w:tabs>
        <w:spacing w:lineRule="auto" w:line="240" w:before="0" w:after="0"/>
        <w:ind w:firstLine="54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Бібліотека повинна задовольняти потребу дитини в пізнанні навколишнього світу, визначення свого місця у ньому, у вивченні історії та культури свого краю, природи та побуту рідного краю в якому народилася й живе.</w:t>
      </w:r>
    </w:p>
    <w:p>
      <w:pPr>
        <w:pStyle w:val="Normal"/>
        <w:tabs>
          <w:tab w:val="clear" w:pos="708"/>
          <w:tab w:val="left" w:pos="5925" w:leader="none"/>
        </w:tabs>
        <w:spacing w:lineRule="auto" w:line="240" w:before="0" w:after="0"/>
        <w:ind w:firstLine="540"/>
        <w:jc w:val="both"/>
        <w:rPr>
          <w:rFonts w:ascii="Times New Roman" w:hAnsi="Times New Roman" w:eastAsia="MS Mincho" w:cs="Times New Roman"/>
          <w:sz w:val="24"/>
          <w:szCs w:val="24"/>
          <w:lang w:val="uk-UA" w:eastAsia="ja-JP"/>
        </w:rPr>
      </w:pPr>
      <w:r>
        <w:rPr>
          <w:rFonts w:eastAsia="MS Mincho" w:cs="Times New Roman" w:ascii="Times New Roman" w:hAnsi="Times New Roman"/>
          <w:sz w:val="24"/>
          <w:szCs w:val="24"/>
          <w:lang w:val="uk-UA" w:eastAsia="ja-JP"/>
        </w:rPr>
        <w:t>Основне завдання шкільної бібліотеки і бібліотекаря – навчити дитину любити книгу, учнів – читачів – користуватися бібліотекою, її фондами, довідково – бібліографічним апаратом.</w:t>
      </w:r>
    </w:p>
    <w:p>
      <w:pPr>
        <w:pStyle w:val="Normal"/>
        <w:shd w:val="clear" w:color="auto" w:fill="FFFFFF"/>
        <w:spacing w:lineRule="auto" w:line="240" w:before="0" w:after="0"/>
        <w:contextualSpacing/>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Саме для цього у</w:t>
      </w:r>
      <w:r>
        <w:rPr>
          <w:rFonts w:eastAsia="Times New Roman" w:cs="Times New Roman" w:ascii="Times New Roman" w:hAnsi="Times New Roman"/>
          <w:sz w:val="24"/>
          <w:szCs w:val="24"/>
          <w:lang w:eastAsia="ru-RU"/>
        </w:rPr>
        <w:t xml:space="preserve"> бібліотеці оформлені постійнодіючі полички: </w:t>
      </w:r>
    </w:p>
    <w:p>
      <w:pPr>
        <w:pStyle w:val="Normal"/>
        <w:shd w:val="clear" w:color="auto" w:fill="FFFFFF"/>
        <w:tabs>
          <w:tab w:val="clear" w:pos="708"/>
          <w:tab w:val="left" w:pos="634"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10"/>
          <w:sz w:val="24"/>
          <w:szCs w:val="24"/>
          <w:lang w:val="uk-UA" w:eastAsia="ja-JP"/>
        </w:rPr>
        <w:t>1)</w:t>
      </w:r>
      <w:r>
        <w:rPr>
          <w:rFonts w:eastAsia="Times New Roman" w:cs="Times New Roman" w:ascii="Times New Roman" w:hAnsi="Times New Roman"/>
          <w:sz w:val="24"/>
          <w:szCs w:val="24"/>
          <w:lang w:val="uk-UA" w:eastAsia="ja-JP"/>
        </w:rPr>
        <w:tab/>
      </w:r>
      <w:r>
        <w:rPr>
          <w:rFonts w:eastAsia="Times New Roman" w:cs="Times New Roman" w:ascii="Times New Roman" w:hAnsi="Times New Roman"/>
          <w:spacing w:val="-1"/>
          <w:sz w:val="24"/>
          <w:szCs w:val="24"/>
          <w:lang w:val="uk-UA" w:eastAsia="ja-JP"/>
        </w:rPr>
        <w:t>«Діти твої, Україно!»</w:t>
      </w:r>
    </w:p>
    <w:p>
      <w:pPr>
        <w:pStyle w:val="Normal"/>
        <w:shd w:val="clear" w:color="auto" w:fill="FFFFFF"/>
        <w:tabs>
          <w:tab w:val="clear" w:pos="708"/>
          <w:tab w:val="left" w:pos="634"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7"/>
          <w:sz w:val="24"/>
          <w:szCs w:val="24"/>
          <w:lang w:val="uk-UA" w:eastAsia="ja-JP"/>
        </w:rPr>
        <w:t>2)</w:t>
      </w:r>
      <w:r>
        <w:rPr>
          <w:rFonts w:eastAsia="Times New Roman" w:cs="Times New Roman" w:ascii="Times New Roman" w:hAnsi="Times New Roman"/>
          <w:sz w:val="24"/>
          <w:szCs w:val="24"/>
          <w:lang w:val="uk-UA" w:eastAsia="ja-JP"/>
        </w:rPr>
        <w:tab/>
        <w:t>«Літературна вітальня»</w:t>
      </w:r>
    </w:p>
    <w:p>
      <w:pPr>
        <w:pStyle w:val="Normal"/>
        <w:shd w:val="clear" w:color="auto" w:fill="FFFFFF"/>
        <w:tabs>
          <w:tab w:val="clear" w:pos="708"/>
          <w:tab w:val="left" w:pos="634"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7"/>
          <w:sz w:val="24"/>
          <w:szCs w:val="24"/>
          <w:lang w:val="uk-UA" w:eastAsia="ja-JP"/>
        </w:rPr>
        <w:t>3)</w:t>
      </w:r>
      <w:r>
        <w:rPr>
          <w:rFonts w:eastAsia="Times New Roman" w:cs="Times New Roman" w:ascii="Times New Roman" w:hAnsi="Times New Roman"/>
          <w:sz w:val="24"/>
          <w:szCs w:val="24"/>
          <w:lang w:val="uk-UA" w:eastAsia="ja-JP"/>
        </w:rPr>
        <w:tab/>
        <w:t>«Просвіта Буковини»</w:t>
      </w:r>
    </w:p>
    <w:p>
      <w:pPr>
        <w:pStyle w:val="Normal"/>
        <w:shd w:val="clear" w:color="auto" w:fill="FFFFFF"/>
        <w:tabs>
          <w:tab w:val="clear" w:pos="708"/>
          <w:tab w:val="left" w:pos="634" w:leader="none"/>
        </w:tabs>
        <w:spacing w:lineRule="auto" w:line="240" w:before="0" w:after="0"/>
        <w:contextualSpacing/>
        <w:rPr>
          <w:rFonts w:ascii="Times New Roman" w:hAnsi="Times New Roman" w:eastAsia="Times New Roman" w:cs="Times New Roman"/>
          <w:spacing w:val="-1"/>
          <w:sz w:val="24"/>
          <w:szCs w:val="24"/>
          <w:lang w:val="uk-UA" w:eastAsia="ja-JP"/>
        </w:rPr>
      </w:pPr>
      <w:r>
        <w:rPr>
          <w:rFonts w:eastAsia="Times New Roman" w:cs="Times New Roman" w:ascii="Times New Roman" w:hAnsi="Times New Roman"/>
          <w:spacing w:val="-8"/>
          <w:sz w:val="24"/>
          <w:szCs w:val="24"/>
          <w:lang w:val="uk-UA" w:eastAsia="ja-JP"/>
        </w:rPr>
        <w:t>4)</w:t>
      </w:r>
      <w:r>
        <w:rPr>
          <w:rFonts w:eastAsia="Times New Roman" w:cs="Times New Roman" w:ascii="Times New Roman" w:hAnsi="Times New Roman"/>
          <w:sz w:val="24"/>
          <w:szCs w:val="24"/>
          <w:lang w:val="uk-UA" w:eastAsia="ja-JP"/>
        </w:rPr>
        <w:tab/>
      </w:r>
      <w:r>
        <w:rPr>
          <w:rFonts w:eastAsia="Times New Roman" w:cs="Times New Roman" w:ascii="Times New Roman" w:hAnsi="Times New Roman"/>
          <w:spacing w:val="-1"/>
          <w:sz w:val="24"/>
          <w:szCs w:val="24"/>
          <w:lang w:val="uk-UA" w:eastAsia="ja-JP"/>
        </w:rPr>
        <w:t>«Письменники-ювіляри»</w:t>
      </w:r>
    </w:p>
    <w:p>
      <w:pPr>
        <w:pStyle w:val="Normal"/>
        <w:shd w:val="clear" w:color="auto" w:fill="FFFFFF"/>
        <w:tabs>
          <w:tab w:val="clear" w:pos="708"/>
          <w:tab w:val="left" w:pos="634" w:leader="none"/>
        </w:tabs>
        <w:spacing w:lineRule="auto" w:line="240" w:before="0" w:after="0"/>
        <w:contextualSpacing/>
        <w:rPr>
          <w:rFonts w:ascii="Times New Roman" w:hAnsi="Times New Roman" w:eastAsia="Times New Roman" w:cs="Times New Roman"/>
          <w:spacing w:val="-1"/>
          <w:sz w:val="24"/>
          <w:szCs w:val="24"/>
          <w:lang w:val="uk-UA" w:eastAsia="ja-JP"/>
        </w:rPr>
      </w:pPr>
      <w:r>
        <w:rPr>
          <w:rFonts w:eastAsia="Times New Roman" w:cs="Times New Roman" w:ascii="Times New Roman" w:hAnsi="Times New Roman"/>
          <w:spacing w:val="-1"/>
          <w:sz w:val="24"/>
          <w:szCs w:val="24"/>
          <w:lang w:val="uk-UA" w:eastAsia="ja-JP"/>
        </w:rPr>
        <w:t>5) «Скарби рідного краю»</w:t>
      </w:r>
    </w:p>
    <w:p>
      <w:pPr>
        <w:pStyle w:val="Normal"/>
        <w:shd w:val="clear" w:color="auto" w:fill="FFFFFF"/>
        <w:tabs>
          <w:tab w:val="clear" w:pos="708"/>
          <w:tab w:val="left" w:pos="634"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1"/>
          <w:sz w:val="24"/>
          <w:szCs w:val="24"/>
          <w:lang w:val="uk-UA" w:eastAsia="ja-JP"/>
        </w:rPr>
        <w:t>6) «До Господа душу підношу свою»</w:t>
      </w:r>
    </w:p>
    <w:p>
      <w:pPr>
        <w:pStyle w:val="Normal"/>
        <w:shd w:val="clear" w:color="auto" w:fill="FFFFFF"/>
        <w:tabs>
          <w:tab w:val="clear" w:pos="708"/>
          <w:tab w:val="left" w:pos="648"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3"/>
          <w:sz w:val="24"/>
          <w:szCs w:val="24"/>
          <w:lang w:val="uk-UA" w:eastAsia="ja-JP"/>
        </w:rPr>
        <w:t>7)</w:t>
      </w:r>
      <w:r>
        <w:rPr>
          <w:rFonts w:eastAsia="Times New Roman" w:cs="Times New Roman" w:ascii="Times New Roman" w:hAnsi="Times New Roman"/>
          <w:sz w:val="24"/>
          <w:szCs w:val="24"/>
          <w:lang w:val="uk-UA" w:eastAsia="ja-JP"/>
        </w:rPr>
        <w:tab/>
      </w:r>
      <w:r>
        <w:rPr>
          <w:rFonts w:eastAsia="Times New Roman" w:cs="Times New Roman" w:ascii="Times New Roman" w:hAnsi="Times New Roman"/>
          <w:spacing w:val="-1"/>
          <w:sz w:val="24"/>
          <w:szCs w:val="24"/>
          <w:lang w:val="uk-UA" w:eastAsia="ja-JP"/>
        </w:rPr>
        <w:t>«Твори видатних педагогів»</w:t>
      </w:r>
    </w:p>
    <w:p>
      <w:pPr>
        <w:pStyle w:val="Normal"/>
        <w:shd w:val="clear" w:color="auto" w:fill="FFFFFF"/>
        <w:tabs>
          <w:tab w:val="clear" w:pos="708"/>
          <w:tab w:val="left" w:pos="648"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7"/>
          <w:sz w:val="24"/>
          <w:szCs w:val="24"/>
          <w:lang w:val="uk-UA" w:eastAsia="ja-JP"/>
        </w:rPr>
        <w:t>8)</w:t>
      </w:r>
      <w:r>
        <w:rPr>
          <w:rFonts w:eastAsia="Times New Roman" w:cs="Times New Roman" w:ascii="Times New Roman" w:hAnsi="Times New Roman"/>
          <w:sz w:val="24"/>
          <w:szCs w:val="24"/>
          <w:lang w:val="uk-UA" w:eastAsia="ja-JP"/>
        </w:rPr>
        <w:tab/>
      </w:r>
      <w:r>
        <w:rPr>
          <w:rFonts w:eastAsia="Times New Roman" w:cs="Times New Roman" w:ascii="Times New Roman" w:hAnsi="Times New Roman"/>
          <w:spacing w:val="-1"/>
          <w:sz w:val="24"/>
          <w:szCs w:val="24"/>
          <w:lang w:val="uk-UA" w:eastAsia="ja-JP"/>
        </w:rPr>
        <w:t>«Учителем школа стоїть»</w:t>
      </w:r>
    </w:p>
    <w:p>
      <w:pPr>
        <w:pStyle w:val="Normal"/>
        <w:shd w:val="clear" w:color="auto" w:fill="FFFFFF"/>
        <w:tabs>
          <w:tab w:val="clear" w:pos="708"/>
          <w:tab w:val="left" w:pos="648"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9"/>
          <w:sz w:val="24"/>
          <w:szCs w:val="24"/>
          <w:lang w:val="uk-UA" w:eastAsia="ja-JP"/>
        </w:rPr>
        <w:t>9)</w:t>
      </w:r>
      <w:r>
        <w:rPr>
          <w:rFonts w:eastAsia="Times New Roman" w:cs="Times New Roman" w:ascii="Times New Roman" w:hAnsi="Times New Roman"/>
          <w:sz w:val="24"/>
          <w:szCs w:val="24"/>
          <w:lang w:val="uk-UA" w:eastAsia="ja-JP"/>
        </w:rPr>
        <w:tab/>
      </w:r>
      <w:r>
        <w:rPr>
          <w:rFonts w:eastAsia="Times New Roman" w:cs="Times New Roman" w:ascii="Times New Roman" w:hAnsi="Times New Roman"/>
          <w:spacing w:val="-1"/>
          <w:sz w:val="24"/>
          <w:szCs w:val="24"/>
          <w:lang w:val="uk-UA" w:eastAsia="ja-JP"/>
        </w:rPr>
        <w:t>«Від колиски до шкільного порогу»</w:t>
      </w:r>
    </w:p>
    <w:p>
      <w:pPr>
        <w:pStyle w:val="Normal"/>
        <w:shd w:val="clear" w:color="auto" w:fill="FFFFFF"/>
        <w:tabs>
          <w:tab w:val="clear" w:pos="708"/>
          <w:tab w:val="left" w:pos="648" w:leader="none"/>
        </w:tabs>
        <w:spacing w:lineRule="auto" w:line="240" w:before="0" w:after="0"/>
        <w:contextualSpacing/>
        <w:rPr>
          <w:rFonts w:ascii="Times New Roman" w:hAnsi="Times New Roman" w:eastAsia="MS Mincho" w:cs="Times New Roman"/>
          <w:sz w:val="24"/>
          <w:szCs w:val="24"/>
          <w:lang w:eastAsia="ja-JP"/>
        </w:rPr>
      </w:pPr>
      <w:r>
        <w:rPr>
          <w:rFonts w:eastAsia="Times New Roman" w:cs="Times New Roman" w:ascii="Times New Roman" w:hAnsi="Times New Roman"/>
          <w:spacing w:val="-6"/>
          <w:sz w:val="24"/>
          <w:szCs w:val="24"/>
          <w:lang w:val="uk-UA" w:eastAsia="ja-JP"/>
        </w:rPr>
        <w:t>10)</w:t>
      </w:r>
      <w:r>
        <w:rPr>
          <w:rFonts w:eastAsia="Times New Roman" w:cs="Times New Roman" w:ascii="Times New Roman" w:hAnsi="Times New Roman"/>
          <w:spacing w:val="-1"/>
          <w:sz w:val="24"/>
          <w:szCs w:val="24"/>
          <w:lang w:val="uk-UA" w:eastAsia="ja-JP"/>
        </w:rPr>
        <w:t>«З шести літ трудись»</w:t>
      </w:r>
    </w:p>
    <w:p>
      <w:pPr>
        <w:pStyle w:val="Normal"/>
        <w:shd w:val="clear" w:color="auto" w:fill="FFFFFF"/>
        <w:tabs>
          <w:tab w:val="clear" w:pos="708"/>
          <w:tab w:val="left" w:pos="634" w:leader="none"/>
        </w:tabs>
        <w:spacing w:lineRule="auto" w:line="240" w:before="0" w:after="0"/>
        <w:rPr>
          <w:rFonts w:ascii="Times New Roman" w:hAnsi="Times New Roman" w:eastAsia="Times New Roman" w:cs="Times New Roman"/>
          <w:sz w:val="24"/>
          <w:szCs w:val="24"/>
          <w:lang w:val="uk-UA" w:eastAsia="ja-JP"/>
        </w:rPr>
      </w:pPr>
      <w:r>
        <w:rPr>
          <w:rFonts w:eastAsia="Times New Roman" w:cs="Times New Roman" w:ascii="Times New Roman" w:hAnsi="Times New Roman"/>
          <w:sz w:val="24"/>
          <w:szCs w:val="24"/>
          <w:lang w:val="uk-UA" w:eastAsia="ru-RU"/>
        </w:rPr>
        <w:t xml:space="preserve">       </w:t>
      </w:r>
      <w:r>
        <w:rPr>
          <w:rFonts w:eastAsia="MS Mincho" w:cs="Times New Roman" w:ascii="Times New Roman" w:hAnsi="Times New Roman"/>
          <w:sz w:val="24"/>
          <w:szCs w:val="24"/>
          <w:lang w:val="uk-UA" w:eastAsia="ja-JP"/>
        </w:rPr>
        <w:t xml:space="preserve">Спільно з педагогічним колективом беру участь у проведенні предметних тижнів, надаю допомогу в підготовці і проведенні виховних заходів, класних годин, батьківських зборів. Виступаю на педагогічних нарадах, нарадах при директору. У ході методичних тижнів </w:t>
      </w:r>
      <w:r>
        <w:rPr>
          <w:rFonts w:eastAsia="Times New Roman" w:cs="Times New Roman" w:ascii="Times New Roman" w:hAnsi="Times New Roman"/>
          <w:sz w:val="24"/>
          <w:szCs w:val="24"/>
          <w:lang w:val="uk-UA" w:eastAsia="ru-RU"/>
        </w:rPr>
        <w:t xml:space="preserve">були оформлені виставки літератури </w:t>
      </w:r>
      <w:r>
        <w:rPr>
          <w:rFonts w:eastAsia="Times New Roman" w:cs="Times New Roman" w:ascii="Times New Roman" w:hAnsi="Times New Roman"/>
          <w:spacing w:val="-5"/>
          <w:sz w:val="24"/>
          <w:szCs w:val="24"/>
          <w:lang w:val="uk-UA" w:eastAsia="ja-JP"/>
        </w:rPr>
        <w:t xml:space="preserve">: «24 серпня – День Незалежності України», </w:t>
      </w:r>
      <w:r>
        <w:rPr>
          <w:rFonts w:eastAsia="Times New Roman" w:cs="Times New Roman" w:ascii="Times New Roman" w:hAnsi="Times New Roman"/>
          <w:spacing w:val="-1"/>
          <w:sz w:val="24"/>
          <w:szCs w:val="24"/>
          <w:lang w:val="uk-UA" w:eastAsia="ja-JP"/>
        </w:rPr>
        <w:t xml:space="preserve">«Учням про Закон», «Голод. Колос правди»,  «Що ми знаємо про СНІД?», «Рідне слово» (до дня Рідної мови), </w:t>
      </w:r>
      <w:r>
        <w:rPr>
          <w:rFonts w:eastAsia="Times New Roman" w:cs="Times New Roman" w:ascii="Times New Roman" w:hAnsi="Times New Roman"/>
          <w:sz w:val="24"/>
          <w:szCs w:val="24"/>
          <w:lang w:val="uk-UA" w:eastAsia="ja-JP"/>
        </w:rPr>
        <w:t>«Їх читали, з них навчались, ними користувались наші прабабусі», «До Господа душу підношу свою», «Український Кобзар».</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Важливе місце  в популяризації читання, займа</w:t>
      </w:r>
      <w:r>
        <w:rPr>
          <w:rFonts w:eastAsia="Times New Roman" w:cs="Times New Roman" w:ascii="Times New Roman" w:hAnsi="Times New Roman"/>
          <w:sz w:val="24"/>
          <w:szCs w:val="24"/>
          <w:lang w:val="uk-UA" w:eastAsia="ru-RU"/>
        </w:rPr>
        <w:t>є місячник шкільної бібліотеки</w:t>
      </w:r>
      <w:r>
        <w:rPr>
          <w:rFonts w:eastAsia="Times New Roman" w:cs="Times New Roman" w:ascii="Times New Roman" w:hAnsi="Times New Roman"/>
          <w:sz w:val="24"/>
          <w:szCs w:val="24"/>
          <w:lang w:eastAsia="ru-RU"/>
        </w:rPr>
        <w:t>, що провод</w:t>
      </w:r>
      <w:r>
        <w:rPr>
          <w:rFonts w:eastAsia="Times New Roman" w:cs="Times New Roman" w:ascii="Times New Roman" w:hAnsi="Times New Roman"/>
          <w:sz w:val="24"/>
          <w:szCs w:val="24"/>
          <w:lang w:val="uk-UA" w:eastAsia="ru-RU"/>
        </w:rPr>
        <w:t>и</w:t>
      </w:r>
      <w:r>
        <w:rPr>
          <w:rFonts w:eastAsia="Times New Roman" w:cs="Times New Roman" w:ascii="Times New Roman" w:hAnsi="Times New Roman"/>
          <w:sz w:val="24"/>
          <w:szCs w:val="24"/>
          <w:lang w:eastAsia="ru-RU"/>
        </w:rPr>
        <w:t>ться пост</w:t>
      </w:r>
      <w:r>
        <w:rPr>
          <w:rFonts w:eastAsia="Times New Roman" w:cs="Times New Roman" w:ascii="Times New Roman" w:hAnsi="Times New Roman"/>
          <w:sz w:val="24"/>
          <w:szCs w:val="24"/>
          <w:lang w:val="uk-UA" w:eastAsia="ru-RU"/>
        </w:rPr>
        <w:t>і</w:t>
      </w:r>
      <w:r>
        <w:rPr>
          <w:rFonts w:eastAsia="Times New Roman" w:cs="Times New Roman" w:ascii="Times New Roman" w:hAnsi="Times New Roman"/>
          <w:sz w:val="24"/>
          <w:szCs w:val="24"/>
          <w:lang w:eastAsia="ru-RU"/>
        </w:rPr>
        <w:t>йно в школі. Під час  проведення  </w:t>
      </w:r>
      <w:r>
        <w:rPr>
          <w:rFonts w:eastAsia="Times New Roman" w:cs="Times New Roman" w:ascii="Times New Roman" w:hAnsi="Times New Roman"/>
          <w:sz w:val="24"/>
          <w:szCs w:val="24"/>
          <w:lang w:val="uk-UA" w:eastAsia="ru-RU"/>
        </w:rPr>
        <w:t>місячника</w:t>
      </w:r>
      <w:r>
        <w:rPr>
          <w:rFonts w:eastAsia="Times New Roman" w:cs="Times New Roman" w:ascii="Times New Roman" w:hAnsi="Times New Roman"/>
          <w:sz w:val="24"/>
          <w:szCs w:val="24"/>
          <w:lang w:eastAsia="ru-RU"/>
        </w:rPr>
        <w:t xml:space="preserve"> проводяться з дітьми різні заходи: це і турніри, різні ігри, інтелектуальні змагання, усні журнали, калейдоскопи і т.д. Так у цьому році </w:t>
      </w:r>
      <w:r>
        <w:rPr>
          <w:rFonts w:eastAsia="Times New Roman" w:cs="Times New Roman" w:ascii="Times New Roman" w:hAnsi="Times New Roman"/>
          <w:sz w:val="24"/>
          <w:szCs w:val="24"/>
          <w:lang w:val="uk-UA" w:eastAsia="ru-RU"/>
        </w:rPr>
        <w:t xml:space="preserve">протягом тижня для учнів 1 класу екскурсію до бібліотеки «Мандрівка у книжковий світ» де вони мали змогу ознайомитися з наявністю книжкового фонду, правилами користування та поводження з книгою; прийняли активну участь в пізнавальній та казковій вікторині.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Учні 2-4 класів мали змогу переглянути відео «25 цікавих фактів про книги», з якого дізналися багато цікавого.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Для учнів 5 класу проведено пізнавальну онлайн-вікторину « Що я знаю про Україну?» в ході якої учні мали закріпити свої знання і  дізнатися щось нове.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Шестикласники взяли участь  у онлайн-вікторині «За прочитаними творами». Учням було цікаво змагатися, хто швидше відгадає назву  чи автора твору. </w:t>
      </w:r>
    </w:p>
    <w:p>
      <w:pPr>
        <w:pStyle w:val="Normal"/>
        <w:shd w:val="clear" w:color="auto" w:fill="FFFFFF"/>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5-8 класи із створеного відео дізналися про довідкову літературу, словники, довідники, енциклопедії.</w:t>
      </w:r>
    </w:p>
    <w:p>
      <w:pPr>
        <w:pStyle w:val="Normal"/>
        <w:shd w:val="clear" w:color="auto" w:fill="FFFFFF"/>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Старшокласники мали змогу ознайомитись із відомими жінками в історії України, які зробили вагомий внесок у розвиток нашої країни.</w:t>
      </w:r>
    </w:p>
    <w:p>
      <w:pPr>
        <w:pStyle w:val="Normal"/>
        <w:shd w:val="clear" w:color="auto" w:fill="FFFFFF"/>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Для  вчителів, учнів, батьків  було створені три  пізнавальні відео: до 25-річчя з часу польоту у космос Леоніда Каденюка, завдяки якому пригадали перший політ Українського космонавта; до 75 річчя від дня народження В. Івасюка  та заочна помандрували  Україною та дізналися скільки цікавих та невідомих місць має наша Батьківщина.</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Всі заходи сприяли виявленню пізнавальних інтересів і здібностей дітей, вихованню громадянина, патріота, щирого захисника своєї Батьківщини,  високоосвіченої людини, орієнтованої на загальнолюдські цінності. </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 зв’язку з військовими діями, які відбуваються на території нашої країни не було належним чином проведено запланований тиждень дитячої книги, та  інші заходи.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Протягом</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 усього навчального року</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 xml:space="preserve"> надавалася допомога </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педагогічному </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 xml:space="preserve">  колективу  у доборі методичної та художньої літератури для проведення </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 xml:space="preserve">відкритих уроків та різноманітних заходів. </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 початку навчального року бібліотекарем велася активна робота по списанню застарілої літератури.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Основні завдання і напрямки роботи  шкільної бібліотеки на 20</w:t>
      </w:r>
      <w:r>
        <w:rPr>
          <w:rFonts w:eastAsia="Times New Roman" w:cs="Times New Roman" w:ascii="Times New Roman" w:hAnsi="Times New Roman"/>
          <w:b/>
          <w:bCs/>
          <w:sz w:val="24"/>
          <w:szCs w:val="24"/>
          <w:lang w:val="uk-UA" w:eastAsia="ru-RU"/>
        </w:rPr>
        <w:t>24</w:t>
      </w:r>
      <w:r>
        <w:rPr>
          <w:rFonts w:eastAsia="Times New Roman" w:cs="Times New Roman" w:ascii="Times New Roman" w:hAnsi="Times New Roman"/>
          <w:b/>
          <w:bCs/>
          <w:sz w:val="24"/>
          <w:szCs w:val="24"/>
          <w:lang w:eastAsia="ru-RU"/>
        </w:rPr>
        <w:t>/20</w:t>
      </w:r>
      <w:r>
        <w:rPr>
          <w:rFonts w:eastAsia="Times New Roman" w:cs="Times New Roman" w:ascii="Times New Roman" w:hAnsi="Times New Roman"/>
          <w:b/>
          <w:bCs/>
          <w:sz w:val="24"/>
          <w:szCs w:val="24"/>
          <w:lang w:val="uk-UA" w:eastAsia="ru-RU"/>
        </w:rPr>
        <w:t>25</w:t>
      </w:r>
      <w:r>
        <w:rPr>
          <w:rFonts w:eastAsia="Times New Roman" w:cs="Times New Roman" w:ascii="Times New Roman" w:hAnsi="Times New Roman"/>
          <w:b/>
          <w:bCs/>
          <w:sz w:val="24"/>
          <w:szCs w:val="24"/>
          <w:lang w:eastAsia="ru-RU"/>
        </w:rPr>
        <w:t> навчальний рік</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1.  Сприяння</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вихованню досконалої, інтелектуально розвиненої особистості, свідомої свого громадянського обов‘язку, відкритої для інтелектуального, духовного і творчого розвитку.</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Інформаційне забезпечення всіх напрямків навчально-виховного процесу школи;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Створення оптимальних умов для розвитку особистості дитини. Виявлення здібностей читачів, виховання у молодого покоління потреби в систематичному читанні, шанобливого ставлення до книги.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4</w:t>
      </w:r>
      <w:r>
        <w:rPr>
          <w:rFonts w:eastAsia="Times New Roman" w:cs="Times New Roman" w:ascii="Times New Roman" w:hAnsi="Times New Roman"/>
          <w:sz w:val="24"/>
          <w:szCs w:val="24"/>
          <w:lang w:eastAsia="ru-RU"/>
        </w:rPr>
        <w:t>.  Поповнення матеріально-технічної бази бібліотеки.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5</w:t>
      </w:r>
      <w:r>
        <w:rPr>
          <w:rFonts w:eastAsia="Times New Roman" w:cs="Times New Roman" w:ascii="Times New Roman" w:hAnsi="Times New Roman"/>
          <w:sz w:val="24"/>
          <w:szCs w:val="24"/>
          <w:lang w:eastAsia="ru-RU"/>
        </w:rPr>
        <w:t>.  Створення передумов для розуміння української культури через прилучення до неї дітей, широке ознайомлення з життєвими реаліями українського народу. Виховання мовного етикету, глибокої поваги до державної та рідної мови, до національно-культурних і духовних надбань українського народу.</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6</w:t>
      </w:r>
      <w:r>
        <w:rPr>
          <w:rFonts w:eastAsia="Times New Roman" w:cs="Times New Roman" w:ascii="Times New Roman" w:hAnsi="Times New Roman"/>
          <w:sz w:val="24"/>
          <w:szCs w:val="24"/>
          <w:lang w:eastAsia="ru-RU"/>
        </w:rPr>
        <w:t>. Інформаційне обслуговування педагогів, спрямоване на підвищення їх методичної та педагогічної майстерності.</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7</w:t>
      </w:r>
      <w:r>
        <w:rPr>
          <w:rFonts w:eastAsia="Times New Roman" w:cs="Times New Roman" w:ascii="Times New Roman" w:hAnsi="Times New Roman"/>
          <w:sz w:val="24"/>
          <w:szCs w:val="24"/>
          <w:lang w:eastAsia="ru-RU"/>
        </w:rPr>
        <w:t>. Удосконалення традиційної довідково-бібліографічної та інформаційної діяльності з активним впровадженням сучасних новітніх технологій.</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8</w:t>
      </w:r>
      <w:r>
        <w:rPr>
          <w:rFonts w:eastAsia="Times New Roman" w:cs="Times New Roman" w:ascii="Times New Roman" w:hAnsi="Times New Roman"/>
          <w:sz w:val="24"/>
          <w:szCs w:val="24"/>
          <w:lang w:eastAsia="ru-RU"/>
        </w:rPr>
        <w:t>. Збереження фонду шкільних підручників, поповнення навчально- методичної бази школи. Виховання бережливого ставлення до шкільних підручників</w:t>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Організація харчування учнів</w:t>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Харчування учнів школи у 2023/2024 навчальному році забезпечувалось на базі шкільної їдальні, яка розрахована на 150 учнів за один прийом харчування.</w:t>
      </w:r>
    </w:p>
    <w:p>
      <w:pPr>
        <w:pStyle w:val="ListParagraph"/>
        <w:spacing w:lineRule="auto" w:line="240" w:before="0" w:after="0"/>
        <w:ind w:left="0" w:hanging="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На виконання Законів України «Про освіту», «Про охорону дитинства», «Про правовий режим території, що зазнала радіоактивного забруднення внаслідок Чорнобильської катастрофи», «Про статус ветеранів війни, гарантії їх соціального захисту», «Про правовий режим воєнного стану», Національної стратегії розбудови безпечного і здорового освітнього середовища у новій українській школі, схваленої Указом Президента України від 25.05.2020 № 195/2020,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 305 (зі змінами),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Міністерства охорони здоров’я України від 17.04.2006 № 298/227 (із змінами та доповненнями), наказу Міністерства охорони здоров’я України від 25.09.2020 № 2205 «Про затвердження Санітарного регламенту для закладів загальної середньої освіти», наказу Міністерства розвитку економіки, торгівлі та сільського господарства України від 03.12.2020 № 2532 «Про затвердження Гігієнічних вимог до виробництва та обігу харчових продуктів на потужностях, розташованих у закладах загальної середньої освіти», розпорядження Чернівецької обласної державної адміністрації від 27.10.2021 № 1203-р «Про затвердження регіонального плану заходів «Дітям Буковини – здорове харчування на 2021- 2023 роки», наказу Департаменту освіти і науки Чернівецької обласної військової адміністрації від 15 серпня 2023 року № 220 «Про організацію харчування дітей у закладах дошкільної, загальної середньої та професійної (професійно-технічної освіти у 2023/2024 н.р.»,  розпорядження Вікнянської сільської ради № 39   від          23.08.2023 р. «Про організацію харчування дітей у закладах дошкільної та загальної середньої ) освіти у 2023/2024 н.р. та з метою забезпечення учнів раціональним харчуванням, збереження здоров'я дітей, запобігання виникненню захворювань органів травлення    було здійснено харчування.</w:t>
      </w:r>
    </w:p>
    <w:p>
      <w:pPr>
        <w:pStyle w:val="Normal"/>
        <w:shd w:val="clear" w:color="auto" w:fill="FFFFFF"/>
        <w:spacing w:lineRule="auto" w:line="240" w:before="0" w:after="0"/>
        <w:ind w:firstLine="708"/>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надання дітям готових страв ;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заступник директора з ВР Князь Н. Д. , а у ІІ семестрі Буджак В. І., сестра медична  Слободян С. В та Вікнянська сільська рада , яка надавала послуги  щодо організації та здійснення процедур закупівель товарів, робіт та послуг за кошти місцевого бюджету, що забезпечує харчування дітей.   До їх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контроль  за   санітарно-гігієнічним станом обідньої зали тощо.</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Протягом 2023/2024 навчального року було організоване безкоштовне гаряче харчування учнів. У закладі забезпечено такі види харчування: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пільгове – для учнів початкових класів за рахунок місцевого бюджету (35.00 грн. у день на учня);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кошти (35.00 грн. у день на дитину);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дітей-інвалідів,  яке здійснюється за бюджетні кошти (35.00 грн. у день на дитину).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Безкоштовним гарячим харчуванням було охоплено 72 учні: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 учнів 1-4 класів у кількості 34 учнів: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учнів з числа дітей  пільгової категорії – 18;</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-учнів 5-11 класів - 18</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 (гарячі обіди).</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Питний режим у школі було організовано належним чином-індивідуальні пляшки з водою, а також у їдальні функціонує питний фонтанчик. Проводилося дослідження питної води від 15 травня 2023 року протокол №218.Досліджений зразок питної води за визначеними показниками відповідає вимогам ДСанПіН 2.2.4 – 171 – 10 «Гігієнічні вимоги до води питної призначеної для споживання людиною»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Сестра медична школи  Слободян С. В.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страв,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Виконання грошових норм велося щотижнево. Вартість одного дня харчування (бюджетного) становила 35.00 гривені на одного учня.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Кухар шкільної їдальні  Гніда Н. Ю.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Вартість харчування кожного дня може бути різною, але за тиждень середня вартість  становила 35.00 гривень на одного учня і ця норма не порушувалася.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Виконання натуральних норм відображалося у накопичувальній відомості, яку щомісячно заповнювала  сестра медична школи  Слободян С. В.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Дані норми виконувалися.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Розділ 6.4. річного плану роботи школи на 2023/2024 навчальний рік «Організація харчування» регламентує порядок організації харчування учнів школи:</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розробити та затвердити режим і графік харчування дітей;</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розробити та затвердити правила поведінки в шкільній їдальні;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-скласти та затвердити списки дітей, які потребують безкоштовного харчування;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скласти та затвердити списки дітей, які потребують дієтичного харчування (із залученням сестри медичної);</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забезпечити організоване та якісне харчування учнів закладу освіти: безкоштовним харчуванням  - учнів 1-4-х класів, безкоштовним харчуванням дітей, позбавлених батьківського піклування, за батьківські кошти - учнів 5-11 класів;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створити групу контролю за якістю харчування дітей зі складу вчителів, батьків та медичного персоналу;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забезпечити учнів питною водою гарантованої якості;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надавати звіти про харчування дітей до відділу освіти;</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забезпечити харчування новоприбулих дітей пільгового контингент та учнів 1-4-х класів одразу після зарахування.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Всі заплановані заходи виконуються своєчасно. Виконання заходів постійно контролюється адміністрацією школи. Надані рекомендації враховуються.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 метою систематичного дотримання вимог законодавства щодо організації харчування була введена наступна система контролю:</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I ступінь: класні керівники, класоводи, чергові вчителі, соціальний педагог  щоденно перевіряють стан приміщень та виробничої санітарії шкільних їдалень.</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II ступінь: заступник директора з навчально-виховної роботи, відповідальний за організацію харчування, комірник один раз на тиждень разом з медичною сестрою перевіряють стан приміщень, техніку безпеки та санітарії шкільної їдальні.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III ступінь: директор і голова трудового колективу один раз на місяць контролюють стан роботи шкільної їдальні, пункту роздачі, дотримання техніки безпеки та санітарії. Результати розглядаються на засіданні комісії з оперативного контролю при директорові.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Для здійснення організації гарячого харчування у школі було розроблено наступні види діяльності: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 Організаційно-аналітична робота:</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нарада при заступникові директора школи з НВР  з питань організації і розвитку шкільного харчування (серпень 2023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організаційна нарада при заступникові директора з навчально-виховної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2023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нарада класних керівників: «Про організацію харчування учнів» (серпень 2023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інфекційних захворювань (вересень 2023 року, грудень 2023 року, лютий 2024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здійснення щоденного контролю за роботою шкільної ідальні адміністрацією школи, проведення цільових тематичних перевірок.</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 Методичне забезпечення організації гарячого харчування: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Організація консультацій для класних керівників 1-4, 5-8, 9-11 класів: культура поведінки учнів під час їжі, дотримання санітарно-гігієнічних вимог, «Організація гарячого харчування - застава збереження здоров'я» ( упродовж навчального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вивчення та  втілення позитивного досвіду роботи з  питань організації і розвитку шкільного харчування, впровадження нових форм обслуговування учнів ( упродовж навчального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 Організація роботи з поліпшення матеріально-технічної бази їдальні, розширенню сфери послуг для учнів і їх батьків:</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естетичне оформлення залу їдальні  (серпень 2023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здійснення дієтичного харчування учнів ( упродовж навчального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 Робота з виховання культури харчування, пропаганди здорового способу життя серед учнів:</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2023року);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конкурс газет серед учнів 5-9 кл. «Про смачну та здорову їжу» (жовтень 2023року);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бесіди з учнями   «Бережи своє здоров'я» (упродовж навчального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анкетування учнів:  «Шкільне харчування: якість і різноманітність обідів», «За що скажемо кухарям спасибі?»;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анкетування батьків «Ваші пропозиції на рік з розвитку шкільного харчування» (вересень 2023 року, березень 2024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 Робота з виховання культури харчування, пропаганди здорового способу життя серед батьків учнів:</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(жовтень 2023 року, березень 2024 року);</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Медичною сестрою закладу  Слободян С. В.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Слободян С. В.. постійно контролювала закладки згідно карткам – розкладкам. </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Приміщення для харчування не відповідає санітарно-гігієнічним нормам, харчовий блок не має належного обладнання. Технологічне обладнання, система холодного та гарячого водопостачання  перебуває у робочому стані,   встановлено очисну споруду та  бойлер для нагрівання гарячої води.  .Холодильне обладнання знаходиться у робочому стані, але його недостатньо.</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Шкільна їдальня не забезпечена  відповідною кількістю   кухонного інвентаря. Маркування інвентаря відповідає санітарно-гігієнічним нормам.   Згідно СанПіну потрібно поповнити харчоблок відповідним інвентарем , привести у відповідність камери для зберігання сирих, готових продуктів, овочів, риби, мяса. Вікнянська сільська рада у цьому навчальному році придбала для харчоблоку електроплиту, каструлі, стелажі для сушки посуду, столи, параконвектомат, витяжки . </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Належним чином проводилася робота з питань гігієни харчування. В наявності умивальники для миття рук з підведенням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Слободян С. В. регулярно проводить санітарно – просвітницьку роботу з працівниками харчоблоку із питань гігієни харчування.</w:t>
      </w:r>
    </w:p>
    <w:p>
      <w:pPr>
        <w:pStyle w:val="Normal"/>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pPr>
        <w:pStyle w:val="Normal"/>
        <w:spacing w:lineRule="auto" w:line="240" w:before="0" w:after="0"/>
        <w:ind w:firstLine="708"/>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термінової  заміни потребують меблі в обідній залі; заміна підлоги у їдальні та доукомплектування холодильним і технологічним обладнанням харчоблоку  .</w:t>
      </w:r>
    </w:p>
    <w:p>
      <w:pPr>
        <w:pStyle w:val="Normal"/>
        <w:spacing w:lineRule="auto" w:line="240" w:before="0" w:after="0"/>
        <w:rPr>
          <w:rFonts w:ascii="Times New Roman" w:hAnsi="Times New Roman" w:eastAsia="Times New Roman" w:cs="Times New Roman"/>
          <w:b/>
          <w:b/>
          <w:color w:val="548DD4"/>
          <w:sz w:val="24"/>
          <w:szCs w:val="24"/>
          <w:lang w:val="uk-UA" w:eastAsia="ru-RU"/>
        </w:rPr>
      </w:pPr>
      <w:r>
        <w:rPr>
          <w:rFonts w:eastAsia="Times New Roman" w:cs="Times New Roman" w:ascii="Times New Roman" w:hAnsi="Times New Roman"/>
          <w:b/>
          <w:color w:val="548DD4"/>
          <w:sz w:val="24"/>
          <w:szCs w:val="24"/>
          <w:lang w:val="uk-UA" w:eastAsia="ru-RU"/>
        </w:rPr>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Медичне обслуговування, моніторинг стану здоров’я учнів </w:t>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та формування здорового способу життя </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В школі створені оптимальні умови для медичного обслуговування учнів школи. На задовільному рівні обладнаний медичний кабінет. </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Медичне обслуговування учнів здійснювали в  медична сестра   Слободян С. В.  </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Протягом 2023/2024 навчального року для потреб медичного кабінету було закуплено самих необхідних для першої медичної допомоги ліків на суму 1000 грн. Щорічно учні 2-11-х класів школи проходять поглиблений профілактичний медичний огляд. Цей огляд забезпечують лікарі  ФАПу.</w:t>
      </w:r>
    </w:p>
    <w:p>
      <w:pPr>
        <w:pStyle w:val="Normal"/>
        <w:tabs>
          <w:tab w:val="clear" w:pos="708"/>
          <w:tab w:val="left" w:pos="900" w:leader="none"/>
        </w:tabs>
        <w:spacing w:lineRule="auto" w:line="240" w:before="0" w:after="0"/>
        <w:ind w:firstLine="540"/>
        <w:jc w:val="both"/>
        <w:rPr>
          <w:rFonts w:ascii="Times New Roman" w:hAnsi="Times New Roman" w:eastAsia="Calibri" w:cs="Times New Roman"/>
          <w:sz w:val="24"/>
          <w:szCs w:val="24"/>
          <w:lang w:val="uk-UA"/>
        </w:rPr>
      </w:pPr>
      <w:r>
        <w:rPr>
          <w:rFonts w:eastAsia="Times New Roman" w:cs="Times New Roman" w:ascii="Times New Roman" w:hAnsi="Times New Roman"/>
          <w:sz w:val="24"/>
          <w:szCs w:val="24"/>
          <w:lang w:val="uk-UA" w:eastAsia="ru-RU"/>
        </w:rPr>
        <w:t xml:space="preserve">За результатами медогляду складені групи здоров’я: </w:t>
      </w:r>
      <w:r>
        <w:rPr>
          <w:rFonts w:eastAsia="Calibri" w:cs="Times New Roman" w:ascii="Times New Roman" w:hAnsi="Times New Roman"/>
          <w:sz w:val="24"/>
          <w:szCs w:val="24"/>
          <w:lang w:val="uk-UA"/>
        </w:rPr>
        <w:t xml:space="preserve">127 учні 1-11 класів  до підготовчої групи згідно довідок </w:t>
      </w:r>
      <w:r>
        <w:rPr>
          <w:rFonts w:eastAsia="Times New Roman" w:cs="Times New Roman" w:ascii="Times New Roman" w:hAnsi="Times New Roman"/>
          <w:sz w:val="24"/>
          <w:szCs w:val="24"/>
          <w:lang w:val="uk-UA" w:eastAsia="ru-RU"/>
        </w:rPr>
        <w:t xml:space="preserve">, </w:t>
      </w:r>
      <w:r>
        <w:rPr>
          <w:rFonts w:eastAsia="Calibri" w:cs="Times New Roman" w:ascii="Times New Roman" w:hAnsi="Times New Roman"/>
          <w:sz w:val="24"/>
          <w:szCs w:val="24"/>
          <w:lang w:val="uk-UA"/>
        </w:rPr>
        <w:t xml:space="preserve">14 учнів 1-11 класів   до спеціальної групи; 5 учнів 1-11 класів звільнені віід уроків фізкультури; 55 учнів 1-11 класів     до основної групи. </w:t>
      </w:r>
    </w:p>
    <w:p>
      <w:pPr>
        <w:pStyle w:val="Normal"/>
        <w:tabs>
          <w:tab w:val="clear" w:pos="708"/>
          <w:tab w:val="left" w:pos="900" w:leader="none"/>
        </w:tabs>
        <w:spacing w:lineRule="auto" w:line="240" w:before="0" w:after="0"/>
        <w:ind w:firstLine="5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Узагальнені результати поглибленого огляду свідчать про досить велику захворюваність дітей – 107 учнів (62,9%). Особливо це стосується хвороб органів зору  (12 учнів – 5,8%), ЛОР – органів (42 учні – 20,5%),кістково-м’язової системи (4 учні – 1,9%). </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rPr>
        <w:t xml:space="preserve">З обстежених дітей: практично здорові – </w:t>
      </w:r>
      <w:r>
        <w:rPr>
          <w:rFonts w:eastAsia="Times New Roman" w:cs="Times New Roman" w:ascii="Times New Roman" w:hAnsi="Times New Roman"/>
          <w:sz w:val="24"/>
          <w:szCs w:val="24"/>
          <w:lang w:val="uk-UA"/>
        </w:rPr>
        <w:t>63</w:t>
      </w:r>
      <w:r>
        <w:rPr>
          <w:rFonts w:eastAsia="Times New Roman" w:cs="Times New Roman" w:ascii="Times New Roman" w:hAnsi="Times New Roman"/>
          <w:sz w:val="24"/>
          <w:szCs w:val="24"/>
        </w:rPr>
        <w:t xml:space="preserve"> учні (</w:t>
      </w:r>
      <w:r>
        <w:rPr>
          <w:rFonts w:eastAsia="Times New Roman" w:cs="Times New Roman" w:ascii="Times New Roman" w:hAnsi="Times New Roman"/>
          <w:sz w:val="24"/>
          <w:szCs w:val="24"/>
          <w:lang w:val="uk-UA"/>
        </w:rPr>
        <w:t>57,6</w:t>
      </w:r>
      <w:r>
        <w:rPr>
          <w:rFonts w:eastAsia="Times New Roman" w:cs="Times New Roman" w:ascii="Times New Roman" w:hAnsi="Times New Roman"/>
          <w:sz w:val="24"/>
          <w:szCs w:val="24"/>
        </w:rPr>
        <w:t>%), дітей з вадами здоров’я –</w:t>
      </w:r>
      <w:r>
        <w:rPr>
          <w:rFonts w:eastAsia="Times New Roman" w:cs="Times New Roman" w:ascii="Times New Roman" w:hAnsi="Times New Roman"/>
          <w:sz w:val="24"/>
          <w:szCs w:val="24"/>
          <w:lang w:val="uk-UA" w:eastAsia="ru-RU"/>
        </w:rPr>
        <w:t xml:space="preserve">87 учнів (42,4%).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uk-UA"/>
        </w:rPr>
        <w:t xml:space="preserve"> </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При організації роботи з медичного обслуговування учнів у 2024/2025 навчальному році необхідно звернути більше уваги на:</w:t>
      </w:r>
    </w:p>
    <w:p>
      <w:pPr>
        <w:pStyle w:val="Normal"/>
        <w:numPr>
          <w:ilvl w:val="0"/>
          <w:numId w:val="25"/>
        </w:numPr>
        <w:spacing w:lineRule="auto" w:line="240" w:before="0" w:after="0"/>
        <w:ind w:left="0" w:hanging="36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медичний контроль за проведенням уроків фізичної культури, особливо на дітей з вадами в здоров</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ї;</w:t>
      </w:r>
    </w:p>
    <w:p>
      <w:pPr>
        <w:pStyle w:val="Normal"/>
        <w:numPr>
          <w:ilvl w:val="0"/>
          <w:numId w:val="25"/>
        </w:numPr>
        <w:spacing w:lineRule="auto" w:line="240" w:before="0" w:after="0"/>
        <w:ind w:left="0" w:hanging="36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виділяти більше коштів на покращення матеріальної бази медичного кабінету та закупівлі ліків і медичних матеріалів.</w:t>
      </w:r>
    </w:p>
    <w:p>
      <w:pPr>
        <w:pStyle w:val="Normal"/>
        <w:spacing w:lineRule="auto" w:line="240" w:before="0" w:after="0"/>
        <w:ind w:firstLine="888"/>
        <w:jc w:val="center"/>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eastAsia="ru-RU"/>
        </w:rPr>
        <w:t xml:space="preserve">Таблиця </w:t>
      </w:r>
      <w:r>
        <w:rPr>
          <w:rFonts w:eastAsia="Times New Roman" w:cs="Times New Roman" w:ascii="Times New Roman" w:hAnsi="Times New Roman"/>
          <w:b/>
          <w:bCs/>
          <w:sz w:val="24"/>
          <w:szCs w:val="24"/>
          <w:lang w:val="uk-UA" w:eastAsia="ru-RU"/>
        </w:rPr>
        <w:t>№1</w:t>
      </w:r>
    </w:p>
    <w:p>
      <w:pPr>
        <w:pStyle w:val="Normal"/>
        <w:spacing w:lineRule="auto" w:line="240" w:before="0" w:after="0"/>
        <w:ind w:firstLine="888"/>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стану здоров’я учнів</w:t>
      </w:r>
      <w:r>
        <w:rPr>
          <w:rFonts w:eastAsia="Times New Roman" w:cs="Times New Roman" w:ascii="Times New Roman" w:hAnsi="Times New Roman"/>
          <w:b/>
          <w:bCs/>
          <w:sz w:val="24"/>
          <w:szCs w:val="24"/>
          <w:lang w:val="uk-UA" w:eastAsia="ru-RU"/>
        </w:rPr>
        <w:t xml:space="preserve"> школи </w:t>
      </w:r>
    </w:p>
    <w:tbl>
      <w:tblPr>
        <w:tblW w:w="718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53"/>
        <w:gridCol w:w="1106"/>
        <w:gridCol w:w="1261"/>
        <w:gridCol w:w="1187"/>
        <w:gridCol w:w="1259"/>
        <w:gridCol w:w="1019"/>
      </w:tblGrid>
      <w:tr>
        <w:trPr>
          <w:cantSplit w:val="true"/>
        </w:trPr>
        <w:tc>
          <w:tcPr>
            <w:tcW w:w="13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Навчальний рік</w:t>
            </w:r>
          </w:p>
        </w:tc>
        <w:tc>
          <w:tcPr>
            <w:tcW w:w="110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К-ть учнів у школі</w:t>
            </w:r>
          </w:p>
        </w:tc>
        <w:tc>
          <w:tcPr>
            <w:tcW w:w="370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Групи здоров’я</w:t>
            </w:r>
          </w:p>
        </w:tc>
        <w:tc>
          <w:tcPr>
            <w:tcW w:w="1019" w:type="dxa"/>
            <w:tcBorders/>
          </w:tcPr>
          <w:p>
            <w:pPr>
              <w:pStyle w:val="Normal"/>
              <w:widowControl w:val="false"/>
              <w:spacing w:before="0" w:after="200"/>
              <w:rPr/>
            </w:pPr>
            <w:r>
              <w:rPr/>
            </w:r>
          </w:p>
        </w:tc>
      </w:tr>
      <w:tr>
        <w:trPr>
          <w:cantSplit w:val="true"/>
        </w:trPr>
        <w:tc>
          <w:tcPr>
            <w:tcW w:w="13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Основна група здоров’я</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Спец.група</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здоров’я</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Підготовча</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група здоров’я</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Звільнені від уроків фіізичної</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культури</w:t>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2020/2021</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w:t>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19</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162</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2021/2022</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200</w:t>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29</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16</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154</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w:t>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2022/2023</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184</w:t>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58</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21</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113</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r>
      <w:tr>
        <w:trPr>
          <w:cantSplit w:val="true"/>
        </w:trPr>
        <w:tc>
          <w:tcPr>
            <w:tcW w:w="1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2023/2024</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170</w:t>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55</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14</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127</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r>
    </w:tbl>
    <w:p>
      <w:pPr>
        <w:pStyle w:val="Normal"/>
        <w:spacing w:lineRule="auto" w:line="240" w:before="0" w:after="0"/>
        <w:rPr>
          <w:rFonts w:ascii="Times New Roman" w:hAnsi="Times New Roman" w:eastAsia="Times New Roman" w:cs="Times New Roman"/>
          <w:b/>
          <w:b/>
          <w:bCs/>
          <w:color w:val="548DD4"/>
          <w:sz w:val="24"/>
          <w:szCs w:val="24"/>
          <w:lang w:val="uk-UA" w:eastAsia="ru-RU"/>
        </w:rPr>
      </w:pPr>
      <w:r>
        <w:rPr>
          <w:rFonts w:eastAsia="Times New Roman" w:cs="Times New Roman" w:ascii="Times New Roman" w:hAnsi="Times New Roman"/>
          <w:b/>
          <w:bCs/>
          <w:color w:val="548DD4"/>
          <w:sz w:val="24"/>
          <w:szCs w:val="24"/>
          <w:lang w:val="uk-UA" w:eastAsia="ru-RU"/>
        </w:rPr>
      </w:r>
    </w:p>
    <w:p>
      <w:pPr>
        <w:pStyle w:val="Normal"/>
        <w:spacing w:lineRule="auto" w:line="240" w:before="0" w:after="0"/>
        <w:ind w:firstLine="888"/>
        <w:jc w:val="center"/>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eastAsia="ru-RU"/>
        </w:rPr>
        <w:t xml:space="preserve">Таблиця </w:t>
      </w:r>
      <w:r>
        <w:rPr>
          <w:rFonts w:eastAsia="Times New Roman" w:cs="Times New Roman" w:ascii="Times New Roman" w:hAnsi="Times New Roman"/>
          <w:b/>
          <w:bCs/>
          <w:sz w:val="24"/>
          <w:szCs w:val="24"/>
          <w:lang w:val="uk-UA" w:eastAsia="ru-RU"/>
        </w:rPr>
        <w:t xml:space="preserve">№2 </w:t>
      </w:r>
      <w:r>
        <w:rPr>
          <w:rFonts w:eastAsia="Times New Roman" w:cs="Times New Roman" w:ascii="Times New Roman" w:hAnsi="Times New Roman"/>
          <w:b/>
          <w:bCs/>
          <w:sz w:val="24"/>
          <w:szCs w:val="24"/>
          <w:lang w:eastAsia="ru-RU"/>
        </w:rPr>
        <w:t>стану здоров’я учнів</w:t>
      </w:r>
    </w:p>
    <w:tbl>
      <w:tblPr>
        <w:tblW w:w="91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6"/>
        <w:gridCol w:w="5993"/>
        <w:gridCol w:w="2659"/>
      </w:tblGrid>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Захворювання</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Кількість учнів</w:t>
            </w:r>
          </w:p>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(з вадами здоров’</w:t>
            </w:r>
            <w:r>
              <w:rPr>
                <w:rFonts w:eastAsia="Times New Roman" w:cs="Times New Roman" w:ascii="Times New Roman" w:hAnsi="Times New Roman"/>
                <w:sz w:val="24"/>
                <w:szCs w:val="24"/>
                <w:lang w:eastAsia="ru-RU"/>
              </w:rPr>
              <w:t>я)</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ендокринної системи</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5</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крові і кровотворних органів</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органів дихання</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4</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нервової системи</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3</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органів зору</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12</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ЛОР-органів</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42</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7</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системи кровообігу</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органів травлення</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сечовидільної системи та статевих органів</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шкіри</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Хвороби кістково м’язової системи</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12</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Туб. Віраж</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13</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Вроджені аномалії</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14</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Психічні розлади</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w:t>
            </w:r>
          </w:p>
        </w:tc>
      </w:tr>
      <w:tr>
        <w:trPr/>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15</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Всього хворих</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87</w:t>
            </w:r>
          </w:p>
        </w:tc>
      </w:tr>
    </w:tbl>
    <w:p>
      <w:pPr>
        <w:pStyle w:val="Normal"/>
        <w:tabs>
          <w:tab w:val="clear" w:pos="708"/>
          <w:tab w:val="left" w:pos="900" w:leader="none"/>
        </w:tabs>
        <w:spacing w:lineRule="auto" w:line="240" w:before="0" w:after="0"/>
        <w:ind w:firstLine="540"/>
        <w:jc w:val="both"/>
        <w:rPr>
          <w:rFonts w:ascii="Times New Roman" w:hAnsi="Times New Roman" w:eastAsia="Times New Roman" w:cs="Times New Roman"/>
          <w:color w:val="548DD4"/>
          <w:sz w:val="24"/>
          <w:szCs w:val="24"/>
          <w:lang w:val="uk-UA" w:eastAsia="ru-RU"/>
        </w:rPr>
      </w:pPr>
      <w:r>
        <w:rPr>
          <w:rFonts w:eastAsia="Times New Roman" w:cs="Times New Roman" w:ascii="Times New Roman" w:hAnsi="Times New Roman"/>
          <w:color w:val="548DD4"/>
          <w:sz w:val="24"/>
          <w:szCs w:val="24"/>
          <w:lang w:val="uk-UA" w:eastAsia="ru-RU"/>
        </w:rPr>
      </w:r>
    </w:p>
    <w:p>
      <w:pPr>
        <w:pStyle w:val="Normal"/>
        <w:spacing w:lineRule="auto" w:line="240" w:before="0" w:after="0"/>
        <w:ind w:firstLine="720"/>
        <w:jc w:val="both"/>
        <w:rPr>
          <w:rFonts w:ascii="Times New Roman" w:hAnsi="Times New Roman" w:eastAsia="Times New Roman" w:cs="Times New Roman"/>
          <w:color w:val="548DD4"/>
          <w:sz w:val="24"/>
          <w:szCs w:val="24"/>
          <w:shd w:fill="FFFFFF" w:val="clear"/>
          <w:lang w:val="uk-UA" w:eastAsia="ru-RU"/>
        </w:rPr>
      </w:pPr>
      <w:r>
        <w:rPr>
          <w:rFonts w:eastAsia="Times New Roman" w:cs="Times New Roman" w:ascii="Times New Roman" w:hAnsi="Times New Roman"/>
          <w:color w:val="548DD4"/>
          <w:sz w:val="24"/>
          <w:szCs w:val="24"/>
          <w:shd w:fill="FFFFFF" w:val="clear"/>
          <w:lang w:val="uk-UA" w:eastAsia="ru-RU"/>
        </w:rPr>
      </w:r>
    </w:p>
    <w:p>
      <w:pPr>
        <w:pStyle w:val="Normal"/>
        <w:spacing w:lineRule="auto" w:line="240" w:before="0" w:after="0"/>
        <w:ind w:firstLine="720"/>
        <w:jc w:val="both"/>
        <w:rPr>
          <w:rFonts w:ascii="Times New Roman" w:hAnsi="Times New Roman" w:eastAsia="Times New Roman" w:cs="Times New Roman"/>
          <w:color w:val="548DD4"/>
          <w:sz w:val="24"/>
          <w:szCs w:val="24"/>
          <w:shd w:fill="FFFFFF" w:val="clear"/>
          <w:lang w:val="uk-UA" w:eastAsia="ru-RU"/>
        </w:rPr>
      </w:pPr>
      <w:r>
        <w:rPr/>
        <w:drawing>
          <wp:inline distT="0" distB="0" distL="0" distR="0">
            <wp:extent cx="5181600" cy="470535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240" w:before="0" w:after="0"/>
        <w:jc w:val="both"/>
        <w:rPr>
          <w:rFonts w:ascii="Times New Roman" w:hAnsi="Times New Roman" w:eastAsia="Times New Roman" w:cs="Times New Roman"/>
          <w:color w:val="548DD4"/>
          <w:sz w:val="24"/>
          <w:szCs w:val="24"/>
          <w:shd w:fill="FFFFFF" w:val="clear"/>
          <w:lang w:val="uk-UA" w:eastAsia="ru-RU"/>
        </w:rPr>
      </w:pPr>
      <w:r>
        <w:rPr>
          <w:rFonts w:eastAsia="Times New Roman" w:cs="Times New Roman" w:ascii="Times New Roman" w:hAnsi="Times New Roman"/>
          <w:color w:val="548DD4"/>
          <w:sz w:val="24"/>
          <w:szCs w:val="24"/>
          <w:shd w:fill="FFFFFF" w:val="clear"/>
          <w:lang w:val="uk-UA" w:eastAsia="ru-RU"/>
        </w:rPr>
      </w:r>
    </w:p>
    <w:p>
      <w:pPr>
        <w:pStyle w:val="Normal"/>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shd w:fill="FFFFFF" w:val="clear"/>
          <w:lang w:val="uk-UA" w:eastAsia="ru-RU"/>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eastAsia="Times New Roman" w:cs="Times New Roman" w:ascii="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Але у зв’язку із корона вірусною інфекцією та військовим станом багато заходів не було проведено.</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Пед</w:t>
      </w:r>
      <w:r>
        <w:rPr>
          <w:rFonts w:eastAsia="Times New Roman" w:cs="Times New Roman" w:ascii="Times New Roman" w:hAnsi="Times New Roman"/>
          <w:sz w:val="24"/>
          <w:szCs w:val="24"/>
          <w:lang w:val="uk-UA" w:eastAsia="ru-RU"/>
        </w:rPr>
        <w:t xml:space="preserve">агогічним </w:t>
      </w:r>
      <w:r>
        <w:rPr>
          <w:rFonts w:eastAsia="Times New Roman" w:cs="Times New Roman" w:ascii="Times New Roman" w:hAnsi="Times New Roman"/>
          <w:sz w:val="24"/>
          <w:szCs w:val="24"/>
          <w:lang w:eastAsia="ru-RU"/>
        </w:rPr>
        <w:t xml:space="preserve">колективом </w:t>
      </w:r>
      <w:r>
        <w:rPr>
          <w:rFonts w:eastAsia="Times New Roman" w:cs="Times New Roman" w:ascii="Times New Roman" w:hAnsi="Times New Roman"/>
          <w:sz w:val="24"/>
          <w:szCs w:val="24"/>
          <w:lang w:val="uk-UA" w:eastAsia="ru-RU"/>
        </w:rPr>
        <w:t xml:space="preserve">школи </w:t>
      </w:r>
      <w:r>
        <w:rPr>
          <w:rFonts w:eastAsia="Times New Roman" w:cs="Times New Roman" w:ascii="Times New Roman" w:hAnsi="Times New Roman"/>
          <w:sz w:val="24"/>
          <w:szCs w:val="24"/>
          <w:lang w:eastAsia="ru-RU"/>
        </w:rPr>
        <w:t xml:space="preserve">ведеться постійна планомірна робота на виконання закону України «Про заходи з </w:t>
      </w:r>
      <w:r>
        <w:rPr>
          <w:rFonts w:eastAsia="Times New Roman" w:cs="Times New Roman" w:ascii="Times New Roman" w:hAnsi="Times New Roman"/>
          <w:b/>
          <w:sz w:val="24"/>
          <w:szCs w:val="24"/>
          <w:lang w:eastAsia="ru-RU"/>
        </w:rPr>
        <w:t>попередження та зменшення вживання тютюновихвиробів</w:t>
      </w:r>
      <w:r>
        <w:rPr>
          <w:rFonts w:eastAsia="Times New Roman" w:cs="Times New Roman" w:ascii="Times New Roman" w:hAnsi="Times New Roman"/>
          <w:sz w:val="24"/>
          <w:szCs w:val="24"/>
          <w:lang w:eastAsia="ru-RU"/>
        </w:rPr>
        <w:t xml:space="preserve"> і їх шкідливого впливу на здоров’я населення».  </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Крім цього окремо було винесено на обгово</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 xml:space="preserve">рення в педагогічному колективі питання відмови від тютюнопаління педагогічних </w:t>
      </w:r>
      <w:r>
        <w:rPr>
          <w:rFonts w:eastAsia="Times New Roman" w:cs="Times New Roman" w:ascii="Times New Roman" w:hAnsi="Times New Roman"/>
          <w:sz w:val="24"/>
          <w:szCs w:val="24"/>
          <w:lang w:val="uk-UA" w:eastAsia="ru-RU"/>
        </w:rPr>
        <w:t>працівників</w:t>
      </w:r>
      <w:r>
        <w:rPr>
          <w:rFonts w:eastAsia="Times New Roman" w:cs="Times New Roman" w:ascii="Times New Roman" w:hAnsi="Times New Roman"/>
          <w:sz w:val="24"/>
          <w:szCs w:val="24"/>
          <w:lang w:eastAsia="ru-RU"/>
        </w:rPr>
        <w:t xml:space="preserve"> та працівників школи</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прийнято відповідне рішення.</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Значний вклад в антинікотинову пропаганду вніс і конкурс плакатів на тему: «</w:t>
      </w:r>
      <w:r>
        <w:rPr>
          <w:rFonts w:eastAsia="Times New Roman" w:cs="Times New Roman" w:ascii="Times New Roman" w:hAnsi="Times New Roman"/>
          <w:sz w:val="24"/>
          <w:szCs w:val="24"/>
          <w:lang w:val="uk-UA" w:eastAsia="ru-RU"/>
        </w:rPr>
        <w:t>Молодь за здоровий спосіб життя</w:t>
      </w:r>
      <w:r>
        <w:rPr>
          <w:rFonts w:eastAsia="Times New Roman" w:cs="Times New Roman" w:ascii="Times New Roman" w:hAnsi="Times New Roman"/>
          <w:sz w:val="24"/>
          <w:szCs w:val="24"/>
          <w:lang w:eastAsia="ru-RU"/>
        </w:rPr>
        <w:t>».</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 xml:space="preserve">Медичною сестрою </w:t>
      </w:r>
      <w:r>
        <w:rPr>
          <w:rFonts w:eastAsia="Times New Roman" w:cs="Times New Roman" w:ascii="Times New Roman" w:hAnsi="Times New Roman"/>
          <w:sz w:val="24"/>
          <w:szCs w:val="24"/>
          <w:lang w:eastAsia="ru-RU"/>
        </w:rPr>
        <w:t xml:space="preserve">школи </w:t>
      </w:r>
      <w:r>
        <w:rPr>
          <w:rFonts w:eastAsia="Times New Roman" w:cs="Times New Roman" w:ascii="Times New Roman" w:hAnsi="Times New Roman"/>
          <w:sz w:val="24"/>
          <w:szCs w:val="24"/>
          <w:lang w:val="uk-UA" w:eastAsia="ru-RU"/>
        </w:rPr>
        <w:t xml:space="preserve"> Слободян С. В..</w:t>
      </w:r>
      <w:r>
        <w:rPr>
          <w:rFonts w:eastAsia="Times New Roman" w:cs="Times New Roman" w:ascii="Times New Roman" w:hAnsi="Times New Roman"/>
          <w:sz w:val="24"/>
          <w:szCs w:val="24"/>
          <w:lang w:eastAsia="ru-RU"/>
        </w:rPr>
        <w:t>був проведений цикл бесід на відповідну тематику:</w:t>
      </w:r>
    </w:p>
    <w:p>
      <w:pPr>
        <w:pStyle w:val="Normal"/>
        <w:numPr>
          <w:ilvl w:val="0"/>
          <w:numId w:val="26"/>
        </w:numPr>
        <w:spacing w:lineRule="auto" w:line="240" w:before="0" w:after="0"/>
        <w:ind w:lef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В</w:t>
      </w:r>
      <w:r>
        <w:rPr>
          <w:rFonts w:eastAsia="Times New Roman" w:cs="Times New Roman" w:ascii="Times New Roman" w:hAnsi="Times New Roman"/>
          <w:sz w:val="24"/>
          <w:szCs w:val="24"/>
          <w:lang w:eastAsia="ru-RU"/>
        </w:rPr>
        <w:t>плив нікотину на здоров’я людини»;</w:t>
      </w:r>
    </w:p>
    <w:p>
      <w:pPr>
        <w:pStyle w:val="Normal"/>
        <w:numPr>
          <w:ilvl w:val="0"/>
          <w:numId w:val="26"/>
        </w:numPr>
        <w:spacing w:lineRule="auto" w:line="240" w:before="0" w:after="0"/>
        <w:ind w:lef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П</w:t>
      </w:r>
      <w:r>
        <w:rPr>
          <w:rFonts w:eastAsia="Times New Roman" w:cs="Times New Roman" w:ascii="Times New Roman" w:hAnsi="Times New Roman"/>
          <w:sz w:val="24"/>
          <w:szCs w:val="24"/>
          <w:lang w:eastAsia="ru-RU"/>
        </w:rPr>
        <w:t>аління і спорт несумісні»;</w:t>
      </w:r>
    </w:p>
    <w:p>
      <w:pPr>
        <w:pStyle w:val="Normal"/>
        <w:numPr>
          <w:ilvl w:val="0"/>
          <w:numId w:val="26"/>
        </w:numPr>
        <w:spacing w:lineRule="auto" w:line="240" w:before="0" w:after="0"/>
        <w:ind w:lef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В</w:t>
      </w:r>
      <w:r>
        <w:rPr>
          <w:rFonts w:eastAsia="Times New Roman" w:cs="Times New Roman" w:ascii="Times New Roman" w:hAnsi="Times New Roman"/>
          <w:sz w:val="24"/>
          <w:szCs w:val="24"/>
          <w:lang w:eastAsia="ru-RU"/>
        </w:rPr>
        <w:t>ід нікотину до наркотиків – один крок».</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Питання про заборону тютюнопаління серед школярів було внесено в порядок денний класних і загальношкільних батьківських зборів.</w:t>
      </w:r>
    </w:p>
    <w:p>
      <w:pPr>
        <w:pStyle w:val="Normal"/>
        <w:spacing w:lineRule="auto" w:line="240" w:before="0" w:after="0"/>
        <w:ind w:firstLine="540"/>
        <w:jc w:val="both"/>
        <w:rPr>
          <w:rFonts w:ascii="Times New Roman" w:hAnsi="Times New Roman" w:eastAsia="Times New Roman" w:cs="Times New Roman"/>
          <w:bCs/>
          <w:sz w:val="24"/>
          <w:szCs w:val="24"/>
          <w:lang w:val="uk-UA" w:eastAsia="ru-RU"/>
        </w:rPr>
      </w:pPr>
      <w:r>
        <w:rPr>
          <w:rFonts w:eastAsia="Times New Roman" w:cs="Times New Roman" w:ascii="Times New Roman" w:hAnsi="Times New Roman"/>
          <w:bCs/>
          <w:sz w:val="24"/>
          <w:szCs w:val="24"/>
          <w:lang w:val="uk-UA" w:eastAsia="ru-RU"/>
        </w:rPr>
        <w:t>В</w:t>
      </w:r>
      <w:r>
        <w:rPr>
          <w:rFonts w:eastAsia="Times New Roman" w:cs="Times New Roman" w:ascii="Times New Roman" w:hAnsi="Times New Roman"/>
          <w:bCs/>
          <w:sz w:val="24"/>
          <w:szCs w:val="24"/>
          <w:lang w:eastAsia="ru-RU"/>
        </w:rPr>
        <w:t>едеться планомірна робота</w:t>
      </w:r>
      <w:r>
        <w:rPr>
          <w:rFonts w:eastAsia="Times New Roman" w:cs="Times New Roman" w:ascii="Times New Roman" w:hAnsi="Times New Roman"/>
          <w:bCs/>
          <w:sz w:val="24"/>
          <w:szCs w:val="24"/>
          <w:lang w:val="uk-UA" w:eastAsia="ru-RU"/>
        </w:rPr>
        <w:t xml:space="preserve"> з питань </w:t>
      </w:r>
      <w:r>
        <w:rPr>
          <w:rFonts w:eastAsia="Times New Roman" w:cs="Times New Roman" w:ascii="Times New Roman" w:hAnsi="Times New Roman"/>
          <w:bCs/>
          <w:sz w:val="24"/>
          <w:szCs w:val="24"/>
          <w:lang w:eastAsia="ru-RU"/>
        </w:rPr>
        <w:t>протидії незаконному обігу наркотичних засобів, психотропних речовин і прекурсорів та поширенню наркоманії</w:t>
      </w:r>
      <w:r>
        <w:rPr>
          <w:rFonts w:eastAsia="Times New Roman" w:cs="Times New Roman" w:ascii="Times New Roman" w:hAnsi="Times New Roman"/>
          <w:bCs/>
          <w:sz w:val="24"/>
          <w:szCs w:val="24"/>
          <w:lang w:val="uk-UA" w:eastAsia="ru-RU"/>
        </w:rPr>
        <w:t>.</w:t>
      </w:r>
    </w:p>
    <w:p>
      <w:pPr>
        <w:pStyle w:val="Normal"/>
        <w:spacing w:lineRule="auto" w:line="240" w:before="0" w:after="0"/>
        <w:ind w:firstLine="540"/>
        <w:jc w:val="both"/>
        <w:rPr>
          <w:rFonts w:ascii="Times New Roman" w:hAnsi="Times New Roman" w:eastAsia="Times New Roman" w:cs="Times New Roman"/>
          <w:bCs/>
          <w:sz w:val="24"/>
          <w:szCs w:val="24"/>
          <w:lang w:val="uk-UA" w:eastAsia="ru-RU"/>
        </w:rPr>
      </w:pPr>
      <w:r>
        <w:rPr>
          <w:rFonts w:eastAsia="Times New Roman" w:cs="Times New Roman" w:ascii="Times New Roman" w:hAnsi="Times New Roman"/>
          <w:bCs/>
          <w:sz w:val="24"/>
          <w:szCs w:val="24"/>
          <w:lang w:val="uk-UA" w:eastAsia="ru-RU"/>
        </w:rPr>
        <w:t xml:space="preserve">Практичний психолог школи Князь Н.Д. на засіданні методичного об’єднання класних керівників провела цикл семінарів-тренінгів, завдяки яким усі класні керівники мали змогу познайомитись з методикою роботи та матеріалами, які зібрані в кабінеті основ здоров’я з виховання здорового способу життя та </w:t>
      </w:r>
      <w:r>
        <w:rPr>
          <w:rFonts w:eastAsia="Times New Roman" w:cs="Times New Roman" w:ascii="Times New Roman" w:hAnsi="Times New Roman"/>
          <w:b/>
          <w:bCs/>
          <w:sz w:val="24"/>
          <w:szCs w:val="24"/>
          <w:lang w:val="uk-UA" w:eastAsia="ru-RU"/>
        </w:rPr>
        <w:t>профілактики ВІЛ/СНІДу</w:t>
      </w:r>
      <w:r>
        <w:rPr>
          <w:rFonts w:eastAsia="Times New Roman" w:cs="Times New Roman" w:ascii="Times New Roman" w:hAnsi="Times New Roman"/>
          <w:bCs/>
          <w:sz w:val="24"/>
          <w:szCs w:val="24"/>
          <w:lang w:val="uk-UA" w:eastAsia="ru-RU"/>
        </w:rPr>
        <w:t>.</w:t>
      </w:r>
    </w:p>
    <w:p>
      <w:pPr>
        <w:pStyle w:val="Normal"/>
        <w:spacing w:lineRule="auto" w:line="240" w:before="0" w:after="0"/>
        <w:ind w:firstLine="540"/>
        <w:jc w:val="both"/>
        <w:rPr>
          <w:rFonts w:ascii="Times New Roman" w:hAnsi="Times New Roman" w:eastAsia="Times New Roman" w:cs="Times New Roman"/>
          <w:bCs/>
          <w:sz w:val="24"/>
          <w:szCs w:val="24"/>
          <w:lang w:val="uk-UA" w:eastAsia="ru-RU"/>
        </w:rPr>
      </w:pPr>
      <w:r>
        <w:rPr>
          <w:rFonts w:eastAsia="Times New Roman" w:cs="Times New Roman" w:ascii="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p>
    <w:p>
      <w:pPr>
        <w:pStyle w:val="Normal"/>
        <w:spacing w:lineRule="auto" w:line="240" w:before="0" w:after="0"/>
        <w:ind w:firstLine="540"/>
        <w:jc w:val="both"/>
        <w:rPr>
          <w:rFonts w:ascii="Times New Roman" w:hAnsi="Times New Roman" w:eastAsia="Times New Roman" w:cs="Times New Roman"/>
          <w:bCs/>
          <w:sz w:val="24"/>
          <w:szCs w:val="24"/>
          <w:lang w:val="uk-UA" w:eastAsia="ru-RU"/>
        </w:rPr>
      </w:pPr>
      <w:r>
        <w:rPr>
          <w:rFonts w:eastAsia="Times New Roman" w:cs="Times New Roman" w:ascii="Times New Roman" w:hAnsi="Times New Roman"/>
          <w:bCs/>
          <w:sz w:val="24"/>
          <w:szCs w:val="24"/>
          <w:lang w:val="uk-UA" w:eastAsia="ru-RU"/>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p>
    <w:p>
      <w:pPr>
        <w:pStyle w:val="Normal"/>
        <w:spacing w:lineRule="auto" w:line="240" w:before="0" w:after="0"/>
        <w:ind w:firstLine="54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pPr>
        <w:pStyle w:val="Normal"/>
        <w:spacing w:lineRule="auto" w:line="240" w:before="0" w:after="0"/>
        <w:ind w:firstLine="54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Питанн</w:t>
      </w:r>
      <w:r>
        <w:rPr>
          <w:rFonts w:eastAsia="Times New Roman" w:cs="Times New Roman" w:ascii="Times New Roman" w:hAnsi="Times New Roman"/>
          <w:bCs/>
          <w:sz w:val="24"/>
          <w:szCs w:val="24"/>
          <w:lang w:val="uk-UA" w:eastAsia="ru-RU"/>
        </w:rPr>
        <w:t>ю</w:t>
      </w:r>
      <w:r>
        <w:rPr>
          <w:rFonts w:eastAsia="Times New Roman" w:cs="Times New Roman" w:ascii="Times New Roman" w:hAnsi="Times New Roman"/>
          <w:bCs/>
          <w:sz w:val="24"/>
          <w:szCs w:val="24"/>
          <w:lang w:eastAsia="ru-RU"/>
        </w:rPr>
        <w:t xml:space="preserve"> профілактики наркоманії та СНІДу приділяється належна увага і у позакласній роботі школи. У кабінеті біології, </w:t>
      </w:r>
      <w:r>
        <w:rPr>
          <w:rFonts w:eastAsia="Times New Roman" w:cs="Times New Roman" w:ascii="Times New Roman" w:hAnsi="Times New Roman"/>
          <w:bCs/>
          <w:sz w:val="24"/>
          <w:szCs w:val="24"/>
          <w:lang w:val="uk-UA" w:eastAsia="ru-RU"/>
        </w:rPr>
        <w:t>основ здоров</w:t>
      </w: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val="uk-UA" w:eastAsia="ru-RU"/>
        </w:rPr>
        <w:t xml:space="preserve">я, </w:t>
      </w:r>
      <w:r>
        <w:rPr>
          <w:rFonts w:eastAsia="Times New Roman" w:cs="Times New Roman" w:ascii="Times New Roman" w:hAnsi="Times New Roman"/>
          <w:bCs/>
          <w:sz w:val="24"/>
          <w:szCs w:val="24"/>
          <w:lang w:eastAsia="ru-RU"/>
        </w:rPr>
        <w:t>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pPr>
        <w:pStyle w:val="Normal"/>
        <w:spacing w:lineRule="auto" w:line="240" w:before="0" w:after="0"/>
        <w:ind w:firstLine="54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Постійно проводяться заходи, спрямовані на виховання здорового способу життя. </w:t>
      </w:r>
    </w:p>
    <w:p>
      <w:pPr>
        <w:pStyle w:val="Normal"/>
        <w:spacing w:lineRule="auto" w:line="240" w:before="0" w:after="0"/>
        <w:ind w:firstLine="540"/>
        <w:jc w:val="both"/>
        <w:rPr>
          <w:rFonts w:ascii="Times New Roman" w:hAnsi="Times New Roman" w:eastAsia="Times New Roman" w:cs="Times New Roman"/>
          <w:bCs/>
          <w:sz w:val="24"/>
          <w:szCs w:val="24"/>
          <w:lang w:val="uk-UA" w:eastAsia="ru-RU"/>
        </w:rPr>
      </w:pPr>
      <w:r>
        <w:rPr>
          <w:rFonts w:eastAsia="Times New Roman" w:cs="Times New Roman" w:ascii="Times New Roman" w:hAnsi="Times New Roman"/>
          <w:bCs/>
          <w:sz w:val="24"/>
          <w:szCs w:val="24"/>
          <w:lang w:eastAsia="ru-RU"/>
        </w:rPr>
        <w:t>Профілактична робота з попередження наркоманії та СНІДу постійно проводиться і з батьками</w:t>
      </w:r>
      <w:r>
        <w:rPr>
          <w:rFonts w:eastAsia="Times New Roman" w:cs="Times New Roman" w:ascii="Times New Roman" w:hAnsi="Times New Roman"/>
          <w:bCs/>
          <w:sz w:val="24"/>
          <w:szCs w:val="24"/>
          <w:lang w:val="uk-UA" w:eastAsia="ru-RU"/>
        </w:rPr>
        <w:t>.</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виконання Указу Президента України «Про запобігання подальшого поширення </w:t>
      </w:r>
      <w:r>
        <w:rPr>
          <w:rFonts w:eastAsia="Times New Roman" w:cs="Times New Roman" w:ascii="Times New Roman" w:hAnsi="Times New Roman"/>
          <w:sz w:val="24"/>
          <w:szCs w:val="24"/>
          <w:lang w:val="uk-UA" w:eastAsia="ru-RU"/>
        </w:rPr>
        <w:t>ВІЛ/</w:t>
      </w:r>
      <w:r>
        <w:rPr>
          <w:rFonts w:eastAsia="Times New Roman" w:cs="Times New Roman" w:ascii="Times New Roman" w:hAnsi="Times New Roman"/>
          <w:sz w:val="24"/>
          <w:szCs w:val="24"/>
          <w:lang w:eastAsia="ru-RU"/>
        </w:rPr>
        <w:t xml:space="preserve"> СНІДу в Україні» в школі були розроблені і затвердженні заходи з антиснідової пропаганди.</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 xml:space="preserve">У грудні  2023/2024 н.р.   </w:t>
      </w:r>
      <w:r>
        <w:rPr>
          <w:rFonts w:eastAsia="Times New Roman" w:cs="Times New Roman" w:ascii="Times New Roman" w:hAnsi="Times New Roman"/>
          <w:sz w:val="24"/>
          <w:szCs w:val="24"/>
          <w:lang w:eastAsia="ru-RU"/>
        </w:rPr>
        <w:t>класні керівники провели зі своми вихованцями цикл бесід з попередження захворювання на СНІД за віковими групами:</w:t>
      </w:r>
    </w:p>
    <w:p>
      <w:pPr>
        <w:pStyle w:val="Normal"/>
        <w:spacing w:lineRule="auto" w:line="240" w:before="0" w:after="0"/>
        <w:ind w:firstLine="36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4-5 класи</w:t>
      </w:r>
    </w:p>
    <w:p>
      <w:pPr>
        <w:pStyle w:val="Normal"/>
        <w:numPr>
          <w:ilvl w:val="0"/>
          <w:numId w:val="27"/>
        </w:numPr>
        <w:spacing w:lineRule="auto" w:line="240" w:before="0" w:after="0"/>
        <w:ind w:firstLine="41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Небезпека захворіти на СНІД для твоїх друзів, родичів і тебе.</w:t>
      </w:r>
    </w:p>
    <w:p>
      <w:pPr>
        <w:pStyle w:val="Normal"/>
        <w:spacing w:lineRule="auto" w:line="240" w:before="0" w:after="0"/>
        <w:ind w:firstLine="36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6-8 класи</w:t>
      </w:r>
    </w:p>
    <w:p>
      <w:pPr>
        <w:pStyle w:val="Normal"/>
        <w:numPr>
          <w:ilvl w:val="0"/>
          <w:numId w:val="27"/>
        </w:numPr>
        <w:spacing w:lineRule="auto" w:line="240" w:before="0" w:after="0"/>
        <w:ind w:firstLine="41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СНІД: способи зараження, шл</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хи передачі, ознаки</w:t>
      </w:r>
    </w:p>
    <w:p>
      <w:pPr>
        <w:pStyle w:val="Normal"/>
        <w:numPr>
          <w:ilvl w:val="0"/>
          <w:numId w:val="27"/>
        </w:numPr>
        <w:spacing w:lineRule="auto" w:line="240" w:before="0" w:after="0"/>
        <w:ind w:firstLine="41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Небезпека захворіти на СНІД;</w:t>
      </w:r>
    </w:p>
    <w:p>
      <w:pPr>
        <w:pStyle w:val="Normal"/>
        <w:numPr>
          <w:ilvl w:val="0"/>
          <w:numId w:val="27"/>
        </w:numPr>
        <w:spacing w:lineRule="auto" w:line="240" w:before="0" w:after="0"/>
        <w:ind w:firstLine="41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Вірус імунодефіциту людини (ВІЛ) ,його вплив на організм людини.</w:t>
      </w:r>
    </w:p>
    <w:p>
      <w:pPr>
        <w:pStyle w:val="Normal"/>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9-11 класи</w:t>
      </w:r>
    </w:p>
    <w:p>
      <w:pPr>
        <w:pStyle w:val="Normal"/>
        <w:numPr>
          <w:ilvl w:val="0"/>
          <w:numId w:val="28"/>
        </w:numPr>
        <w:tabs>
          <w:tab w:val="clear" w:pos="708"/>
          <w:tab w:val="left" w:pos="1418" w:leader="none"/>
        </w:tabs>
        <w:spacing w:lineRule="auto" w:line="240" w:before="0" w:after="0"/>
        <w:ind w:left="162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Випадкові зв’язки;</w:t>
      </w:r>
    </w:p>
    <w:p>
      <w:pPr>
        <w:pStyle w:val="Normal"/>
        <w:numPr>
          <w:ilvl w:val="0"/>
          <w:numId w:val="28"/>
        </w:numPr>
        <w:tabs>
          <w:tab w:val="clear" w:pos="708"/>
          <w:tab w:val="left" w:pos="1418" w:leader="none"/>
        </w:tabs>
        <w:spacing w:lineRule="auto" w:line="240" w:before="0" w:after="0"/>
        <w:ind w:left="162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Шляхи попередження ВІЛ інфікування : соціальні, психологічні, медичні, гігієнічні;</w:t>
      </w:r>
    </w:p>
    <w:p>
      <w:pPr>
        <w:pStyle w:val="Normal"/>
        <w:numPr>
          <w:ilvl w:val="0"/>
          <w:numId w:val="28"/>
        </w:numPr>
        <w:tabs>
          <w:tab w:val="clear" w:pos="708"/>
          <w:tab w:val="left" w:pos="1418" w:leader="none"/>
        </w:tabs>
        <w:spacing w:lineRule="auto" w:line="240" w:before="0" w:after="0"/>
        <w:ind w:left="162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Будова ВІЛ та його властивості (руйнування клітин імунної системи людини вірусом);</w:t>
      </w:r>
    </w:p>
    <w:p>
      <w:pPr>
        <w:pStyle w:val="Normal"/>
        <w:numPr>
          <w:ilvl w:val="0"/>
          <w:numId w:val="28"/>
        </w:numPr>
        <w:tabs>
          <w:tab w:val="clear" w:pos="708"/>
          <w:tab w:val="left" w:pos="1418" w:leader="none"/>
        </w:tabs>
        <w:spacing w:lineRule="auto" w:line="240" w:before="0" w:after="0"/>
        <w:ind w:left="162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ВІЛ/СНІД : міфи та реальність.</w:t>
      </w:r>
    </w:p>
    <w:p>
      <w:pPr>
        <w:pStyle w:val="Normal"/>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В школі працює програма по ліквідації </w:t>
      </w:r>
      <w:r>
        <w:rPr>
          <w:rFonts w:eastAsia="Times New Roman" w:cs="Times New Roman" w:ascii="Times New Roman" w:hAnsi="Times New Roman"/>
          <w:b/>
          <w:sz w:val="24"/>
          <w:szCs w:val="24"/>
          <w:lang w:val="uk-UA" w:eastAsia="ru-RU"/>
        </w:rPr>
        <w:t>безпритульності і бездоглядності</w:t>
      </w:r>
      <w:r>
        <w:rPr>
          <w:rFonts w:eastAsia="Times New Roman" w:cs="Times New Roman" w:ascii="Times New Roman" w:hAnsi="Times New Roman"/>
          <w:sz w:val="24"/>
          <w:szCs w:val="24"/>
          <w:lang w:val="uk-UA" w:eastAsia="ru-RU"/>
        </w:rPr>
        <w:t xml:space="preserve"> .</w:t>
      </w:r>
    </w:p>
    <w:p>
      <w:pPr>
        <w:pStyle w:val="Normal"/>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Заходи ліквідації безпритульності і бездоглядності дітей передбачені річним планом роботи школи та планом роботи з дезадаптованими дітьми.</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школі створено банк даних на цих дітей</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картки особистого обліку, акт</w:t>
      </w:r>
      <w:r>
        <w:rPr>
          <w:rFonts w:eastAsia="Times New Roman" w:cs="Times New Roman" w:ascii="Times New Roman" w:hAnsi="Times New Roman"/>
          <w:sz w:val="24"/>
          <w:szCs w:val="24"/>
          <w:lang w:val="uk-UA" w:eastAsia="ru-RU"/>
        </w:rPr>
        <w:t>и</w:t>
      </w:r>
      <w:r>
        <w:rPr>
          <w:rFonts w:eastAsia="Times New Roman" w:cs="Times New Roman" w:ascii="Times New Roman" w:hAnsi="Times New Roman"/>
          <w:sz w:val="24"/>
          <w:szCs w:val="24"/>
          <w:lang w:eastAsia="ru-RU"/>
        </w:rPr>
        <w:t xml:space="preserve"> обстеження побутових умов, психолого – педагогічна характеристика. Кожен класний керівник веде щоденник психолого – педагогічних спостережень, де </w:t>
      </w:r>
      <w:r>
        <w:rPr>
          <w:rFonts w:eastAsia="Times New Roman" w:cs="Times New Roman" w:ascii="Times New Roman" w:hAnsi="Times New Roman"/>
          <w:sz w:val="24"/>
          <w:szCs w:val="24"/>
          <w:lang w:val="uk-UA" w:eastAsia="ru-RU"/>
        </w:rPr>
        <w:t>фіксує спостереження за</w:t>
      </w:r>
      <w:r>
        <w:rPr>
          <w:rFonts w:eastAsia="Times New Roman" w:cs="Times New Roman" w:ascii="Times New Roman" w:hAnsi="Times New Roman"/>
          <w:sz w:val="24"/>
          <w:szCs w:val="24"/>
          <w:lang w:eastAsia="ru-RU"/>
        </w:rPr>
        <w:t xml:space="preserve"> поведінк</w:t>
      </w:r>
      <w:r>
        <w:rPr>
          <w:rFonts w:eastAsia="Times New Roman" w:cs="Times New Roman" w:ascii="Times New Roman" w:hAnsi="Times New Roman"/>
          <w:sz w:val="24"/>
          <w:szCs w:val="24"/>
          <w:lang w:val="uk-UA" w:eastAsia="ru-RU"/>
        </w:rPr>
        <w:t>ою</w:t>
      </w:r>
      <w:r>
        <w:rPr>
          <w:rFonts w:eastAsia="Times New Roman" w:cs="Times New Roman" w:ascii="Times New Roman" w:hAnsi="Times New Roman"/>
          <w:sz w:val="24"/>
          <w:szCs w:val="24"/>
          <w:lang w:eastAsia="ru-RU"/>
        </w:rPr>
        <w:t xml:space="preserve"> цих учнів, вплив на них їхніх батьків, </w:t>
      </w:r>
      <w:r>
        <w:rPr>
          <w:rFonts w:eastAsia="Times New Roman" w:cs="Times New Roman" w:ascii="Times New Roman" w:hAnsi="Times New Roman"/>
          <w:sz w:val="24"/>
          <w:szCs w:val="24"/>
          <w:lang w:val="uk-UA" w:eastAsia="ru-RU"/>
        </w:rPr>
        <w:t>захоплення</w:t>
      </w:r>
      <w:r>
        <w:rPr>
          <w:rFonts w:eastAsia="Times New Roman" w:cs="Times New Roman" w:ascii="Times New Roman" w:hAnsi="Times New Roman"/>
          <w:sz w:val="24"/>
          <w:szCs w:val="24"/>
          <w:lang w:eastAsia="ru-RU"/>
        </w:rPr>
        <w:t xml:space="preserve"> і нахили підлітків.</w:t>
      </w:r>
    </w:p>
    <w:p>
      <w:pPr>
        <w:pStyle w:val="Normal"/>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Окремо з батьками дітей, що потребують посиленої педагогічної уваги, працює громадський інспектор з охорони дитинства, призначений наказом по школі з числа педагогічних працівників</w:t>
      </w:r>
      <w:r>
        <w:rPr>
          <w:rFonts w:eastAsia="Times New Roman" w:cs="Times New Roman" w:ascii="Times New Roman" w:hAnsi="Times New Roman"/>
          <w:sz w:val="24"/>
          <w:szCs w:val="24"/>
          <w:lang w:val="uk-UA" w:eastAsia="ru-RU"/>
        </w:rPr>
        <w:t xml:space="preserve"> .</w:t>
      </w:r>
    </w:p>
    <w:p>
      <w:pPr>
        <w:pStyle w:val="Normal"/>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pPr>
        <w:pStyle w:val="Normal"/>
        <w:widowControl w:val="false"/>
        <w:shd w:val="clear" w:color="auto" w:fill="FFFFFF"/>
        <w:tabs>
          <w:tab w:val="clear" w:pos="708"/>
          <w:tab w:val="left" w:pos="744" w:leader="none"/>
        </w:tabs>
        <w:spacing w:lineRule="auto" w:line="240" w:before="0" w:after="0"/>
        <w:ind w:firstLine="72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Для учнів з питань взаємоповаги в сім'ях</w:t>
      </w:r>
      <w:r>
        <w:rPr>
          <w:rFonts w:eastAsia="Times New Roman" w:cs="Times New Roman" w:ascii="Times New Roman" w:hAnsi="Times New Roman"/>
          <w:sz w:val="24"/>
          <w:szCs w:val="24"/>
          <w:lang w:eastAsia="ru-RU"/>
        </w:rPr>
        <w:t>,</w:t>
      </w:r>
      <w:r>
        <w:rPr>
          <w:rFonts w:eastAsia="Times New Roman" w:cs="Times New Roman" w:ascii="Times New Roman" w:hAnsi="Times New Roman"/>
          <w:spacing w:val="-1"/>
          <w:sz w:val="24"/>
          <w:szCs w:val="24"/>
          <w:lang w:val="uk-UA" w:eastAsia="ru-RU"/>
        </w:rPr>
        <w:t xml:space="preserve"> стосунків з батьками, вчителями, ровесниками н</w:t>
      </w:r>
      <w:r>
        <w:rPr>
          <w:rFonts w:eastAsia="Times New Roman" w:cs="Times New Roman" w:ascii="Times New Roman" w:hAnsi="Times New Roman"/>
          <w:sz w:val="24"/>
          <w:szCs w:val="24"/>
          <w:lang w:val="uk-UA" w:eastAsia="ru-RU"/>
        </w:rPr>
        <w:t>адаються індивідуальні консультації</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 xml:space="preserve"> проводяться бесіди.</w:t>
      </w:r>
    </w:p>
    <w:p>
      <w:pPr>
        <w:pStyle w:val="Normal"/>
        <w:shd w:val="clear" w:color="auto" w:fill="FFFFFF"/>
        <w:spacing w:lineRule="auto" w:line="240" w:before="0" w:after="0"/>
        <w:textAlignment w:val="baseline"/>
        <w:rPr>
          <w:rFonts w:ascii="Arial" w:hAnsi="Arial" w:eastAsia="Times New Roman" w:cs="Arial"/>
          <w:color w:val="000000"/>
          <w:sz w:val="24"/>
          <w:szCs w:val="24"/>
          <w:lang w:val="uk-UA" w:eastAsia="ru-RU"/>
        </w:rPr>
      </w:pPr>
      <w:r>
        <w:rPr>
          <w:rFonts w:eastAsia="Times New Roman" w:cs="Arial" w:ascii="Arial" w:hAnsi="Arial"/>
          <w:color w:val="000000"/>
          <w:sz w:val="24"/>
          <w:szCs w:val="24"/>
          <w:lang w:val="uk-UA" w:eastAsia="ru-RU"/>
        </w:rPr>
      </w:r>
    </w:p>
    <w:p>
      <w:pPr>
        <w:pStyle w:val="Normal"/>
        <w:shd w:val="clear" w:color="auto" w:fill="FFFFFF"/>
        <w:spacing w:lineRule="auto" w:line="240" w:before="0" w:after="0"/>
        <w:jc w:val="center"/>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val="uk-UA" w:eastAsia="ru-RU"/>
        </w:rPr>
        <w:t>Наявність та дієвість веб – сайту</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Сайт навчального закладу - це джерело офіційної інформації про навчальний заклад та роботу педагогічного колективу. Сайт школи – універсальний і ефективний засіб, який дозволяє задовольнити інформаційні потреби всіх суб’єктів освітнього процесу. При цьому функції сайту набагато ширше просто інформування, вони включають освітні та виховні завдання, комунікативні та організаційні функції.</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Сайт школи </w:t>
      </w:r>
      <w:r>
        <w:rPr>
          <w:rFonts w:eastAsia="Times New Roman" w:cs="Times New Roman" w:ascii="Times New Roman" w:hAnsi="Times New Roman"/>
          <w:color w:val="000000"/>
          <w:sz w:val="24"/>
          <w:szCs w:val="24"/>
          <w:lang w:val="uk-UA" w:eastAsia="ru-RU"/>
        </w:rPr>
        <w:t>ЗЗСО</w:t>
      </w:r>
      <w:r>
        <w:rPr>
          <w:rFonts w:eastAsia="Times New Roman" w:cs="Times New Roman" w:ascii="Times New Roman" w:hAnsi="Times New Roman"/>
          <w:color w:val="000000"/>
          <w:sz w:val="24"/>
          <w:szCs w:val="24"/>
          <w:lang w:eastAsia="ru-RU"/>
        </w:rPr>
        <w:t> створено у 201</w:t>
      </w:r>
      <w:r>
        <w:rPr>
          <w:rFonts w:eastAsia="Times New Roman" w:cs="Times New Roman" w:ascii="Times New Roman" w:hAnsi="Times New Roman"/>
          <w:color w:val="000000"/>
          <w:sz w:val="24"/>
          <w:szCs w:val="24"/>
          <w:lang w:val="uk-UA" w:eastAsia="ru-RU"/>
        </w:rPr>
        <w:t>2</w:t>
      </w:r>
      <w:r>
        <w:rPr>
          <w:rFonts w:eastAsia="Times New Roman" w:cs="Times New Roman" w:ascii="Times New Roman" w:hAnsi="Times New Roman"/>
          <w:color w:val="000000"/>
          <w:sz w:val="24"/>
          <w:szCs w:val="24"/>
          <w:lang w:eastAsia="ru-RU"/>
        </w:rPr>
        <w:t> році, розробником його ста</w:t>
      </w:r>
      <w:r>
        <w:rPr>
          <w:rFonts w:eastAsia="Times New Roman" w:cs="Times New Roman" w:ascii="Times New Roman" w:hAnsi="Times New Roman"/>
          <w:color w:val="000000"/>
          <w:sz w:val="24"/>
          <w:szCs w:val="24"/>
          <w:lang w:val="uk-UA" w:eastAsia="ru-RU"/>
        </w:rPr>
        <w:t xml:space="preserve">в </w:t>
      </w:r>
      <w:r>
        <w:rPr>
          <w:rFonts w:eastAsia="Times New Roman" w:cs="Times New Roman" w:ascii="Times New Roman" w:hAnsi="Times New Roman"/>
          <w:color w:val="000000"/>
          <w:sz w:val="24"/>
          <w:szCs w:val="24"/>
          <w:lang w:eastAsia="ru-RU"/>
        </w:rPr>
        <w:t>вчитель </w:t>
      </w:r>
      <w:r>
        <w:rPr>
          <w:rFonts w:eastAsia="Times New Roman" w:cs="Times New Roman" w:ascii="Times New Roman" w:hAnsi="Times New Roman"/>
          <w:color w:val="000000"/>
          <w:sz w:val="24"/>
          <w:szCs w:val="24"/>
          <w:lang w:val="uk-UA" w:eastAsia="ru-RU"/>
        </w:rPr>
        <w:t xml:space="preserve"> інформатики Колотайло І. І.</w:t>
      </w:r>
    </w:p>
    <w:p>
      <w:pPr>
        <w:pStyle w:val="Normal"/>
        <w:shd w:val="clear" w:color="auto" w:fill="FFFFFF"/>
        <w:spacing w:lineRule="auto" w:line="240" w:before="0" w:after="0"/>
        <w:textAlignment w:val="baseline"/>
        <w:rPr>
          <w:rFonts w:ascii="Times New Roman" w:hAnsi="Times New Roman" w:eastAsia="Times New Roman" w:cs="Times New Roman"/>
          <w:color w:val="0000FF"/>
          <w:sz w:val="24"/>
          <w:szCs w:val="24"/>
          <w:u w:val="single"/>
          <w:lang w:eastAsia="ru-RU"/>
        </w:rPr>
      </w:pPr>
      <w:r>
        <w:rPr>
          <w:rFonts w:eastAsia="Times New Roman" w:cs="Times New Roman" w:ascii="Times New Roman" w:hAnsi="Times New Roman"/>
          <w:color w:val="000000"/>
          <w:sz w:val="24"/>
          <w:szCs w:val="24"/>
          <w:lang w:eastAsia="ru-RU"/>
        </w:rPr>
        <w:t>Адреса сайту: </w:t>
      </w:r>
      <w:hyperlink r:id="rId6" w:tgtFrame="_blank">
        <w:r>
          <w:rPr>
            <w:rFonts w:eastAsia="Calibri" w:cs="Times New Roman" w:ascii="Times New Roman" w:hAnsi="Times New Roman"/>
            <w:sz w:val="24"/>
            <w:szCs w:val="24"/>
            <w:lang w:val="uk-UA"/>
          </w:rPr>
          <w:t xml:space="preserve"> </w:t>
        </w:r>
      </w:hyperlink>
      <w:hyperlink r:id="rId7">
        <w:r>
          <w:rPr>
            <w:rFonts w:eastAsia="Calibri" w:cs="Times New Roman" w:ascii="Times New Roman" w:hAnsi="Times New Roman"/>
            <w:color w:val="auto"/>
            <w:sz w:val="24"/>
            <w:szCs w:val="24"/>
            <w:lang w:val="uk-UA"/>
          </w:rPr>
          <w:t>https://sites.google.com/site/tovtryzosh/</w:t>
        </w:r>
      </w:hyperlink>
      <w:r>
        <w:rPr>
          <w:rFonts w:eastAsia="Calibri" w:cs="Times New Roman" w:ascii="Times New Roman" w:hAnsi="Times New Roman"/>
          <w:sz w:val="24"/>
          <w:szCs w:val="24"/>
          <w:lang w:val="uk-UA"/>
        </w:rPr>
        <w:t xml:space="preserve"> На даний час навчальний заклад працює на іншій платформі</w:t>
      </w:r>
      <w:r>
        <w:rPr>
          <w:lang w:val="uk-UA"/>
        </w:rPr>
        <w:t xml:space="preserve"> </w:t>
      </w:r>
      <w:r>
        <w:rPr>
          <w:color w:val="0000FF"/>
          <w:lang w:val="uk-UA"/>
        </w:rPr>
        <w:t xml:space="preserve">: </w:t>
      </w:r>
      <w:r>
        <w:rPr>
          <w:color w:val="0000FF"/>
        </w:rPr>
        <w:t xml:space="preserve"> </w:t>
      </w:r>
      <w:r>
        <w:rPr>
          <w:rFonts w:eastAsia="Calibri" w:cs="Times New Roman" w:ascii="Times New Roman" w:hAnsi="Times New Roman"/>
          <w:color w:val="0000FF"/>
          <w:sz w:val="24"/>
          <w:szCs w:val="24"/>
          <w:u w:val="single"/>
          <w:lang w:val="uk-UA"/>
        </w:rPr>
        <w:t>https://</w:t>
      </w:r>
      <w:r>
        <w:rPr>
          <w:color w:val="0000FF"/>
          <w:u w:val="single"/>
          <w:lang w:val="uk-UA"/>
        </w:rPr>
        <w:t xml:space="preserve"> </w:t>
      </w:r>
      <w:r>
        <w:rPr>
          <w:rFonts w:eastAsia="Calibri" w:cs="Times New Roman" w:ascii="Times New Roman" w:hAnsi="Times New Roman"/>
          <w:color w:val="0000FF"/>
          <w:sz w:val="24"/>
          <w:szCs w:val="24"/>
          <w:u w:val="single"/>
          <w:lang w:val="uk-UA"/>
        </w:rPr>
        <w:t>tovtry.</w:t>
      </w:r>
      <w:r>
        <w:rPr>
          <w:rFonts w:eastAsia="Calibri" w:cs="Times New Roman" w:ascii="Times New Roman" w:hAnsi="Times New Roman"/>
          <w:color w:val="0000FF"/>
          <w:sz w:val="24"/>
          <w:szCs w:val="24"/>
          <w:u w:val="single"/>
          <w:lang w:val="en-US"/>
        </w:rPr>
        <w:t>eddy</w:t>
      </w:r>
      <w:r>
        <w:rPr>
          <w:rFonts w:eastAsia="Calibri" w:cs="Times New Roman" w:ascii="Times New Roman" w:hAnsi="Times New Roman"/>
          <w:color w:val="0000FF"/>
          <w:sz w:val="24"/>
          <w:szCs w:val="24"/>
          <w:u w:val="single"/>
        </w:rPr>
        <w:t>/</w:t>
      </w:r>
      <w:r>
        <w:rPr>
          <w:rFonts w:eastAsia="Calibri" w:cs="Times New Roman" w:ascii="Times New Roman" w:hAnsi="Times New Roman"/>
          <w:color w:val="0000FF"/>
          <w:sz w:val="24"/>
          <w:szCs w:val="24"/>
          <w:u w:val="single"/>
          <w:lang w:val="en-US"/>
        </w:rPr>
        <w:t>school</w:t>
      </w:r>
      <w:r>
        <w:rPr>
          <w:rFonts w:eastAsia="Calibri" w:cs="Times New Roman" w:ascii="Times New Roman" w:hAnsi="Times New Roman"/>
          <w:color w:val="0000FF"/>
          <w:sz w:val="24"/>
          <w:szCs w:val="24"/>
          <w:u w:val="single"/>
        </w:rPr>
        <w:t>/</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uk-UA" w:eastAsia="ru-RU"/>
        </w:rPr>
        <w:t>Згідно ст. 30 «Прозорість та інформаційна відкритість закладу освіти» ЗУ «Про освіту» на шкільному веб-сайті розміщена наступна інформація:</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статут;</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ліцензія на впровадження освітньої діяльності;</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інформація про адміністрацію закладу;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кадровий склад;</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uk-UA" w:eastAsia="ru-RU"/>
        </w:rPr>
        <w:t>освітні програми;</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територія обслуговування;</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кількість здобувачів освіти;</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мова освітнього процесу;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вакансії;</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матеріально-технічне забезпечення;</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результати моніторингу яккості освіти;</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умови доступності закладу;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річний звіт про діяльность закладу;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правила прийому;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правила поведінки здобувачів освіти;</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план заходів, спрямований на запобігання та протидію боулінгу в закладі;</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порядок подання та розгляду заяв про випадки боулінгу;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порядок реагування на доведені випадки булінгу;</w:t>
      </w:r>
    </w:p>
    <w:p>
      <w:pPr>
        <w:pStyle w:val="Normal"/>
        <w:numPr>
          <w:ilvl w:val="0"/>
          <w:numId w:val="24"/>
        </w:numPr>
        <w:shd w:val="clear" w:color="auto" w:fill="FFFFFF"/>
        <w:spacing w:lineRule="auto" w:line="240" w:before="0" w:after="0"/>
        <w:ind w:left="0" w:hanging="36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кошторис і фінансовий звіт.</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Проблеми: сайт на безкоштовній платформи, немає домену. Відповідальний за роботу сайту не отримує за роботу кошти. Все на добровільних засадах і у вільний від роботи час. Тому іноді інформація для відкритого доступу розміщується довше ніж через 10 днів з дня її затвердження чи внесення до неї змін.</w:t>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uppressAutoHyphens w:val="true"/>
        <w:spacing w:lineRule="auto" w:line="240" w:before="0" w:after="0"/>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Про підсумки виховної роботи</w:t>
      </w:r>
    </w:p>
    <w:p>
      <w:pPr>
        <w:pStyle w:val="Normal"/>
        <w:suppressAutoHyphens w:val="true"/>
        <w:spacing w:lineRule="auto" w:line="240" w:before="0" w:after="0"/>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за 2023/2024 навчальний рік</w:t>
      </w:r>
    </w:p>
    <w:p>
      <w:pPr>
        <w:pStyle w:val="Normal"/>
        <w:shd w:val="clear" w:color="auto" w:fill="FFFFFF"/>
        <w:suppressAutoHyphens w:val="true"/>
        <w:spacing w:lineRule="auto" w:line="36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shd w:fill="FFFFFF" w:val="clear"/>
          <w:lang w:val="uk-UA" w:eastAsia="ru-RU"/>
        </w:rPr>
        <w:t xml:space="preserve">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Мета</w:t>
      </w:r>
      <w:r>
        <w:rPr>
          <w:rFonts w:eastAsia="Times New Roman" w:cs="Times New Roman" w:ascii="Times New Roman" w:hAnsi="Times New Roman"/>
          <w:sz w:val="24"/>
          <w:szCs w:val="24"/>
          <w:shd w:fill="FFFFFF" w:val="clear"/>
          <w:lang w:eastAsia="ru-RU"/>
        </w:rPr>
        <w:t xml:space="preserve"> систем</w:t>
      </w:r>
      <w:r>
        <w:rPr>
          <w:rFonts w:eastAsia="Times New Roman" w:cs="Times New Roman" w:ascii="Times New Roman" w:hAnsi="Times New Roman"/>
          <w:sz w:val="24"/>
          <w:szCs w:val="24"/>
          <w:shd w:fill="FFFFFF" w:val="clear"/>
          <w:lang w:val="uk-UA" w:eastAsia="ru-RU"/>
        </w:rPr>
        <w:t>и</w:t>
      </w:r>
      <w:r>
        <w:rPr>
          <w:rFonts w:eastAsia="Times New Roman" w:cs="Times New Roman" w:ascii="Times New Roman" w:hAnsi="Times New Roman"/>
          <w:sz w:val="24"/>
          <w:szCs w:val="24"/>
          <w:shd w:fill="FFFFFF" w:val="clear"/>
          <w:lang w:eastAsia="ru-RU"/>
        </w:rPr>
        <w:t xml:space="preserve"> виховання в</w:t>
      </w:r>
      <w:r>
        <w:rPr>
          <w:rFonts w:eastAsia="Times New Roman" w:cs="Times New Roman" w:ascii="Times New Roman" w:hAnsi="Times New Roman"/>
          <w:sz w:val="24"/>
          <w:szCs w:val="24"/>
          <w:shd w:fill="FFFFFF" w:val="clear"/>
          <w:lang w:val="uk-UA" w:eastAsia="ru-RU"/>
        </w:rPr>
        <w:t xml:space="preserve"> навчальному закладі полягала в  </w:t>
      </w:r>
      <w:r>
        <w:rPr>
          <w:rFonts w:eastAsia="Times New Roman" w:cs="Times New Roman" w:ascii="Times New Roman" w:hAnsi="Times New Roman"/>
          <w:sz w:val="24"/>
          <w:szCs w:val="24"/>
          <w:shd w:fill="FFFFFF" w:val="clear"/>
          <w:lang w:eastAsia="ru-RU"/>
        </w:rPr>
        <w:t>допомо</w:t>
      </w:r>
      <w:r>
        <w:rPr>
          <w:rFonts w:eastAsia="Times New Roman" w:cs="Times New Roman" w:ascii="Times New Roman" w:hAnsi="Times New Roman"/>
          <w:sz w:val="24"/>
          <w:szCs w:val="24"/>
          <w:shd w:fill="FFFFFF" w:val="clear"/>
          <w:lang w:val="uk-UA" w:eastAsia="ru-RU"/>
        </w:rPr>
        <w:t>зі здобувачам освіти</w:t>
      </w:r>
      <w:r>
        <w:rPr>
          <w:rFonts w:eastAsia="Times New Roman" w:cs="Times New Roman" w:ascii="Times New Roman" w:hAnsi="Times New Roman"/>
          <w:sz w:val="24"/>
          <w:szCs w:val="24"/>
          <w:shd w:fill="FFFFFF" w:val="clear"/>
          <w:lang w:eastAsia="ru-RU"/>
        </w:rPr>
        <w:t xml:space="preserve"> стати самодостат</w:t>
      </w:r>
      <w:r>
        <w:rPr>
          <w:rFonts w:eastAsia="Times New Roman" w:cs="Times New Roman" w:ascii="Times New Roman" w:hAnsi="Times New Roman"/>
          <w:sz w:val="24"/>
          <w:szCs w:val="24"/>
          <w:shd w:fill="FFFFFF" w:val="clear"/>
          <w:lang w:val="uk-UA" w:eastAsia="ru-RU"/>
        </w:rPr>
        <w:t>німи</w:t>
      </w:r>
      <w:r>
        <w:rPr>
          <w:rFonts w:eastAsia="Times New Roman" w:cs="Times New Roman" w:ascii="Times New Roman" w:hAnsi="Times New Roman"/>
          <w:sz w:val="24"/>
          <w:szCs w:val="24"/>
          <w:shd w:fill="FFFFFF" w:val="clear"/>
          <w:lang w:eastAsia="ru-RU"/>
        </w:rPr>
        <w:t>, всебічно</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розвинен</w:t>
      </w:r>
      <w:r>
        <w:rPr>
          <w:rFonts w:eastAsia="Times New Roman" w:cs="Times New Roman" w:ascii="Times New Roman" w:hAnsi="Times New Roman"/>
          <w:sz w:val="24"/>
          <w:szCs w:val="24"/>
          <w:shd w:fill="FFFFFF" w:val="clear"/>
          <w:lang w:val="uk-UA" w:eastAsia="ru-RU"/>
        </w:rPr>
        <w:t>ими</w:t>
      </w:r>
      <w:r>
        <w:rPr>
          <w:rFonts w:eastAsia="Times New Roman" w:cs="Times New Roman" w:ascii="Times New Roman" w:hAnsi="Times New Roman"/>
          <w:sz w:val="24"/>
          <w:szCs w:val="24"/>
          <w:shd w:fill="FFFFFF" w:val="clear"/>
          <w:lang w:eastAsia="ru-RU"/>
        </w:rPr>
        <w:t>, соціально актив</w:t>
      </w:r>
      <w:r>
        <w:rPr>
          <w:rFonts w:eastAsia="Times New Roman" w:cs="Times New Roman" w:ascii="Times New Roman" w:hAnsi="Times New Roman"/>
          <w:sz w:val="24"/>
          <w:szCs w:val="24"/>
          <w:shd w:fill="FFFFFF" w:val="clear"/>
          <w:lang w:val="uk-UA" w:eastAsia="ru-RU"/>
        </w:rPr>
        <w:t>ними</w:t>
      </w:r>
      <w:r>
        <w:rPr>
          <w:rFonts w:eastAsia="Times New Roman" w:cs="Times New Roman" w:ascii="Times New Roman" w:hAnsi="Times New Roman"/>
          <w:sz w:val="24"/>
          <w:szCs w:val="24"/>
          <w:shd w:fill="FFFFFF" w:val="clear"/>
          <w:lang w:eastAsia="ru-RU"/>
        </w:rPr>
        <w:t xml:space="preserve"> </w:t>
      </w:r>
      <w:r>
        <w:rPr>
          <w:rFonts w:eastAsia="Times New Roman" w:cs="Times New Roman" w:ascii="Times New Roman" w:hAnsi="Times New Roman"/>
          <w:sz w:val="24"/>
          <w:szCs w:val="24"/>
          <w:shd w:fill="FFFFFF" w:val="clear"/>
          <w:lang w:val="uk-UA" w:eastAsia="ru-RU"/>
        </w:rPr>
        <w:t>особистостями</w:t>
      </w:r>
      <w:r>
        <w:rPr>
          <w:rFonts w:eastAsia="Times New Roman" w:cs="Times New Roman" w:ascii="Times New Roman" w:hAnsi="Times New Roman"/>
          <w:sz w:val="24"/>
          <w:szCs w:val="24"/>
          <w:shd w:fill="FFFFFF" w:val="clear"/>
          <w:lang w:eastAsia="ru-RU"/>
        </w:rPr>
        <w:t>. Завдяки</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цьому система виховної</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роботи в школі</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сприяла</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мотивації до саморозвитку, самореалізації</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всіх</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учасників</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освітнього</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eastAsia="ru-RU"/>
        </w:rPr>
        <w:t>процесу.</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Зміни економічної та політичної ситуації в Україні, докорінне оновлення системи освіти ставлять завдання виховання в розряд пріоритетних. Удосконалення навчально-виховного процесу в школі пов’язане з необхідністю модернізації, вдосконалення науково – методичної роботи, яка виконує роль з’єднуючої ланки між діяльністю педагогічного колективу і державною системою освіти, спрямована на успішне вирішення складних завдань навчання та виховання учнів. Виховання і навчання – нероздільний педагогічний процес у двох взаємопов’язаних аспектах. По – перше, це – педагогічний вплив школи, сім’ї, колективу дітей в урочній і позаурочній діяльності; а по – друге, це – готовність учня сприйняти цей вплив, а вчителя, батьків – здійснити його.</w:t>
      </w:r>
    </w:p>
    <w:p>
      <w:pPr>
        <w:pStyle w:val="Normal"/>
        <w:suppressAutoHyphens w:val="true"/>
        <w:spacing w:lineRule="auto" w:line="240" w:before="0" w:after="0"/>
        <w:ind w:firstLine="360"/>
        <w:jc w:val="both"/>
        <w:rPr>
          <w:rFonts w:ascii="Times New Roman" w:hAnsi="Times New Roman" w:eastAsia="Times New Roman" w:cs="Times New Roman"/>
          <w:sz w:val="24"/>
          <w:szCs w:val="24"/>
          <w:lang w:val="uk-UA" w:eastAsia="ru-RU"/>
        </w:rPr>
      </w:pPr>
      <w:r>
        <w:rPr>
          <w:rFonts w:eastAsia="Calibri" w:cs="Times New Roman" w:ascii="Times New Roman" w:hAnsi="Times New Roman"/>
          <w:sz w:val="24"/>
          <w:szCs w:val="24"/>
          <w:shd w:fill="FFFFFF" w:val="clear"/>
          <w:lang w:val="uk-UA"/>
        </w:rPr>
        <w:t>В період  воєнного стану в Україні особливо важливим  є патріотичне виховання, виховання особистості, яка любить Україну, українську мову, шанує звичаї і традиції, горда героями, які захищають Україну.</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rPr>
        <w:t>У  2023-2024 навчальному році  виховна робота проводилася  з метою виконання завдань та реалізації основних принципів виховної роботи з учнівською молоддю. Планування виховної роботи відбувалося на основі керування: Законами України “Про освіту”, “Про загальну середню освіту”,  “Про позашкільну освіту”, “Про охорону дитинства”, основними положеннями програми “Основні орієнтири виховання учнів 1-11-х класів загальноосвітніх навчальних закладів України”,  Комплексної програми з профілактики правопорушень на 2021-2026 роки,  Конвенцією про права дитини, Концепцією виховання дітей та молоді у національній системі освіти, Концепцією громадянської освіти в Україні,   Постановами уряду України, нормативно-інструктивними документами Міністерства освіти і науки України,  а також визначених пріоритетних напрямків розвитку освіти у Вікнянській ОТГ, роботу педагогічного колективу по вихованню підростаючого покоління спрямувати на ефективний процес становлення дитини як громадянина, тобто особистості, в якій органічно поєднуються високі моральні якості, громадянська зрілість, патріотизм, професійна компетентність, активність, творчі здібності, потреба у самовдосконаленні, почуття обов’язку   та відповідальності перед суспільством, Україною, засвоєння визначеного суспільними національно - культурними потребами обсягу знань про природу, людину, суспільство  і виробництво, екологічне виховання, патріотичне, фізичне вдосконалення.</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rPr>
        <w:t>У 20</w:t>
      </w:r>
      <w:r>
        <w:rPr>
          <w:rFonts w:eastAsia="Calibri" w:cs="Times New Roman" w:ascii="Times New Roman" w:hAnsi="Times New Roman"/>
          <w:sz w:val="24"/>
          <w:szCs w:val="24"/>
          <w:lang w:val="uk-UA"/>
        </w:rPr>
        <w:t>23</w:t>
      </w:r>
      <w:r>
        <w:rPr>
          <w:rFonts w:eastAsia="Calibri" w:cs="Times New Roman" w:ascii="Times New Roman" w:hAnsi="Times New Roman"/>
          <w:sz w:val="24"/>
          <w:szCs w:val="24"/>
        </w:rPr>
        <w:t>/20</w:t>
      </w:r>
      <w:r>
        <w:rPr>
          <w:rFonts w:eastAsia="Calibri" w:cs="Times New Roman" w:ascii="Times New Roman" w:hAnsi="Times New Roman"/>
          <w:sz w:val="24"/>
          <w:szCs w:val="24"/>
          <w:lang w:val="uk-UA"/>
        </w:rPr>
        <w:t xml:space="preserve">24 навчальному році був розроблений річний план виховної роботи школи. Вчителі, класні керівники, бібліотекарка, педагоги-організатори, практичний психолог, соціальний працівник </w:t>
      </w:r>
      <w:r>
        <w:rPr>
          <w:rFonts w:eastAsia="Calibri" w:cs="Times New Roman" w:ascii="Times New Roman" w:hAnsi="Times New Roman"/>
          <w:sz w:val="24"/>
          <w:szCs w:val="24"/>
        </w:rPr>
        <w:t>розро</w:t>
      </w:r>
      <w:r>
        <w:rPr>
          <w:rFonts w:eastAsia="Calibri" w:cs="Times New Roman" w:ascii="Times New Roman" w:hAnsi="Times New Roman"/>
          <w:sz w:val="24"/>
          <w:szCs w:val="24"/>
          <w:lang w:val="uk-UA"/>
        </w:rPr>
        <w:t>били</w:t>
      </w:r>
      <w:r>
        <w:rPr>
          <w:rFonts w:eastAsia="Calibri" w:cs="Times New Roman" w:ascii="Times New Roman" w:hAnsi="Times New Roman"/>
          <w:sz w:val="24"/>
          <w:szCs w:val="24"/>
        </w:rPr>
        <w:t xml:space="preserve"> план виховних</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заходів з учнями 1-1</w:t>
      </w:r>
      <w:r>
        <w:rPr>
          <w:rFonts w:eastAsia="Calibri" w:cs="Times New Roman" w:ascii="Times New Roman" w:hAnsi="Times New Roman"/>
          <w:sz w:val="24"/>
          <w:szCs w:val="24"/>
          <w:lang w:val="uk-UA"/>
        </w:rPr>
        <w:t xml:space="preserve">1- </w:t>
      </w:r>
      <w:r>
        <w:rPr>
          <w:rFonts w:eastAsia="Calibri" w:cs="Times New Roman" w:ascii="Times New Roman" w:hAnsi="Times New Roman"/>
          <w:sz w:val="24"/>
          <w:szCs w:val="24"/>
        </w:rPr>
        <w:t>х класів на основі</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річного плану школи. Діяльність</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педагогічного</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колективу</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була</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спрямована на виховання</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компетентної</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особистості, громадянина</w:t>
      </w:r>
      <w:r>
        <w:rPr>
          <w:rFonts w:eastAsia="Calibri" w:cs="Times New Roman" w:ascii="Times New Roman" w:hAnsi="Times New Roman"/>
          <w:sz w:val="24"/>
          <w:szCs w:val="24"/>
          <w:lang w:val="uk-UA"/>
        </w:rPr>
        <w:t xml:space="preserve">, патріота </w:t>
      </w:r>
      <w:r>
        <w:rPr>
          <w:rFonts w:eastAsia="Calibri" w:cs="Times New Roman" w:ascii="Times New Roman" w:hAnsi="Times New Roman"/>
          <w:sz w:val="24"/>
          <w:szCs w:val="24"/>
        </w:rPr>
        <w:t xml:space="preserve">України.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b/>
          <w:sz w:val="24"/>
          <w:szCs w:val="24"/>
        </w:rPr>
        <w:t>Виховна робота в школі</w:t>
      </w:r>
      <w:r>
        <w:rPr>
          <w:rFonts w:eastAsia="Calibri" w:cs="Times New Roman" w:ascii="Times New Roman" w:hAnsi="Times New Roman"/>
          <w:b/>
          <w:sz w:val="24"/>
          <w:szCs w:val="24"/>
          <w:lang w:val="uk-UA"/>
        </w:rPr>
        <w:t xml:space="preserve"> </w:t>
      </w:r>
      <w:r>
        <w:rPr>
          <w:rFonts w:eastAsia="Calibri" w:cs="Times New Roman" w:ascii="Times New Roman" w:hAnsi="Times New Roman"/>
          <w:b/>
          <w:sz w:val="24"/>
          <w:szCs w:val="24"/>
        </w:rPr>
        <w:t>булла</w:t>
      </w:r>
      <w:r>
        <w:rPr>
          <w:rFonts w:eastAsia="Calibri" w:cs="Times New Roman" w:ascii="Times New Roman" w:hAnsi="Times New Roman"/>
          <w:b/>
          <w:sz w:val="24"/>
          <w:szCs w:val="24"/>
          <w:lang w:val="uk-UA"/>
        </w:rPr>
        <w:t xml:space="preserve"> </w:t>
      </w:r>
      <w:r>
        <w:rPr>
          <w:rFonts w:eastAsia="Calibri" w:cs="Times New Roman" w:ascii="Times New Roman" w:hAnsi="Times New Roman"/>
          <w:b/>
          <w:sz w:val="24"/>
          <w:szCs w:val="24"/>
        </w:rPr>
        <w:t>спланована за основними</w:t>
      </w:r>
      <w:r>
        <w:rPr>
          <w:rFonts w:eastAsia="Calibri" w:cs="Times New Roman" w:ascii="Times New Roman" w:hAnsi="Times New Roman"/>
          <w:b/>
          <w:sz w:val="24"/>
          <w:szCs w:val="24"/>
          <w:lang w:val="uk-UA"/>
        </w:rPr>
        <w:t xml:space="preserve"> </w:t>
      </w:r>
      <w:r>
        <w:rPr>
          <w:rFonts w:eastAsia="Calibri" w:cs="Times New Roman" w:ascii="Times New Roman" w:hAnsi="Times New Roman"/>
          <w:b/>
          <w:sz w:val="24"/>
          <w:szCs w:val="24"/>
        </w:rPr>
        <w:t xml:space="preserve">напрямками: </w:t>
      </w:r>
    </w:p>
    <w:p>
      <w:pPr>
        <w:pStyle w:val="Normal"/>
        <w:suppressAutoHyphens w:val="true"/>
        <w:spacing w:lineRule="auto" w:line="240" w:before="0" w:after="0"/>
        <w:ind w:firstLine="708"/>
        <w:jc w:val="both"/>
        <w:rPr>
          <w:rFonts w:ascii="Times New Roman" w:hAnsi="Times New Roman" w:eastAsia="Calibri" w:cs="Calibri"/>
          <w:b/>
          <w:b/>
          <w:bCs/>
          <w:sz w:val="24"/>
          <w:szCs w:val="24"/>
        </w:rPr>
      </w:pPr>
      <w:r>
        <w:rPr>
          <w:rFonts w:eastAsia="Calibri" w:cs="Times New Roman" w:ascii="Times New Roman" w:hAnsi="Times New Roman"/>
          <w:b/>
          <w:bCs/>
          <w:sz w:val="24"/>
          <w:szCs w:val="24"/>
        </w:rPr>
        <w:t>- ціннісне</w:t>
      </w:r>
      <w:r>
        <w:rPr>
          <w:rFonts w:eastAsia="Calibri" w:cs="Times New Roman" w:ascii="Times New Roman" w:hAnsi="Times New Roman"/>
          <w:b/>
          <w:bCs/>
          <w:sz w:val="24"/>
          <w:szCs w:val="24"/>
          <w:lang w:val="uk-UA"/>
        </w:rPr>
        <w:t xml:space="preserve"> </w:t>
      </w:r>
      <w:r>
        <w:rPr>
          <w:rFonts w:eastAsia="Calibri" w:cs="Times New Roman" w:ascii="Times New Roman" w:hAnsi="Times New Roman"/>
          <w:b/>
          <w:bCs/>
          <w:sz w:val="24"/>
          <w:szCs w:val="24"/>
        </w:rPr>
        <w:t>ставлення до суспільства</w:t>
      </w:r>
      <w:r>
        <w:rPr>
          <w:rFonts w:eastAsia="Calibri" w:cs="Times New Roman" w:ascii="Times New Roman" w:hAnsi="Times New Roman"/>
          <w:b/>
          <w:bCs/>
          <w:sz w:val="24"/>
          <w:szCs w:val="24"/>
          <w:lang w:val="uk-UA"/>
        </w:rPr>
        <w:t xml:space="preserve"> і держави</w:t>
      </w:r>
      <w:r>
        <w:rPr>
          <w:rFonts w:eastAsia="Calibri" w:cs="Times New Roman" w:ascii="Times New Roman" w:hAnsi="Times New Roman"/>
          <w:b/>
          <w:bCs/>
          <w:sz w:val="24"/>
          <w:szCs w:val="24"/>
        </w:rPr>
        <w:t xml:space="preserve">;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rPr>
        <w:t>- ціннісне</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 xml:space="preserve">ставлення до людей;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rPr>
        <w:t>- ціннісне</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 xml:space="preserve">ставлення до праці;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rPr>
        <w:t>- ціннісне</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 xml:space="preserve">ставлення до мистецтва;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rPr>
        <w:t>- ціннісне</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 xml:space="preserve">ставлення до себе;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rPr>
        <w:t>- ціннісне</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ставлення до свого</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психічного „Я”; - ціннісне</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ставлення до свого</w:t>
      </w: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rPr>
        <w:t>соціального „Я</w:t>
      </w:r>
      <w:r>
        <w:rPr>
          <w:rFonts w:eastAsia="Calibri" w:cs="Calibri" w:ascii="Times New Roman" w:hAnsi="Times New Roman"/>
          <w:sz w:val="24"/>
          <w:szCs w:val="24"/>
        </w:rPr>
        <w:t>”.</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Times New Roman" w:ascii="Times New Roman" w:hAnsi="Times New Roman"/>
          <w:sz w:val="24"/>
          <w:szCs w:val="24"/>
          <w:lang w:val="uk-UA"/>
        </w:rPr>
        <w:t>Виховну роботу в школі у 2023/2024 навчальному році було спрямовано на реалізацію головної виховної проблеми: «Формування морально духовної, життєво компетентної, конкурентноспроможної, здорової особистості, патріота, громадянина України на засадах духовності, моральності, толерантності, патріотизму життєтворчості засобами новітніх виховних технологій».</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Calibri" w:ascii="Times New Roman" w:hAnsi="Times New Roman"/>
          <w:sz w:val="24"/>
          <w:szCs w:val="24"/>
          <w:lang w:val="uk-UA"/>
        </w:rPr>
        <w:t>На реалізацію поставлених цілей було сформовано завдання у вигляді конкретних змін у виховному процесі, а саме: створення насиченого виховного простору, який сприятиме створенню, розвитку і забезпеченню ефективного функціонування виховної системи школи; індивідуалізація виховання; формування високого рівня комунікативної культури; створення умов для самовизначення, удосконалення, формування навичок моделювання, прогнозування результатів власної діяльності, для особистісного зростання кожного учня (створення ситуацій успіху та підтримки), його психолого-педагогічний супровід; змістове наповнення програми виховання з урахуванням вікових особливостей учнів; реалізація у процесі роботи особистісно орієнтованого, діяльнісного, системного, творчого та компетентнісного підходів до організації виховного процесу в шкільному та класному колективах; оптимальне поєднання форм організації виховної роботи: індивідуальної, групової, масової; здійснення взаємодії з органами учнівського самоврядування, інтеграція зусиль батьківської громади, правоохоронних органів та установ системи охорони здоров’я; утвердження в свідомості учнів історично притаманних українському народові високих моральних цінностей, спрямованих на засвоєння кращих зразків вітчизняної та світової духовної спадщини; забезпечення духовно-морального розвитку учнів, виховання патріотизму, високої політичної культури та трудової моралі, використання зусиль учнів у суспільно</w:t>
      </w:r>
      <w:r>
        <w:rPr>
          <w:rFonts w:eastAsia="Calibri" w:cs="Calibri" w:ascii="Times New Roman" w:hAnsi="Times New Roman"/>
          <w:sz w:val="24"/>
          <w:szCs w:val="24"/>
        </w:rPr>
        <w:t> </w:t>
      </w:r>
      <w:r>
        <w:rPr>
          <w:rFonts w:eastAsia="Calibri" w:cs="Calibri" w:ascii="Times New Roman" w:hAnsi="Times New Roman"/>
          <w:sz w:val="24"/>
          <w:szCs w:val="24"/>
          <w:lang w:val="uk-UA"/>
        </w:rPr>
        <w:t>-корисних справах, сприяння утвердженню соціального оптимізму у світогляді; формування національного культу соціально активної, фізично здорової та духовно багатої особистості.</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Головні зусилля було зосереджено на формуванні в учнів ключових компетентостей шляхом підвищення якості освіти. Головною тенденцією виховного процесу в школі була побудова цілісної моделі виховної системи на основі громадянських та загальнолюдських цінностей як орієнтовної для проектування моделі виховної системи у школі. Особлива увага зверталася на створення відповідних психолого-педагогічних умов у школі, які сприяли організації навчально-виховної, позаурочної та позакласної діяльностям, позашкільної освіти, роботі шкільної організації учнівського самоврядування, взаємодії з батьками.</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Основою виховного процесу було формування у дітей системи ціннісного ставлення до соціального і природного довкілля, оскільки в сучасних умовах розвитку, виховний процес у школі набирає оберти щодо гармонійного поєднання інтересів учасників виховного процесу: вихованця, котрий прагне вільного саморозвитку і збереження своєї індивідуальності; суспільства, зусилля якого спрямовуються на моральний саморозвиток особистості; держави, зацікавленої у тому, щоб діти зростали громадянами- патріотами, здатними забезпечити країні гідне місце у цивілізованому світі. Сьогодення об’єктивно актуалізує пошуки нових підходів до соціального розвитку учнівської молоді. При цьому значне місце відводиться вибору особистістю системи життєвих цінностей, формуванню власних мотивів діяльності, визначенню інтересів, розвитку організаторських здібностей, які забезпечили б самоствердження молодої людини суспільства.</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Виховні форми, які використовував у своїй роботі навчальний заклад: конкурси, години спілкування, круглі столи, диспути, спортивні змагання, анкетування, екскурсії, уроки-пам’яті,  вікторини, кіно-уроки, свята, оформлення виставок з залученням дітей та їх батьків до співпраці, лекції, трудові десанти, групові справи, інсценізація, умовні подорожі та інші.</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Основними педагогічними умовами та шляхами підвищення ефективності виховного процесу було: впровадження особистісно орієнтованого підходу до учня, перетворення його із об’єкта на суб’єкт виховного процесу; стимулювання здорового способу життя і забезпечення позитивної соціальної орієнтації; впровадження активних форм і методів виховного впливу на учнів; впровадження інноваційних технологій в діяльність вчителів-предметників, класних керівників, педагогів-організаторів.</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 xml:space="preserve">При складанні плану виховної роботи враховуються мета й завдання виховання, визначаються державні та нормативні документи, якими керується школа, рівень розвитку і вихованості учнів, можливості виховного середовища, досвід і кваліфікація педагогів, аналіз роботи за попередній навчальний рік, пропозиції дітей, вчителів, календар знаменних і пам’ятних дат. </w:t>
      </w:r>
      <w:r>
        <w:rPr>
          <w:rFonts w:eastAsia="Times New Roman" w:cs="Times New Roman" w:ascii="Times New Roman" w:hAnsi="Times New Roman"/>
          <w:sz w:val="24"/>
          <w:szCs w:val="24"/>
          <w:lang w:eastAsia="ru-RU"/>
        </w:rPr>
        <w:t>Зміст плану спрямовується на таку</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діяльність</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школярів, як пізнавальна, трудова, суспільно</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корисна, фізкультурно-оздоровча та інші. Планування</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виховної</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роботи</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здійсню</w:t>
      </w:r>
      <w:r>
        <w:rPr>
          <w:rFonts w:eastAsia="Times New Roman" w:cs="Times New Roman" w:ascii="Times New Roman" w:hAnsi="Times New Roman"/>
          <w:sz w:val="24"/>
          <w:szCs w:val="24"/>
          <w:lang w:val="uk-UA" w:eastAsia="ru-RU"/>
        </w:rPr>
        <w:t>валось</w:t>
      </w:r>
      <w:r>
        <w:rPr>
          <w:rFonts w:eastAsia="Times New Roman" w:cs="Times New Roman" w:ascii="Times New Roman" w:hAnsi="Times New Roman"/>
          <w:sz w:val="24"/>
          <w:szCs w:val="24"/>
          <w:lang w:eastAsia="ru-RU"/>
        </w:rPr>
        <w:t xml:space="preserve"> на основі</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досліджень</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запитів</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учнів з різних</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напрямків</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виховної</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роботи: естетичного, краєзнавчого, патріотичного, екологічного.</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Склалася система традиційних для школи заходів, які користуються найбільшою популярністю серед учнів: свято до Дня працівників освіти, вечори відпочинку для учнів старших класів, новорічні свята, огляд дитячої творчості, родинні свята, патріотичні заходи, спортивні змагання, святкування Дня матері, святкування Покрови Пресвятої Богородиці, посвята в першокласники, благодійні акції та інші. Кожен клас протягом року працював над реалізацією проєкту , звітуючи в кінці навчального року про виконану роботу.</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suppressAutoHyphens w:val="true"/>
        <w:spacing w:lineRule="auto" w:line="240" w:before="0" w:after="0"/>
        <w:ind w:firstLine="900"/>
        <w:jc w:val="both"/>
        <w:rPr>
          <w:rFonts w:ascii="Times New Roman" w:hAnsi="Times New Roman" w:eastAsia="Calibri" w:cs="Calibri"/>
          <w:sz w:val="24"/>
          <w:szCs w:val="24"/>
        </w:rPr>
      </w:pPr>
      <w:r>
        <w:rPr>
          <w:rFonts w:eastAsia="Calibri" w:cs="Times New Roman" w:ascii="Times New Roman" w:hAnsi="Times New Roman"/>
          <w:b/>
          <w:color w:val="000000"/>
          <w:sz w:val="24"/>
          <w:szCs w:val="24"/>
          <w:lang w:val="uk-UA"/>
        </w:rPr>
        <w:t xml:space="preserve">Ціннісне ставлення до суспільства і держави </w:t>
      </w:r>
      <w:r>
        <w:rPr>
          <w:rFonts w:eastAsia="Calibri" w:cs="Times New Roman" w:ascii="Times New Roman" w:hAnsi="Times New Roman"/>
          <w:color w:val="000000"/>
          <w:sz w:val="24"/>
          <w:szCs w:val="24"/>
          <w:lang w:val="uk-UA"/>
        </w:rPr>
        <w:t xml:space="preserve">у виховній системі школи виявлялося у вихованні патріотизму у підростаючого покоління , національної свідомості, правосвідомості, політичної культури. На виконання концепції громадянського виховання особистості у школі проводилася робота щодо формування громадянськості, як інтегрованої якості особистості, що дає людині можливість відчувати себе морально, соціально, політично і юридично захищеною. </w:t>
      </w:r>
      <w:r>
        <w:rPr>
          <w:rFonts w:eastAsia="Calibri" w:cs="Times New Roman" w:ascii="Times New Roman" w:hAnsi="Times New Roman"/>
          <w:color w:val="000000"/>
          <w:sz w:val="24"/>
          <w:szCs w:val="24"/>
        </w:rPr>
        <w:t>Зміст</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громадянського</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виховання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розглядається у зв’язку з такими поняттями, як права людини, демократія, свобода, рівність, мир, соціальна</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 xml:space="preserve">відповідальність та інше. </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00000"/>
          <w:sz w:val="24"/>
          <w:szCs w:val="24"/>
          <w:lang w:val="uk-UA" w:eastAsia="uk-UA"/>
        </w:rPr>
        <w:t xml:space="preserve">  </w:t>
      </w:r>
      <w:r>
        <w:rPr>
          <w:rFonts w:eastAsia="Calibri" w:cs="Times New Roman" w:ascii="Times New Roman" w:hAnsi="Times New Roman"/>
          <w:color w:val="000000"/>
          <w:sz w:val="24"/>
          <w:szCs w:val="24"/>
          <w:lang w:val="uk-UA" w:eastAsia="ru-RU"/>
        </w:rPr>
        <w:t>З метою вшанування пам’яті осіб, які віддали життя за незалежність і територіальну цілісність України, проявили героїзм у бойових діях при проведенні антитерористичної операції на сході України, героїв Небесної Сотні, війни з Росією  в школі проведено виховні заходи і міроприємства.</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Щоденно о 9.00 год. у школі ми вшановуємо загальнонаціональною хвилиною мовчання за загиблими внаслідок збройної агресії російської федерації проти України. </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21 вересня пройшов День миру під девізом «Маленькими кроками до великої перемоги». Здобувачі освіти навчального закладу взяли участь у флешмобі “Ми за мир!”</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Класними керівниками були проведені години спілкування «Хай буде мир у нашій Україні»(1- 4 кл), “Мир і злагода” (5-7 кл.), “Прагнемо миру” (8-11 кл.)</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Цікаву вікторину до Дня миру підготувала і провела з учнями 6-7 класів педагог-організатор Слободян О.І.</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Педагог-організатор Спіжавка К.В. провела конкурс малюнків «Мріємо жити у мирній країні» з учнями 1-5 кл.</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Бібліотекарка навчального закладу Вигнан М.М. провела бібліотечний урок з учнями 8-9 класів “І буде мир в моїй  країні...”</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Вчитель історії Буджак В.І. з учнями 10-11 класів провела тематичний урок “Бабин Яр: пам’ять на тлі історії”.</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Відповідно до річного плану роботи школи, наказу по школі та з метою матеріальної підтримки  ЗСУ, виховання любові до України, поваги та гордості за мужніх, хоробрих воїнів у школі 28 вересня о 12.00 год, у шкільній їдальні був проведений благодійний ярмарок  на підтримку ЗСУ «Сила в єдності». </w:t>
      </w:r>
      <w:r>
        <w:rPr>
          <w:rFonts w:eastAsia="Times New Roman" w:cs="Times New Roman" w:ascii="Times New Roman" w:hAnsi="Times New Roman"/>
          <w:color w:val="050505"/>
          <w:sz w:val="24"/>
          <w:szCs w:val="24"/>
          <w:lang w:val="uk-UA" w:eastAsia="uk-UA"/>
        </w:rPr>
        <w:t xml:space="preserve">Захід провели напередодні свята Дня Захисника України. </w:t>
      </w:r>
    </w:p>
    <w:p>
      <w:pPr>
        <w:pStyle w:val="Normal"/>
        <w:shd w:val="clear" w:color="auto" w:fill="FFFFFF"/>
        <w:suppressAutoHyphens w:val="true"/>
        <w:spacing w:lineRule="auto" w:line="240" w:before="0" w:after="0"/>
        <w:ind w:firstLine="709"/>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На ярмарку лунали патріотичні пісні та була сценка про Україну. Вшанували хвилиною мовчання всіх тих, хто загинув за Україну.</w:t>
      </w:r>
    </w:p>
    <w:p>
      <w:pPr>
        <w:pStyle w:val="Normal"/>
        <w:shd w:val="clear" w:color="auto" w:fill="FFFFFF"/>
        <w:suppressAutoHyphens w:val="true"/>
        <w:spacing w:lineRule="auto" w:line="240" w:before="0" w:after="0"/>
        <w:ind w:firstLine="709"/>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На благодійний ярмарок до школи завітали Захисники і Захисниці України, представники радіолокаційної станції, серед них наш вчитель Тарабас І.С. Спільними зусиллями було зібрано кошти в сумі 13 458 грн. Кошти були передані на підтримку ЗСУ.</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Times New Roman" w:ascii="Times New Roman" w:hAnsi="Times New Roman"/>
          <w:color w:val="050505"/>
          <w:sz w:val="24"/>
          <w:szCs w:val="24"/>
          <w:shd w:fill="FFFFFF" w:val="clear"/>
          <w:lang w:val="uk-UA"/>
        </w:rPr>
        <w:t xml:space="preserve">     </w:t>
      </w:r>
      <w:r>
        <w:rPr>
          <w:rFonts w:eastAsia="Calibri" w:cs="Times New Roman" w:ascii="Times New Roman" w:hAnsi="Times New Roman"/>
          <w:color w:val="050505"/>
          <w:sz w:val="24"/>
          <w:szCs w:val="24"/>
          <w:shd w:fill="FFFFFF" w:val="clear"/>
          <w:lang w:val="uk-UA"/>
        </w:rPr>
        <w:t>6 жовтня в селі Добринівці відбувся військово-патріотичний вишкіл на який були запрошені учні 10-11 класів. Учні розбирали та збирали автомат, повторили практично як правильно надавати домедичну допомогу в разі поранення, спілкувалися, почули багато цікавої інформації.</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rPr>
        <w:t xml:space="preserve">     </w:t>
      </w:r>
      <w:r>
        <w:rPr>
          <w:rFonts w:eastAsia="Calibri" w:cs="Calibri" w:ascii="Times New Roman" w:hAnsi="Times New Roman"/>
          <w:color w:val="050505"/>
          <w:sz w:val="24"/>
          <w:szCs w:val="24"/>
        </w:rPr>
        <w:t>В рамках відзначення</w:t>
      </w:r>
      <w:r>
        <w:rPr>
          <w:rFonts w:eastAsia="Calibri" w:cs="Calibri" w:ascii="Times New Roman" w:hAnsi="Times New Roman"/>
          <w:color w:val="050505"/>
          <w:sz w:val="24"/>
          <w:szCs w:val="24"/>
          <w:lang w:val="uk-UA"/>
        </w:rPr>
        <w:t xml:space="preserve"> Дня української писемності </w:t>
      </w:r>
      <w:r>
        <w:rPr>
          <w:rFonts w:eastAsia="Calibri" w:cs="Calibri" w:ascii="Times New Roman" w:hAnsi="Times New Roman"/>
          <w:color w:val="050505"/>
          <w:sz w:val="24"/>
          <w:szCs w:val="24"/>
        </w:rPr>
        <w:t>було проведено ряд заходів:</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rPr>
        <w:t>- учні та вчителі долучилися до написання Всеукраїнського радіодиктанту національної єдності;</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rPr>
        <w:t>-</w:t>
      </w:r>
      <w:r>
        <w:rPr>
          <w:rFonts w:eastAsia="Calibri" w:cs="Calibri" w:ascii="Times New Roman" w:hAnsi="Times New Roman"/>
          <w:color w:val="050505"/>
          <w:sz w:val="24"/>
          <w:szCs w:val="24"/>
          <w:lang w:val="uk-UA"/>
        </w:rPr>
        <w:t xml:space="preserve"> педагогом-організатором Слободян О.І., для учнів 1-11 класів</w:t>
      </w:r>
      <w:r>
        <w:rPr>
          <w:rFonts w:eastAsia="Calibri" w:cs="Calibri" w:ascii="Times New Roman" w:hAnsi="Times New Roman"/>
          <w:color w:val="050505"/>
          <w:sz w:val="24"/>
          <w:szCs w:val="24"/>
        </w:rPr>
        <w:t xml:space="preserve"> проведено тематичну лінійку "Українська - мова вільних: День української писемності та мови";</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rPr>
        <w:t xml:space="preserve">- </w:t>
      </w:r>
      <w:r>
        <w:rPr>
          <w:rFonts w:eastAsia="Calibri" w:cs="Calibri" w:ascii="Times New Roman" w:hAnsi="Times New Roman"/>
          <w:color w:val="050505"/>
          <w:sz w:val="24"/>
          <w:szCs w:val="24"/>
          <w:lang w:val="uk-UA"/>
        </w:rPr>
        <w:t xml:space="preserve">класний керівник 3 класу Халус М.В. підготувала для учнів </w:t>
      </w:r>
      <w:r>
        <w:rPr>
          <w:rFonts w:eastAsia="Calibri" w:cs="Calibri" w:ascii="Times New Roman" w:hAnsi="Times New Roman"/>
          <w:color w:val="050505"/>
          <w:sz w:val="24"/>
          <w:szCs w:val="24"/>
        </w:rPr>
        <w:t>1-4 класів реп про мову з «Книги-мандрівки. Україна» — першого українського мультсеріалу, заснованого на реальних подіях і нереальних пригодах.</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Класними керівниками були проведені години спілкування «Україна – понад усе», «Українська мова – душа народу». Належну роль класні керівники приділяють військово-патріотичному вихованню. Учні школи плетуть маскувальні сітки для Захисників України. </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50505"/>
          <w:sz w:val="24"/>
          <w:szCs w:val="24"/>
          <w:shd w:fill="FFFFFF" w:val="clear"/>
          <w:lang w:eastAsia="ru-RU"/>
        </w:rPr>
        <w:t>21 листопада - День Гідності та Свободи.</w:t>
      </w:r>
      <w:r>
        <w:rPr>
          <w:rFonts w:eastAsia="Times New Roman" w:cs="Times New Roman" w:ascii="Times New Roman" w:hAnsi="Times New Roman"/>
          <w:color w:val="050505"/>
          <w:sz w:val="24"/>
          <w:szCs w:val="24"/>
          <w:shd w:fill="FFFFFF" w:val="clear"/>
          <w:lang w:val="uk-UA" w:eastAsia="ru-RU"/>
        </w:rPr>
        <w:t xml:space="preserve">  Члени ВУР запалили свічку пам’яті про Герої Небесної Сотні.</w:t>
      </w:r>
      <w:r>
        <w:rPr>
          <w:rFonts w:eastAsia="Times New Roman" w:cs="Times New Roman" w:ascii="Times New Roman" w:hAnsi="Times New Roman"/>
          <w:sz w:val="24"/>
          <w:szCs w:val="24"/>
          <w:shd w:fill="FFFFFF" w:val="clear"/>
          <w:lang w:val="uk-UA" w:eastAsia="ru-RU"/>
        </w:rPr>
        <w:t xml:space="preserve"> Класні керівники 1-11 класів провели години спілкування «Революція Гідності». </w:t>
      </w:r>
      <w:r>
        <w:rPr>
          <w:rFonts w:eastAsia="Times New Roman" w:cs="Times New Roman" w:ascii="Times New Roman" w:hAnsi="Times New Roman"/>
          <w:color w:val="050505"/>
          <w:sz w:val="24"/>
          <w:szCs w:val="24"/>
          <w:lang w:val="uk-UA" w:eastAsia="ru-RU"/>
        </w:rPr>
        <w:t xml:space="preserve"> Щорічно четвертої суботи листопада Україна та весь цивілізований світ вшановують пам'ять жертв голодоморів в Україні. Вчителькою історії Буджак В.І. та директором Будинку культури с. Товтри М'якотою І.І. проведено урок-реквієм "Скорботна пам'ять поколінь".</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Бібліотекарка школи (Вигнан М.М.) </w:t>
      </w:r>
      <w:r>
        <w:rPr>
          <w:rFonts w:eastAsia="Calibri" w:cs="Calibri" w:ascii="Times New Roman" w:hAnsi="Times New Roman"/>
          <w:color w:val="050505"/>
          <w:sz w:val="24"/>
          <w:szCs w:val="24"/>
          <w:lang w:val="uk-UA"/>
        </w:rPr>
        <w:t xml:space="preserve"> організувала виставку літератури до відзначення Дня Голодомору. </w:t>
      </w:r>
    </w:p>
    <w:p>
      <w:pPr>
        <w:pStyle w:val="Normal"/>
        <w:suppressAutoHyphens w:val="true"/>
        <w:spacing w:lineRule="auto" w:line="240" w:before="0" w:after="0"/>
        <w:contextualSpacing/>
        <w:jc w:val="both"/>
        <w:rPr>
          <w:rFonts w:ascii="Times New Roman" w:hAnsi="Times New Roman" w:eastAsia="Calibri" w:cs="Calibri"/>
          <w:sz w:val="24"/>
          <w:szCs w:val="24"/>
          <w:lang w:val="uk-UA"/>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6 грудня у День Захисника України </w:t>
      </w:r>
      <w:r>
        <w:rPr>
          <w:rFonts w:eastAsia="Calibri" w:cs="Calibri" w:ascii="Times New Roman" w:hAnsi="Times New Roman"/>
          <w:color w:val="050505"/>
          <w:sz w:val="24"/>
          <w:szCs w:val="24"/>
          <w:lang w:val="uk-UA"/>
        </w:rPr>
        <w:t>жителі села, учні, батьки, вчителі відвідали могилу Героя України - Солдатихіна Андрія, який віддав життя заради нас і України.</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Цього ж дня учні відвідали військову частину, де служать наші односельчани та вчитель фізичної культури Тарабас Іван Степанович. Привітали військових з Днем Збройних Сил України та релігійним святом Миколая. Привезли маскувальні сітки та подарували вітальні листівки нашим Захисникам. Для учнів провели екскурсію військовою частиною.</w:t>
      </w:r>
      <w:r>
        <w:rPr>
          <w:rFonts w:eastAsia="Calibri" w:cs="Times New Roman" w:ascii="Times New Roman" w:hAnsi="Times New Roman"/>
          <w:color w:val="050505"/>
          <w:sz w:val="24"/>
          <w:szCs w:val="24"/>
          <w:lang w:val="uk-UA"/>
        </w:rPr>
        <w:t>з 1 по 9 грудня 2023 року був проведений тиждень доброчесності.</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Times New Roman" w:ascii="Times New Roman" w:hAnsi="Times New Roman"/>
          <w:color w:val="050505"/>
          <w:sz w:val="24"/>
          <w:szCs w:val="24"/>
          <w:lang w:val="uk-UA" w:eastAsia="uk-UA"/>
        </w:rPr>
        <w:t xml:space="preserve">     </w:t>
      </w:r>
      <w:r>
        <w:rPr>
          <w:rFonts w:eastAsia="Calibri" w:cs="Times New Roman" w:ascii="Times New Roman" w:hAnsi="Times New Roman"/>
          <w:color w:val="050505"/>
          <w:sz w:val="24"/>
          <w:szCs w:val="24"/>
          <w:lang w:val="uk-UA" w:eastAsia="uk-UA"/>
        </w:rPr>
        <w:t>14 грудня відзначаємо День вшанування учасників ліквідації наслідків аварії на Чорнобильській АЕС. Проведено тематичну виставку,  класними керівниками проведено години спілкування «Подвиг крізь віки».</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З метою актуалізації серед учнів знань з етики та доброчесності, спонукання до доброчесної поведінки в повсякденному житті у 11 класі проведено бесіду «Корупція» (вчителька історії  Буджак В.І.)</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Розуміти, що таке корупція та її негативні наслідки, які органи складають антикорупційну систему в Україні,</w:t>
      </w:r>
      <w:r>
        <w:rPr>
          <w:rFonts w:eastAsia="Calibri" w:cs="Times New Roman" w:ascii="Times New Roman" w:hAnsi="Times New Roman"/>
          <w:sz w:val="24"/>
          <w:szCs w:val="24"/>
        </w:rPr>
        <w:t> </w:t>
      </w:r>
      <w:r>
        <w:rPr>
          <w:rFonts w:eastAsia="Calibri" w:cs="Times New Roman" w:ascii="Times New Roman" w:hAnsi="Times New Roman"/>
          <w:sz w:val="24"/>
          <w:szCs w:val="24"/>
          <w:lang w:val="uk-UA"/>
        </w:rPr>
        <w:t>вчилися розрізняти доброчесні та недоброчесні дії учні 10-11 класу на годині спілкування</w:t>
      </w:r>
      <w:r>
        <w:rPr>
          <w:rFonts w:eastAsia="Calibri" w:cs="Times New Roman" w:ascii="Times New Roman" w:hAnsi="Times New Roman"/>
          <w:sz w:val="24"/>
          <w:szCs w:val="24"/>
        </w:rPr>
        <w:t> </w:t>
      </w:r>
      <w:r>
        <w:rPr>
          <w:rFonts w:eastAsia="Calibri" w:cs="Times New Roman" w:ascii="Times New Roman" w:hAnsi="Times New Roman"/>
          <w:sz w:val="24"/>
          <w:szCs w:val="24"/>
          <w:lang w:val="uk-UA"/>
        </w:rPr>
        <w:t xml:space="preserve">«Що таке корупція» (класні керівники Вигнан М.М., Парнета Т.В.)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Питання формування в учнів почуття власної гідності, поваги до прав людини, здатності формувати власну етичну позицію та дотримуватися правил соціально відповідальної поведінки розглянули учні 9, 8 класів «Що я можу зробити, щоб стати доброчесними?» (класні керівники Слободян С.Г., Слободян Н.І.)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1D1D1B"/>
          <w:sz w:val="24"/>
          <w:szCs w:val="24"/>
          <w:lang w:val="uk-UA" w:eastAsia="ru-RU"/>
        </w:rPr>
        <w:t xml:space="preserve">   </w:t>
      </w:r>
      <w:r>
        <w:rPr>
          <w:rFonts w:eastAsia="Times New Roman" w:cs="Times New Roman" w:ascii="Times New Roman" w:hAnsi="Times New Roman"/>
          <w:color w:val="1D1D1B"/>
          <w:sz w:val="24"/>
          <w:szCs w:val="24"/>
          <w:lang w:val="uk-UA" w:eastAsia="ru-RU"/>
        </w:rPr>
        <w:t>Вчилися відрізняти доброчесну та недоброчесну поведінку, знайомилися з поняттям «доброчесність» та негативними наслідками корупції здобувачі освіти 7 класу на годині спілкування «Добро. Чесність» (класний керівник М’якота В.І.)</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1D1D1B"/>
          <w:sz w:val="24"/>
          <w:szCs w:val="24"/>
          <w:lang w:val="uk-UA" w:eastAsia="ru-RU"/>
        </w:rPr>
        <w:t xml:space="preserve">        </w:t>
      </w:r>
      <w:r>
        <w:rPr>
          <w:rFonts w:eastAsia="Times New Roman" w:cs="Times New Roman" w:ascii="Times New Roman" w:hAnsi="Times New Roman"/>
          <w:color w:val="1D1D1B"/>
          <w:sz w:val="24"/>
          <w:szCs w:val="24"/>
          <w:lang w:val="uk-UA" w:eastAsia="ru-RU"/>
        </w:rPr>
        <w:t>З метою розвитку умінь вільно спілкуватися в різних ситуаціях,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власну думку, досягати взаєморозуміння та взаємодії з іншими людьми для проведено годину спілкування У 5, 6 класах «Конфлікт інтересів» (класні  керівники Ганчук А.І., Буджак В.І.)</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1D1D1B"/>
          <w:sz w:val="24"/>
          <w:szCs w:val="24"/>
          <w:lang w:val="uk-UA" w:eastAsia="ru-RU"/>
        </w:rPr>
        <w:t xml:space="preserve">     </w:t>
      </w:r>
      <w:r>
        <w:rPr>
          <w:rFonts w:eastAsia="Times New Roman" w:cs="Times New Roman" w:ascii="Times New Roman" w:hAnsi="Times New Roman"/>
          <w:color w:val="1D1D1B"/>
          <w:sz w:val="24"/>
          <w:szCs w:val="24"/>
          <w:lang w:val="uk-UA" w:eastAsia="ru-RU"/>
        </w:rPr>
        <w:t xml:space="preserve">З метою розширення та поглиблення теоретичних знань учнів про явище корупції, її види, причини виникнення та наслідки корупційної діяльності як для однієї людини, так і для суспільства в цілому класні керівники 1-6 класів провели години спілкування «Доброчесна поведінка». Учні мали можливість стати відповідальними та усвідомленими,розвинути навички критичного мислення та позицію щодо несприйняття корупції в сучасному світі. Години спілкування були спрямовані на формування в учнів доброчесної поведінки. </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Calibri" w:ascii="Times New Roman" w:hAnsi="Times New Roman"/>
          <w:color w:val="1D1D1B"/>
          <w:sz w:val="24"/>
          <w:szCs w:val="24"/>
          <w:lang w:val="uk-UA"/>
        </w:rPr>
        <w:t>Психологом школи Князь Н.Д. проведено акцію «Ми – проти корупції».</w:t>
      </w:r>
    </w:p>
    <w:p>
      <w:pPr>
        <w:pStyle w:val="Normal"/>
        <w:suppressAutoHyphens w:val="true"/>
        <w:spacing w:lineRule="auto" w:line="240" w:before="0" w:after="0"/>
        <w:contextualSpacing/>
        <w:jc w:val="both"/>
        <w:rPr>
          <w:rFonts w:ascii="Times New Roman" w:hAnsi="Times New Roman" w:eastAsia="Calibri" w:cs="Calibri"/>
          <w:sz w:val="24"/>
          <w:szCs w:val="24"/>
          <w:lang w:val="uk-UA"/>
        </w:rPr>
      </w:pPr>
      <w:r>
        <w:rPr>
          <w:rFonts w:eastAsia="Calibri" w:cs="Calibri" w:ascii="Times New Roman" w:hAnsi="Times New Roman"/>
          <w:color w:val="050505"/>
          <w:sz w:val="24"/>
          <w:szCs w:val="24"/>
          <w:lang w:val="uk-UA"/>
        </w:rPr>
        <w:t xml:space="preserve">     </w:t>
      </w:r>
      <w:r>
        <w:rPr>
          <w:rFonts w:eastAsia="Calibri" w:cs="Calibri" w:ascii="Times New Roman" w:hAnsi="Times New Roman"/>
          <w:sz w:val="24"/>
          <w:szCs w:val="24"/>
          <w:lang w:val="uk-UA"/>
        </w:rPr>
        <w:t>22 січня</w:t>
      </w:r>
      <w:r>
        <w:rPr>
          <w:rFonts w:eastAsia="Calibri" w:cs="Calibri" w:ascii="Times New Roman" w:hAnsi="Times New Roman"/>
          <w:b/>
          <w:sz w:val="24"/>
          <w:szCs w:val="24"/>
          <w:lang w:val="uk-UA"/>
        </w:rPr>
        <w:t xml:space="preserve"> </w:t>
      </w:r>
      <w:r>
        <w:rPr>
          <w:rFonts w:eastAsia="Calibri" w:cs="Calibri" w:ascii="Times New Roman" w:hAnsi="Times New Roman"/>
          <w:sz w:val="24"/>
          <w:szCs w:val="24"/>
          <w:lang w:val="uk-UA"/>
        </w:rPr>
        <w:t xml:space="preserve">вчителькою історії Буджак В.І. разом з учнями 8 -11 класів було проведено тематичну лінійку до Дня Соборності України “Україна — єдина, соборна”. Метою лінійки було поглиблення знань учнів з історії виникнення свята Соборності України, знань про історичний факт злуки українського народу, виховання національної свідомості учнів і людської гідності, відродження духовності, формування  рис свідомого громадянина України; виховання глибокої поваги та любові до Батьківщини. </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Педагогом-організатором Спіжавка К.В. з учнями 1- 4 класів до Дня Соборності України проведено гру-вікторину “Любіть Україну!”. Гра-вікторина допомогла зрозуміти, як добре учні знають свою рідну державу.</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Класні керівники 5 -11 класів провели т</w:t>
      </w:r>
      <w:r>
        <w:rPr>
          <w:rFonts w:eastAsia="Times New Roman" w:cs="Times New Roman" w:ascii="Times New Roman" w:hAnsi="Times New Roman"/>
          <w:sz w:val="24"/>
          <w:szCs w:val="24"/>
          <w:lang w:val="uk-UA" w:eastAsia="ru-RU"/>
        </w:rPr>
        <w:t>ематичні уроки з історії України «Соборна Україна – одвічна мрія народу», «Українці у боротьбі за створення власної держави», «Сонце Соборності». Учні мали змогу прослідкувати  нелегкий шлях українського народу до здобуття незалежності.</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27 січня під керівництвом вчителем історії Буджак В.І. відбувся виступ лекторської групи учнів до Дня памяті жертв Голокосту на тему “Трагедія Голокосту” для учнів 5-11 класів. Учнів школи було ознайомлено з трагічною сторінкою світової історії, Голокостом — переслідуванням та масовим знищенням євреїв та людей інших національностей, яке здійснювали німецькі нацисти під час Другої світової війни. </w:t>
      </w:r>
      <w:r>
        <w:rPr>
          <w:rFonts w:eastAsia="Calibri" w:cs="Calibri" w:ascii="Times New Roman" w:hAnsi="Times New Roman"/>
          <w:color w:val="050505"/>
          <w:sz w:val="24"/>
          <w:szCs w:val="24"/>
          <w:lang w:val="uk-UA" w:eastAsia="uk-UA"/>
        </w:rPr>
        <w:t>Українці, як ніхто інший, розуміють біль Голокосту. Адже на нашій землі знову чинить злочини ворог, але вже російський,  вбиваючи цивільне населення. У кожному з нас живе надія на те, що такі страшні трагедії більше ніколи не повторяться. Завжди будемо пам’ятати жертв Голокосту.</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lang w:val="uk-UA" w:eastAsia="uk-UA"/>
        </w:rPr>
        <w:t xml:space="preserve">  </w:t>
      </w:r>
      <w:r>
        <w:rPr>
          <w:rFonts w:eastAsia="Calibri" w:cs="Calibri" w:ascii="Times New Roman" w:hAnsi="Times New Roman"/>
          <w:color w:val="050505"/>
          <w:sz w:val="24"/>
          <w:szCs w:val="24"/>
          <w:lang w:val="uk-UA" w:eastAsia="uk-UA"/>
        </w:rPr>
        <w:t>Бібліотекарем Вигнан М.М.  організовано та представлено для ознайомлення з тематичною літературою книжково-ілюстративну виставку  " Голокост: уроки пам’яті ".</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28 січня , в День затвердження Державного прапора України,  </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класні керівники 1- 4 класів малювали малюнки на тему «Прапор України - гордість нації».</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lang w:val="uk-UA" w:eastAsia="uk-UA"/>
        </w:rPr>
        <w:t xml:space="preserve">        </w:t>
      </w:r>
      <w:r>
        <w:rPr>
          <w:rFonts w:eastAsia="Calibri" w:cs="Calibri" w:ascii="Times New Roman" w:hAnsi="Times New Roman"/>
          <w:color w:val="050505"/>
          <w:sz w:val="24"/>
          <w:szCs w:val="24"/>
          <w:lang w:val="uk-UA" w:eastAsia="uk-UA"/>
        </w:rPr>
        <w:t>29 січня в Україні відзначали чергову річницю бою під Крутами, який для українського народу став символом героїзму та самопожертви молодого покоління в боротьбі за власну державність, прикладом для сучасних захисників України.</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color w:val="050505"/>
          <w:sz w:val="24"/>
          <w:szCs w:val="24"/>
          <w:lang w:val="uk-UA" w:eastAsia="uk-UA"/>
        </w:rPr>
        <w:t xml:space="preserve">        </w:t>
      </w:r>
      <w:r>
        <w:rPr>
          <w:rFonts w:eastAsia="Calibri" w:cs="Calibri" w:ascii="Times New Roman" w:hAnsi="Times New Roman"/>
          <w:color w:val="050505"/>
          <w:sz w:val="24"/>
          <w:szCs w:val="24"/>
          <w:lang w:val="uk-UA" w:eastAsia="uk-UA"/>
        </w:rPr>
        <w:t xml:space="preserve">В пам’ять про цю знаменну дату учні 8 -11 класів разом з педагогом-організатором та вчителем історії Буджак В.І. провели виховний захід “Вони загинули за Україну”. В ході заходу учні розповіли про бій, який відбувся 29 січня 1918 року наступом більшовиків на станції Крути. Зупинити ворога вийшли зі зброєю в руках </w:t>
      </w:r>
      <w:r>
        <w:rPr>
          <w:rFonts w:eastAsia="Calibri" w:cs="Calibri" w:ascii="Times New Roman" w:hAnsi="Times New Roman"/>
          <w:color w:val="040C28"/>
          <w:sz w:val="24"/>
          <w:szCs w:val="24"/>
          <w:lang w:val="uk-UA" w:eastAsia="uk-UA"/>
        </w:rPr>
        <w:t>курсанти 1-ї української юнкерської школи імені Богдана Хмельницького, студенти Студентського куреня,</w:t>
      </w:r>
      <w:r>
        <w:rPr>
          <w:rFonts w:eastAsia="Calibri" w:cs="Calibri" w:ascii="Times New Roman" w:hAnsi="Times New Roman"/>
          <w:color w:val="050505"/>
          <w:sz w:val="24"/>
          <w:szCs w:val="24"/>
          <w:lang w:val="uk-UA" w:eastAsia="uk-UA"/>
        </w:rPr>
        <w:t xml:space="preserve">   та козаки місцевого Вільного козацтва. І хоча значна частина їх загинула, але наступ ворогів було зупинено.</w:t>
      </w:r>
    </w:p>
    <w:p>
      <w:pPr>
        <w:pStyle w:val="Normal"/>
        <w:shd w:val="clear" w:color="auto" w:fill="FFFFFF"/>
        <w:suppressAutoHyphens w:val="true"/>
        <w:spacing w:lineRule="auto" w:line="240" w:before="0" w:after="0"/>
        <w:rPr>
          <w:rFonts w:ascii="Times New Roman" w:hAnsi="Times New Roman" w:eastAsia="Calibri" w:cs="Calibri"/>
          <w:sz w:val="24"/>
          <w:szCs w:val="24"/>
          <w:lang w:val="uk-UA"/>
        </w:rPr>
      </w:pPr>
      <w:r>
        <w:rPr>
          <w:rFonts w:eastAsia="Calibri" w:cs="Calibri" w:ascii="Times New Roman" w:hAnsi="Times New Roman"/>
          <w:color w:val="050505"/>
          <w:sz w:val="24"/>
          <w:szCs w:val="24"/>
          <w:lang w:val="uk-UA" w:eastAsia="uk-UA"/>
        </w:rPr>
        <w:t xml:space="preserve">       </w:t>
      </w:r>
      <w:r>
        <w:rPr>
          <w:rFonts w:eastAsia="Calibri" w:cs="Calibri" w:ascii="Times New Roman" w:hAnsi="Times New Roman"/>
          <w:color w:val="050505"/>
          <w:sz w:val="24"/>
          <w:szCs w:val="24"/>
          <w:lang w:val="uk-UA" w:eastAsia="uk-UA"/>
        </w:rPr>
        <w:t>Учні щиро декламували вірші про героїв Крут, вшанували їх пам’ять хвилиною мовчання. Хроніку подій січня 1918 року усі присутні мали змогу прослідкувати, подивившись відеофільм “Бій під Крутами”. Ми пам'ятаємо мужність молодих людей, які мріяли та боролися за сильну Українську державу. Ми пишаємося Захисниками і Захисницями, які нині боронять нашу землю, гідно продовжуючи героїчні традиції кращих синів і доньок України.</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За ініціативою вчителя німецької мови Парнети Т.В. та вчителя англійської мови Лашти М. М.  учні школи виготовили стіннівки на тему “Я гордий, що я Українець!”.</w:t>
      </w:r>
    </w:p>
    <w:p>
      <w:pPr>
        <w:pStyle w:val="Normal"/>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16 лютого Україна відзначала державне свято — День єднання. Учні навчального закладу разом з педагогами-організатлорами Буджак В.І., Слободян О.І., класними керівниками 1-11 класів активно долучилися до відзначення цього свята. Учні та педагоги у вишиванках, з українською символікою: прапорцями та жовто-блакитними стрічками пройшлися коридорами навчального закладу, об’єднавшись у живий ланцюг єднання.</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21 лютого Педагогом-організатором, вчителем української мови і літератури Слободян О.І. до Дня рідної мови було проведено інтелектуальну гру-змагання “Хто зверху?” між учнями 5-6  класів, перемогу в якій здобула команда хлопців та свято у 2 класі “Українська мова — мова рідна й солов’їна”.</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З метою розвитку інтересу  до вивчення рідної мови вчитель української мови та літератури Хитик О.В. залучила учнів 5 класу до участі  в мовознавчій грі “Слово відмикає серце”. </w:t>
      </w:r>
      <w:r>
        <w:rPr>
          <w:rFonts w:eastAsia="Times New Roman" w:cs="Times New Roman" w:ascii="Times New Roman" w:hAnsi="Times New Roman"/>
          <w:sz w:val="24"/>
          <w:szCs w:val="24"/>
          <w:lang w:eastAsia="ru-RU"/>
        </w:rPr>
        <w:t>Діти з радістю дописували віршики, використовуючи літери із запропонованих слів, складали їх у нові слова, розгадували загадки-жарти про мову.</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На лінійці пам’яті, організованій вчителем історії Буджак В.І., в День вшанування Героїв Небесної Сотні, зібрались учні та педагогічний колектив, щоб в скорботі схилити голови перед пам’яттю людей різного віку, яких було вбито в січні-лютому 2014 року, в ході Революції Гідності, які протестували проти злочинного режиму В. Януковича.</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Педагоги-організатори Буджак В.І., Вікірюк А.М., з учнями 5-11 класів провели конкурс військово-патріотичної пісні “За Україну, за її волю, за народ!”. Метою конкурсу було формування національної, громадянської свідомості молоді засобами мистецтва, популяризації вітчизняної військово-патріотичної пісні та вшанування пам’яті Героїв, які загинули за волю українського народу.</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50505"/>
          <w:sz w:val="24"/>
          <w:szCs w:val="24"/>
          <w:lang w:val="uk-UA" w:eastAsia="uk-UA"/>
        </w:rPr>
        <w:t xml:space="preserve">24 лютого 2022 року мирної тихої ночі у наше спокійне життя російськими підступними ракетами увірвалась війна. Педагоги-організатори спільно з учнями, членами ВУР провели тематичну лінійку «Шлях до перемоги» для учнів 1-11 класів.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50505"/>
          <w:sz w:val="24"/>
          <w:szCs w:val="24"/>
          <w:lang w:eastAsia="uk-UA"/>
        </w:rPr>
        <w:t>Війна не зламала українців, а ще більше об’єднала, навчила цінувати кожну мить, змусила переосмислити цінності, вселила непохитну віру у наші ЗСУ. Саме вони сьогодні бережуть наше мирне небо над головою, можливість вільно жити, спілкуватись своєю мовою, навчатись.А ми чекаємо їх, молимось за них, допомагаємо, підтримуємо…Загиблі воїни ЗСУ – це наш біль і наша гордість, це наші сльози і наш душевний щем вдячності за все, що вони зробили для нас.</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9 березня учні 5-11 класів та учителі української мови та літератури (Шкварчук Г.І., Слободян О.І., Слободян С.Г., Хитик О.В. до Дня народження генія українського народу Т.Г.Шевченкапідготували художньо-мистецьке свято “Величне слово Кобзаря”. Під час заходу здобувачі освіти декламували пророчі слова Т.Шевченка, а також звучали невмирущі слова Пророка у музичному виконанні вокальної групи закладу під керівництвом учителя музичного мистецтва Вікірюк А.М.</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15 березня в навчальному закладі відбулася урочиста лінійка, організована вчителем предмету ЗУ М’якотою В.І. разом з учнями 7 класу присвячена Дню українського добровольця. Під час лінійки звучали вірші про героїв, учні вшанували мужність і самовідданість наших захисників, які боронять Україну від російського агресора.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Великодні листівки від дітей – Захисникам України» – під таким гаслом серед учнів відбулась творча акція під час весняних канікул, аби підтримати мужніх воїнів, які тримають оборону та захищають нас і Україну. Листівки, поробки передали волонтерам, які доставили їх солдатам Збройних Сил України. Щирі дитячі слова на папері оберігають кожного, хто тримає небо над нами!</w:t>
      </w:r>
    </w:p>
    <w:p>
      <w:pPr>
        <w:pStyle w:val="Normal"/>
        <w:suppressAutoHyphens w:val="true"/>
        <w:spacing w:lineRule="auto" w:line="240" w:before="0" w:after="0"/>
        <w:jc w:val="both"/>
        <w:rPr>
          <w:rFonts w:ascii="Calibri" w:hAnsi="Calibri" w:eastAsia="Calibri" w:cs="Calibri"/>
          <w:sz w:val="24"/>
          <w:szCs w:val="24"/>
          <w:lang w:val="uk-UA"/>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24 квітня головою МО класних керівників Ганчук А.І. та заступником директора з виховної роботи Буджак В.І. було проведено засідання на тему “Національно-патріотичне виховання здобувачів освіти в умовах сьогодення” та семінар-тренінг “Роль особистості класного керівника у формуванні творчого працездатного учнівського колективу”.</w:t>
      </w:r>
    </w:p>
    <w:p>
      <w:pPr>
        <w:pStyle w:val="Normal"/>
        <w:suppressAutoHyphens w:val="true"/>
        <w:spacing w:lineRule="auto" w:line="240" w:before="0" w:after="0"/>
        <w:ind w:firstLine="360"/>
        <w:jc w:val="both"/>
        <w:rPr>
          <w:rFonts w:ascii="Times New Roman" w:hAnsi="Times New Roman" w:eastAsia="Calibri" w:cs="Calibri"/>
          <w:sz w:val="24"/>
          <w:szCs w:val="24"/>
        </w:rPr>
      </w:pPr>
      <w:r>
        <w:rPr>
          <w:rFonts w:eastAsia="Calibri" w:cs="Times New Roman" w:ascii="Times New Roman" w:hAnsi="Times New Roman"/>
          <w:sz w:val="24"/>
          <w:szCs w:val="24"/>
        </w:rPr>
        <w:t>У ході місячника родинного виховання була проведена Декада громадянської освіти, в ході якої  були проведені заходи:</w:t>
      </w:r>
    </w:p>
    <w:p>
      <w:pPr>
        <w:pStyle w:val="Normal"/>
        <w:suppressAutoHyphens w:val="true"/>
        <w:spacing w:lineRule="auto" w:line="240" w:before="0" w:after="0"/>
        <w:rPr>
          <w:rFonts w:ascii="Times New Roman" w:hAnsi="Times New Roman" w:eastAsia="Calibri" w:cs="Calibri"/>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Подорож-лекці</w:t>
      </w:r>
      <w:r>
        <w:rPr>
          <w:rFonts w:eastAsia="Calibri" w:cs="Times New Roman" w:ascii="Times New Roman" w:hAnsi="Times New Roman"/>
          <w:sz w:val="24"/>
          <w:szCs w:val="24"/>
          <w:lang w:val="uk-UA"/>
        </w:rPr>
        <w:t>я</w:t>
      </w:r>
      <w:r>
        <w:rPr>
          <w:rFonts w:eastAsia="Calibri" w:cs="Times New Roman" w:ascii="Times New Roman" w:hAnsi="Times New Roman"/>
          <w:sz w:val="24"/>
          <w:szCs w:val="24"/>
        </w:rPr>
        <w:t xml:space="preserve"> «Конвенція ООН з прав дитини: стереотипи і реалії» (вчитель правознавства, Буджак В. І.);</w:t>
      </w:r>
    </w:p>
    <w:p>
      <w:pPr>
        <w:pStyle w:val="Normal"/>
        <w:suppressAutoHyphens w:val="true"/>
        <w:spacing w:lineRule="auto" w:line="240" w:before="0" w:after="0"/>
        <w:rPr>
          <w:rFonts w:ascii="Times New Roman" w:hAnsi="Times New Roman" w:eastAsia="Calibri" w:cs="Calibri"/>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Години спілкування «Ідеали та цінності демократії” (класні керівники);</w:t>
      </w:r>
    </w:p>
    <w:p>
      <w:pPr>
        <w:pStyle w:val="Normal"/>
        <w:suppressAutoHyphens w:val="true"/>
        <w:spacing w:lineRule="auto" w:line="240" w:before="0" w:after="0"/>
        <w:rPr>
          <w:rFonts w:ascii="Times New Roman" w:hAnsi="Times New Roman" w:eastAsia="Calibri" w:cs="Calibri"/>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Віртуальні екскурсії столицями європейських столиць «Європою без віз» (класні керівники);</w:t>
      </w:r>
    </w:p>
    <w:p>
      <w:pPr>
        <w:pStyle w:val="Normal"/>
        <w:suppressAutoHyphens w:val="true"/>
        <w:spacing w:lineRule="auto" w:line="240" w:before="0" w:after="0"/>
        <w:rPr>
          <w:rFonts w:ascii="Times New Roman" w:hAnsi="Times New Roman" w:eastAsia="Calibri" w:cs="Calibri"/>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Пізнавальна вікторина «Бути українцем в Україні» (педагоги-організатори);</w:t>
      </w:r>
    </w:p>
    <w:p>
      <w:pPr>
        <w:pStyle w:val="Normal"/>
        <w:suppressAutoHyphens w:val="true"/>
        <w:spacing w:lineRule="auto" w:line="240" w:before="0" w:after="0"/>
        <w:rPr>
          <w:rFonts w:ascii="Times New Roman" w:hAnsi="Times New Roman" w:eastAsia="Calibri" w:cs="Calibri"/>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Конкурс малюнків «Захищаємо Україну. Охороняємо Європу і світ» (вчителі образотворчого мистецтва);</w:t>
      </w:r>
    </w:p>
    <w:p>
      <w:pPr>
        <w:pStyle w:val="Normal"/>
        <w:suppressAutoHyphens w:val="true"/>
        <w:spacing w:lineRule="auto" w:line="240" w:before="0" w:after="0"/>
        <w:rPr>
          <w:rFonts w:ascii="Times New Roman" w:hAnsi="Times New Roman" w:eastAsia="Calibri" w:cs="Calibri"/>
          <w:sz w:val="24"/>
          <w:szCs w:val="24"/>
        </w:rPr>
      </w:pPr>
      <w:r>
        <w:rPr>
          <w:rFonts w:eastAsia="Times New Roman" w:cs="Times New Roman" w:ascii="Times New Roman" w:hAnsi="Times New Roman"/>
          <w:color w:val="050505"/>
          <w:sz w:val="24"/>
          <w:szCs w:val="24"/>
          <w:shd w:fill="FFFFFF" w:val="clear"/>
          <w:lang w:val="uk-UA" w:eastAsia="ru-RU"/>
        </w:rPr>
        <w:t xml:space="preserve">     </w:t>
      </w:r>
      <w:r>
        <w:rPr>
          <w:rFonts w:eastAsia="Times New Roman" w:cs="Times New Roman" w:ascii="Times New Roman" w:hAnsi="Times New Roman"/>
          <w:color w:val="050505"/>
          <w:sz w:val="24"/>
          <w:szCs w:val="24"/>
          <w:shd w:fill="FFFFFF" w:val="clear"/>
          <w:lang w:val="uk-UA" w:eastAsia="ru-RU"/>
        </w:rPr>
        <w:t>Учні 9-11 класів взяли у</w:t>
      </w:r>
      <w:r>
        <w:rPr>
          <w:rFonts w:eastAsia="Times New Roman" w:cs="Times New Roman" w:ascii="Times New Roman" w:hAnsi="Times New Roman"/>
          <w:color w:val="000000"/>
          <w:sz w:val="24"/>
          <w:szCs w:val="24"/>
          <w:shd w:fill="FFFFFF" w:val="clear"/>
          <w:lang w:val="uk-UA" w:eastAsia="ru-RU"/>
        </w:rPr>
        <w:t>часть в онлайн-вікторині «Бути громадянином: права і обов’язки».</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 xml:space="preserve">З метою вшанування пам’яті, загиблих у Другій світовій війні, а також перемозі над нацистською </w:t>
      </w:r>
      <w:r>
        <w:rPr>
          <w:rFonts w:eastAsia="Times New Roman" w:cs="Times New Roman" w:ascii="Times New Roman" w:hAnsi="Times New Roman"/>
          <w:color w:val="050505"/>
          <w:sz w:val="24"/>
          <w:szCs w:val="24"/>
          <w:lang w:eastAsia="uk-UA"/>
        </w:rPr>
        <w:t xml:space="preserve">Німеччиною та її союзниками  здобувачі освіти взяли участь в мітингу-реквіємі до Дня памʼяті та примирення “Не загасити пам’яті вогонь”. День, який змінив історію, день, коли добро перемогло зло.   Пройшло 79 років і зло, на жаль, повернулося. Хоча ворог зараз інший, та мета у нього та сама — нищити, вбивати й катувати. Зараз ми усі разом боремось заради єдиної мети — нашої Перемоги. І як тоді ми спиралися на спільну силу вільних народів, так і зараз ми бʼємося проти зла разом із вільним світом, разом із вільною Європою.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50505"/>
          <w:sz w:val="24"/>
          <w:szCs w:val="24"/>
          <w:lang w:eastAsia="uk-UA"/>
        </w:rPr>
        <w:t xml:space="preserve">Цьогоріч Україна долучиться до заходів з нагоди Дня Європи — свята, яке традиційно 9 травня відзначається в Європейському Союзі та інших країнах на знак миру та єдності на континенті. Вшановуємо нашу історичну єдність – єдність усіх європейців, які знищили нацизм і переможуть рашизм.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Президент України Володимир Зеленський підписав указ про щорічне відзначення Дня Європи 9 травня спільно з державами Європейського Союзу.</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shd w:fill="FFFFFF" w:val="clear"/>
          <w:lang w:val="uk-UA" w:eastAsia="uk-UA"/>
        </w:rPr>
        <w:t xml:space="preserve">   </w:t>
      </w:r>
      <w:r>
        <w:rPr>
          <w:rFonts w:eastAsia="Times New Roman" w:cs="Times New Roman" w:ascii="Times New Roman" w:hAnsi="Times New Roman"/>
          <w:color w:val="050505"/>
          <w:sz w:val="24"/>
          <w:szCs w:val="24"/>
          <w:shd w:fill="FFFFFF" w:val="clear"/>
          <w:lang w:val="uk-UA" w:eastAsia="uk-UA"/>
        </w:rPr>
        <w:t>У школі було проведено віртуальні екскурсії до Дня Європи “Подорожуємо країнами Європи (1-4 класи), години спілкування “День Європи в Україні” (5-11 класи).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pacing w:val="3"/>
          <w:sz w:val="24"/>
          <w:szCs w:val="24"/>
          <w:shd w:fill="FFFFFF" w:val="clear"/>
          <w:lang w:val="uk-UA" w:eastAsia="uk-UA"/>
        </w:rPr>
        <w:t xml:space="preserve">    </w:t>
      </w:r>
      <w:r>
        <w:rPr>
          <w:rFonts w:eastAsia="Calibri" w:cs="Calibri" w:ascii="Times New Roman" w:hAnsi="Times New Roman"/>
          <w:spacing w:val="3"/>
          <w:sz w:val="24"/>
          <w:szCs w:val="24"/>
          <w:shd w:fill="FFFFFF" w:val="clear"/>
          <w:lang w:val="uk-UA"/>
        </w:rPr>
        <w:t>Дирекція, вчителі, учні, батьки, жителі села займаються волонтерською роботою (допомагають продуктами харчування,  закупили на маскувальні сітки для воїнів ЗСУ, зібрали кошти на закупівлю дрона).</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pacing w:val="3"/>
          <w:sz w:val="24"/>
          <w:szCs w:val="24"/>
          <w:shd w:fill="FFFFFF" w:val="clear"/>
          <w:lang w:val="uk-UA" w:eastAsia="ru-RU"/>
        </w:rPr>
        <w:t xml:space="preserve">    </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Неможливо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уявити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формуванн</w:t>
      </w:r>
      <w:r>
        <w:rPr>
          <w:rFonts w:eastAsia="Times New Roman" w:cs="Times New Roman" w:ascii="Times New Roman" w:hAnsi="Times New Roman"/>
          <w:color w:val="000000"/>
          <w:sz w:val="24"/>
          <w:szCs w:val="24"/>
          <w:lang w:val="uk-UA" w:eastAsia="ru-RU"/>
        </w:rPr>
        <w:t xml:space="preserve">я </w:t>
      </w:r>
      <w:r>
        <w:rPr>
          <w:rFonts w:eastAsia="Times New Roman" w:cs="Times New Roman" w:ascii="Times New Roman" w:hAnsi="Times New Roman"/>
          <w:color w:val="000000"/>
          <w:sz w:val="24"/>
          <w:szCs w:val="24"/>
          <w:lang w:eastAsia="ru-RU"/>
        </w:rPr>
        <w:t>ціннісного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ставлення до суспільства і держави без </w:t>
      </w:r>
      <w:r>
        <w:rPr>
          <w:rFonts w:eastAsia="Times New Roman" w:cs="Times New Roman" w:ascii="Times New Roman" w:hAnsi="Times New Roman"/>
          <w:b/>
          <w:color w:val="000000"/>
          <w:sz w:val="24"/>
          <w:szCs w:val="24"/>
          <w:lang w:eastAsia="ru-RU"/>
        </w:rPr>
        <w:t>родинно-сімейного</w:t>
      </w:r>
      <w:r>
        <w:rPr>
          <w:rFonts w:eastAsia="Times New Roman" w:cs="Times New Roman" w:ascii="Times New Roman" w:hAnsi="Times New Roman"/>
          <w:b/>
          <w:color w:val="000000"/>
          <w:sz w:val="24"/>
          <w:szCs w:val="24"/>
          <w:lang w:val="uk-UA" w:eastAsia="ru-RU"/>
        </w:rPr>
        <w:t xml:space="preserve"> </w:t>
      </w:r>
      <w:r>
        <w:rPr>
          <w:rFonts w:eastAsia="Times New Roman" w:cs="Times New Roman" w:ascii="Times New Roman" w:hAnsi="Times New Roman"/>
          <w:b/>
          <w:color w:val="000000"/>
          <w:sz w:val="24"/>
          <w:szCs w:val="24"/>
          <w:lang w:eastAsia="ru-RU"/>
        </w:rPr>
        <w:t>виховання.</w:t>
      </w:r>
      <w:r>
        <w:rPr>
          <w:rFonts w:eastAsia="Times New Roman" w:cs="Times New Roman" w:ascii="Times New Roman" w:hAnsi="Times New Roman"/>
          <w:color w:val="000000"/>
          <w:sz w:val="24"/>
          <w:szCs w:val="24"/>
          <w:lang w:eastAsia="ru-RU"/>
        </w:rPr>
        <w:t xml:space="preserve"> </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00000"/>
          <w:sz w:val="24"/>
          <w:szCs w:val="24"/>
          <w:lang w:val="uk-UA" w:eastAsia="uk-UA"/>
        </w:rPr>
        <w:t>Родина є основою держави. Родина, рід, родовід, народ - поняття, що розкривають моральну й духовну сутність, природну послідовність основних етапів формування людини як особистості: від роду до народу, до нації - такий природний шлях розвитку кожної дитини, формування її національної свідомості, громадянської зрілості.</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00000"/>
          <w:sz w:val="24"/>
          <w:szCs w:val="24"/>
          <w:lang w:val="uk-UA" w:eastAsia="uk-UA"/>
        </w:rPr>
        <w:t>Родинне виховання – перша природна і постійно діюча ланка виховання, без докорінного поліпшення змісту якої не можна домогтися певних змін у подальшому громадянському вихованні підростаючих поколінь. У сім’ї закладається основа особистості, їх мораль, самобутність національного світовідчуття і світорозуміння.     Родинне виховання - це перевірений віками досвід національного виховання в сім’ї, який є джерелом формування світогляду, трудової підготовки, фізичного змужніння, глибоких людських почуттів, любові до матері і батька, бабусі і дідуся, роду і народу, пошани рідної мови, історії, культури. Родина - той вузол, яким з’єднуються люди у суспільстві. То найбільша «вихователька» підростаючих поколінь. Адже саме в родині під керівництвом батьків та інших родичів дитина пізнає світ, що її оточує, тут проходить її громадянське становлення, формується світогляд, естетичні смаки, мораль, ставлення до праці.</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Так у цьому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напрямку у 20</w:t>
      </w:r>
      <w:r>
        <w:rPr>
          <w:rFonts w:eastAsia="Times New Roman" w:cs="Times New Roman" w:ascii="Times New Roman" w:hAnsi="Times New Roman"/>
          <w:color w:val="000000"/>
          <w:sz w:val="24"/>
          <w:szCs w:val="24"/>
          <w:lang w:val="uk-UA" w:eastAsia="ru-RU"/>
        </w:rPr>
        <w:t>23</w:t>
      </w:r>
      <w:r>
        <w:rPr>
          <w:rFonts w:eastAsia="Times New Roman" w:cs="Times New Roman" w:ascii="Times New Roman" w:hAnsi="Times New Roman"/>
          <w:color w:val="000000"/>
          <w:sz w:val="24"/>
          <w:szCs w:val="24"/>
          <w:lang w:eastAsia="ru-RU"/>
        </w:rPr>
        <w:t>/ 20</w:t>
      </w:r>
      <w:r>
        <w:rPr>
          <w:rFonts w:eastAsia="Times New Roman" w:cs="Times New Roman" w:ascii="Times New Roman" w:hAnsi="Times New Roman"/>
          <w:color w:val="000000"/>
          <w:sz w:val="24"/>
          <w:szCs w:val="24"/>
          <w:lang w:val="uk-UA" w:eastAsia="ru-RU"/>
        </w:rPr>
        <w:t xml:space="preserve">24 </w:t>
      </w:r>
      <w:r>
        <w:rPr>
          <w:rFonts w:eastAsia="Times New Roman" w:cs="Times New Roman" w:ascii="Times New Roman" w:hAnsi="Times New Roman"/>
          <w:color w:val="000000"/>
          <w:sz w:val="24"/>
          <w:szCs w:val="24"/>
          <w:lang w:eastAsia="ru-RU"/>
        </w:rPr>
        <w:t>навчальному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році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було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головним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завданням: </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забезпечення гармонійного, всебічного розвитку дитини, підготувати її до життя в існуючих соціальних умовах;</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формувати такі моральні цінності, як добро, справедливість, правда, людяність; </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формувати високу культуру поведінки в сім’ї </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поглиблювати психолого-педагогічну підготовку батьків;</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удосконалювати взаємозв’язки школи з батьками;</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удосконалювати систему педагогізації батьків.</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val="uk-UA" w:eastAsia="ru-RU"/>
        </w:rPr>
        <w:t>Ціннісне ставлення до сім’ї, родини, людей</w:t>
      </w:r>
      <w:r>
        <w:rPr>
          <w:rFonts w:eastAsia="Times New Roman" w:cs="Times New Roman" w:ascii="Times New Roman" w:hAnsi="Times New Roman"/>
          <w:color w:val="000000"/>
          <w:sz w:val="24"/>
          <w:szCs w:val="24"/>
          <w:lang w:val="uk-UA" w:eastAsia="ru-RU"/>
        </w:rPr>
        <w:t xml:space="preserve"> виявляється у моральній активності особистості, прояві чуйності, правдивості, працелюбності, справедливості, гідності, милосердя, толерантності, терпимості до інших.</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Були проведені виховні заходи на родинну тематику.</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Бібліотекарка Вигнан М.М., створила відео для учнів 5-11 класів «Жінки в історії України». Учні побачили життєвий і творчий шлях відомих жінок, що сприяло  вихованню в дітей поваги до жінки. </w:t>
      </w:r>
      <w:r>
        <w:rPr>
          <w:rFonts w:eastAsia="Times New Roman" w:cs="Times New Roman" w:ascii="Times New Roman" w:hAnsi="Times New Roman"/>
          <w:color w:val="050505"/>
          <w:sz w:val="24"/>
          <w:szCs w:val="24"/>
          <w:lang w:val="uk-UA" w:eastAsia="ru-RU"/>
        </w:rPr>
        <w:t>Напередодні Дня працівників освіти педагогами-організаторами Слободян О.І., Вікірюк А.М. проведено лінійку "Спасибі Вам, що Ви на світі є!". Учнівське самоврядування активно долучилися до проведення лінійки. Ректор університету "Активіст " Король Анастасія та заступник Щербак Вікторія нагородили вчителів школи у різних номінаціях. Учні подякували учителям за їхню працю. Українські вчителі мають свій фронт під час війни, на якому повинні невтомно працювати. У вчителів надважлива місія в умовах війни - тримати освітянський фронт.</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50505"/>
          <w:sz w:val="24"/>
          <w:szCs w:val="24"/>
          <w:lang w:val="uk-UA" w:eastAsia="ru-RU"/>
        </w:rPr>
        <w:t>Класні керівники з учнями привітали вчителів-ветеранів з Днем учителя.</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16 листопада у Міжнародний День толерантності мали чудову нагоду поговорити з учнями про терпимість, людяність і добро. Педагогом-організатором Спіжавка К.В. проведено тематичну лінійку з учнями 1-4 класів «Жити в мирі з собою та іншими».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Година спілкування "Немає кращої святині, ніж хліб на нашому столі" приурочена Дню пам'яті жертв Голодомору. Підготувала та провела педагог-організатор Шеленко Л.І.  На годину спілкування була запрошена Вигнан Марія Маноліївна, яка розказали дітям про цінність хліба, про причини та наслідки Голодомору, як крихта хліба може врятувати життя. Цікавою була розповідь про те, як колись випікали хліб. Після заходу учні посмакували смачною випічкою.</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З 25 листопада  по 10 грудня учні, вчителі школи взяли участь у Всеукраїнській акції «16 днів проти насильства». Було проведено:</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психологом школи (Князь Н.Д.) та учнями 8 класу, був проведений тренінг «Скажемо «НІ» насиллю»;</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бесіда «Життя без насильства» (Халус М.В.);</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година спілкування «Світ без насильства»(Шеленко Л.І., 4 клас);</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тренінг «Наші долоньки – проти насильства»(Спіжавка К.В.);</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година спілкування «Світ без насильства» (Слободян О.І., 2 клас);</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година спілкування «Життя без насильства» (Ганчук А.І., 6 клас);</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годину спілкування «16 днів проти насильства»(Слободян Н.І., 8 клас);</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перегляд презентації «Мій улюблений світ – без насильства»(Слободян С.Г., 9 клас);</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бесіда «У світі добра» (Парнета Т.В.);</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 перегляд відео «Я хочу жити в світі без насильства»(Вигнан М.М.);</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 xml:space="preserve">   </w:t>
      </w:r>
      <w:r>
        <w:rPr>
          <w:rFonts w:eastAsia="Calibri" w:cs="Times New Roman" w:ascii="Times New Roman" w:hAnsi="Times New Roman"/>
          <w:color w:val="050505"/>
          <w:sz w:val="24"/>
          <w:szCs w:val="24"/>
          <w:lang w:val="uk-UA"/>
        </w:rPr>
        <w:t xml:space="preserve">- </w:t>
      </w:r>
      <w:r>
        <w:rPr>
          <w:rFonts w:eastAsia="Calibri" w:cs="Times New Roman" w:ascii="Times New Roman" w:hAnsi="Times New Roman"/>
          <w:sz w:val="24"/>
          <w:szCs w:val="24"/>
          <w:lang w:val="uk-UA"/>
        </w:rPr>
        <w:t>бесіду «Зупини насилля»(М’якота В.І.).</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00000"/>
          <w:sz w:val="24"/>
          <w:szCs w:val="24"/>
          <w:lang w:val="uk-UA" w:eastAsia="uk-UA"/>
        </w:rPr>
        <w:t xml:space="preserve">   </w:t>
      </w:r>
      <w:r>
        <w:rPr>
          <w:rFonts w:eastAsia="Calibri" w:cs="Calibri" w:ascii="Times New Roman" w:hAnsi="Times New Roman"/>
          <w:color w:val="000000"/>
          <w:sz w:val="24"/>
          <w:szCs w:val="24"/>
          <w:lang w:val="uk-UA" w:eastAsia="uk-UA"/>
        </w:rPr>
        <w:t xml:space="preserve">Класні керівники 10-11 класів провели </w:t>
      </w:r>
      <w:r>
        <w:rPr>
          <w:rFonts w:eastAsia="Calibri" w:cs="Calibri" w:ascii="Times New Roman" w:hAnsi="Times New Roman"/>
          <w:color w:val="000000"/>
          <w:sz w:val="24"/>
          <w:szCs w:val="24"/>
          <w:shd w:fill="FFFFFF" w:val="clear"/>
          <w:lang w:val="uk-UA" w:eastAsia="uk-UA"/>
        </w:rPr>
        <w:t>виховні години  «Ми за світ</w:t>
      </w:r>
      <w:r>
        <w:rPr>
          <w:rFonts w:eastAsia="Calibri" w:cs="Calibri" w:ascii="Times New Roman" w:hAnsi="Times New Roman"/>
          <w:color w:val="111111"/>
          <w:sz w:val="24"/>
          <w:szCs w:val="24"/>
          <w:shd w:fill="FFFFFF" w:val="clear"/>
          <w:lang w:val="uk-UA" w:eastAsia="uk-UA"/>
        </w:rPr>
        <w:t xml:space="preserve"> </w:t>
      </w:r>
      <w:r>
        <w:rPr>
          <w:rFonts w:eastAsia="Calibri" w:cs="Calibri" w:ascii="Times New Roman" w:hAnsi="Times New Roman"/>
          <w:color w:val="000000"/>
          <w:sz w:val="24"/>
          <w:szCs w:val="24"/>
          <w:shd w:fill="FFFFFF" w:val="clear"/>
          <w:lang w:val="uk-UA" w:eastAsia="uk-UA"/>
        </w:rPr>
        <w:t>без</w:t>
      </w:r>
      <w:r>
        <w:rPr>
          <w:rFonts w:eastAsia="Calibri" w:cs="Calibri" w:ascii="Times New Roman" w:hAnsi="Times New Roman"/>
          <w:color w:val="111111"/>
          <w:sz w:val="24"/>
          <w:szCs w:val="24"/>
          <w:shd w:fill="FFFFFF" w:val="clear"/>
          <w:lang w:val="uk-UA" w:eastAsia="uk-UA"/>
        </w:rPr>
        <w:t xml:space="preserve"> </w:t>
      </w:r>
      <w:r>
        <w:rPr>
          <w:rFonts w:eastAsia="Calibri" w:cs="Calibri" w:ascii="Times New Roman" w:hAnsi="Times New Roman"/>
          <w:color w:val="000000"/>
          <w:sz w:val="24"/>
          <w:szCs w:val="24"/>
          <w:shd w:fill="FFFFFF" w:val="clear"/>
          <w:lang w:val="uk-UA" w:eastAsia="uk-UA"/>
        </w:rPr>
        <w:t>насилля».</w:t>
      </w:r>
      <w:r>
        <w:rPr>
          <w:rFonts w:eastAsia="Calibri" w:cs="Calibri" w:ascii="Times New Roman" w:hAnsi="Times New Roman"/>
          <w:color w:val="111111"/>
          <w:sz w:val="24"/>
          <w:szCs w:val="24"/>
          <w:lang w:val="uk-UA" w:eastAsia="uk-UA"/>
        </w:rPr>
        <w:t xml:space="preserve">  </w:t>
      </w:r>
      <w:r>
        <w:rPr>
          <w:rFonts w:eastAsia="Calibri" w:cs="Calibri" w:ascii="Times New Roman" w:hAnsi="Times New Roman"/>
          <w:color w:val="000000"/>
          <w:sz w:val="24"/>
          <w:szCs w:val="24"/>
          <w:shd w:fill="FFFFFF" w:val="clear"/>
          <w:lang w:val="uk-UA" w:eastAsia="uk-UA"/>
        </w:rPr>
        <w:t>Оформили класні</w:t>
      </w:r>
      <w:r>
        <w:rPr>
          <w:rFonts w:eastAsia="Calibri" w:cs="Calibri" w:ascii="Times New Roman" w:hAnsi="Times New Roman"/>
          <w:color w:val="111111"/>
          <w:sz w:val="24"/>
          <w:szCs w:val="24"/>
          <w:shd w:fill="FFFFFF" w:val="clear"/>
          <w:lang w:val="uk-UA" w:eastAsia="uk-UA"/>
        </w:rPr>
        <w:t xml:space="preserve"> </w:t>
      </w:r>
      <w:r>
        <w:rPr>
          <w:rFonts w:eastAsia="Calibri" w:cs="Calibri" w:ascii="Times New Roman" w:hAnsi="Times New Roman"/>
          <w:color w:val="000000"/>
          <w:sz w:val="24"/>
          <w:szCs w:val="24"/>
          <w:shd w:fill="FFFFFF" w:val="clear"/>
          <w:lang w:val="uk-UA" w:eastAsia="uk-UA"/>
        </w:rPr>
        <w:t>куточки «Протидія</w:t>
      </w:r>
      <w:r>
        <w:rPr>
          <w:rFonts w:eastAsia="Calibri" w:cs="Calibri" w:ascii="Times New Roman" w:hAnsi="Times New Roman"/>
          <w:color w:val="111111"/>
          <w:sz w:val="24"/>
          <w:szCs w:val="24"/>
          <w:shd w:fill="FFFFFF" w:val="clear"/>
          <w:lang w:val="uk-UA" w:eastAsia="uk-UA"/>
        </w:rPr>
        <w:t xml:space="preserve"> </w:t>
      </w:r>
      <w:r>
        <w:rPr>
          <w:rFonts w:eastAsia="Calibri" w:cs="Calibri" w:ascii="Times New Roman" w:hAnsi="Times New Roman"/>
          <w:color w:val="000000"/>
          <w:sz w:val="24"/>
          <w:szCs w:val="24"/>
          <w:shd w:fill="FFFFFF" w:val="clear"/>
          <w:lang w:val="uk-UA" w:eastAsia="uk-UA"/>
        </w:rPr>
        <w:t>жорстокого</w:t>
      </w:r>
      <w:r>
        <w:rPr>
          <w:rFonts w:eastAsia="Calibri" w:cs="Calibri" w:ascii="Times New Roman" w:hAnsi="Times New Roman"/>
          <w:color w:val="111111"/>
          <w:sz w:val="24"/>
          <w:szCs w:val="24"/>
          <w:shd w:fill="FFFFFF" w:val="clear"/>
          <w:lang w:val="uk-UA" w:eastAsia="uk-UA"/>
        </w:rPr>
        <w:t xml:space="preserve"> </w:t>
      </w:r>
      <w:r>
        <w:rPr>
          <w:rFonts w:eastAsia="Calibri" w:cs="Calibri" w:ascii="Times New Roman" w:hAnsi="Times New Roman"/>
          <w:color w:val="000000"/>
          <w:sz w:val="24"/>
          <w:szCs w:val="24"/>
          <w:shd w:fill="FFFFFF" w:val="clear"/>
          <w:lang w:val="uk-UA" w:eastAsia="uk-UA"/>
        </w:rPr>
        <w:t>поводження з дітьми».</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00000"/>
          <w:sz w:val="24"/>
          <w:szCs w:val="24"/>
          <w:lang w:val="uk-UA" w:eastAsia="uk-UA"/>
        </w:rPr>
        <w:t xml:space="preserve">   </w:t>
      </w:r>
      <w:r>
        <w:rPr>
          <w:rFonts w:eastAsia="Calibri" w:cs="Calibri" w:ascii="Times New Roman" w:hAnsi="Times New Roman"/>
          <w:color w:val="000000"/>
          <w:sz w:val="24"/>
          <w:szCs w:val="24"/>
          <w:lang w:val="uk-UA" w:eastAsia="uk-UA"/>
        </w:rPr>
        <w:t xml:space="preserve">З учнями 1-6 класів протягом кампанії практичний психолог (Князь Н.Д.) провела </w:t>
      </w:r>
      <w:r>
        <w:rPr>
          <w:rFonts w:eastAsia="Calibri" w:cs="Calibri" w:ascii="Times New Roman" w:hAnsi="Times New Roman"/>
          <w:color w:val="000000"/>
          <w:sz w:val="24"/>
          <w:szCs w:val="24"/>
          <w:shd w:fill="FFFFFF" w:val="clear"/>
          <w:lang w:val="uk-UA" w:eastAsia="uk-UA"/>
        </w:rPr>
        <w:t>творчий урок-бесіду «Моє щасливе майбутнє», переглядали мультфільм, обговорювали ситуації, висловлювали свою думку.</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shd w:fill="FFFFFF" w:val="clear"/>
          <w:lang w:val="uk-UA" w:eastAsia="uk-UA"/>
        </w:rPr>
        <w:t xml:space="preserve">    </w:t>
      </w:r>
      <w:r>
        <w:rPr>
          <w:rFonts w:eastAsia="Calibri" w:cs="Calibri" w:ascii="Times New Roman" w:hAnsi="Times New Roman"/>
          <w:color w:val="000000"/>
          <w:sz w:val="24"/>
          <w:szCs w:val="24"/>
          <w:shd w:fill="FFFFFF" w:val="clear"/>
          <w:lang w:val="uk-UA" w:eastAsia="uk-UA"/>
        </w:rPr>
        <w:t>Класні керівники 5-7 класів з учнями переглянули відеофільми «Насильство. Види насильства. Як себе захистити», «Домашнє насильство».</w:t>
      </w:r>
      <w:r>
        <w:rPr>
          <w:rFonts w:eastAsia="Calibri" w:cs="Calibri" w:ascii="Times New Roman" w:hAnsi="Times New Roman"/>
          <w:color w:val="050505"/>
          <w:sz w:val="24"/>
          <w:szCs w:val="24"/>
          <w:shd w:fill="FFFFFF" w:val="clear"/>
          <w:lang w:val="uk-UA" w:eastAsia="uk-UA"/>
        </w:rPr>
        <w:t>Повчальними були бесіди:</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«Скажемо НІ булінгу» (Слободян Н.І, Слободян С.Г.)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shd w:fill="FFFFFF" w:val="clear"/>
          <w:lang w:val="uk-UA" w:eastAsia="uk-UA"/>
        </w:rPr>
        <w:t xml:space="preserve">- «Насильство в сім’ї» (Буджак В.І., Вигнан М.М.)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lang w:val="uk-UA" w:eastAsia="uk-UA"/>
        </w:rPr>
        <w:t xml:space="preserve">     </w:t>
      </w:r>
      <w:r>
        <w:rPr>
          <w:rFonts w:eastAsia="Calibri" w:cs="Calibri" w:ascii="Times New Roman" w:hAnsi="Times New Roman"/>
          <w:color w:val="000000"/>
          <w:sz w:val="24"/>
          <w:szCs w:val="24"/>
          <w:lang w:val="uk-UA" w:eastAsia="uk-UA"/>
        </w:rPr>
        <w:t xml:space="preserve">Класний керівник 3 класу Халус М.В., організувала виставку малюнків «Щаслива сім’я – без насильства». </w:t>
      </w:r>
      <w:r>
        <w:rPr>
          <w:rFonts w:eastAsia="Calibri" w:cs="Calibri" w:ascii="Times New Roman" w:hAnsi="Times New Roman"/>
          <w:color w:val="000000"/>
          <w:sz w:val="24"/>
          <w:szCs w:val="24"/>
          <w:shd w:fill="FFFFFF" w:val="clear"/>
          <w:lang w:val="uk-UA" w:eastAsia="uk-UA"/>
        </w:rPr>
        <w:t xml:space="preserve"> Практичним психологом Князь Н.Д., з учнями 8 класу був проведений тренінг «Насильство: види та ознаки</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 xml:space="preserve">    </w:t>
      </w:r>
      <w:r>
        <w:rPr>
          <w:rFonts w:eastAsia="Calibri" w:cs="Times New Roman" w:ascii="Times New Roman" w:hAnsi="Times New Roman"/>
          <w:color w:val="050505"/>
          <w:sz w:val="24"/>
          <w:szCs w:val="24"/>
          <w:lang w:val="uk-UA" w:eastAsia="uk-UA"/>
        </w:rPr>
        <w:t xml:space="preserve">Учні долучилися до проведення Міжнародного Дня людей з інвалідністю. Кожний клас у школі має зону учнівської дії "Все що робиш комусь - робиш собі!". Учні разом із класними керівниками провідали інвалідів села Товтри, поговорили з ними, принесли їм продукти харчування.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eastAsia="uk-UA"/>
        </w:rPr>
        <w:t xml:space="preserve">     </w:t>
      </w:r>
      <w:r>
        <w:rPr>
          <w:rFonts w:eastAsia="Calibri" w:cs="Times New Roman" w:ascii="Times New Roman" w:hAnsi="Times New Roman"/>
          <w:color w:val="050505"/>
          <w:sz w:val="24"/>
          <w:szCs w:val="24"/>
          <w:lang w:val="uk-UA" w:eastAsia="uk-UA"/>
        </w:rPr>
        <w:t>Соціальним працівником та психологом Регіону Карпат «</w:t>
      </w:r>
      <w:r>
        <w:rPr>
          <w:rFonts w:eastAsia="Calibri" w:cs="Times New Roman" w:ascii="Times New Roman" w:hAnsi="Times New Roman"/>
          <w:color w:val="050505"/>
          <w:sz w:val="24"/>
          <w:szCs w:val="24"/>
          <w:lang w:val="en-US" w:eastAsia="uk-UA"/>
        </w:rPr>
        <w:t>NIKA</w:t>
      </w:r>
      <w:r>
        <w:rPr>
          <w:rFonts w:eastAsia="Calibri" w:cs="Times New Roman" w:ascii="Times New Roman" w:hAnsi="Times New Roman"/>
          <w:color w:val="050505"/>
          <w:sz w:val="24"/>
          <w:szCs w:val="24"/>
          <w:lang w:val="uk-UA" w:eastAsia="uk-UA"/>
        </w:rPr>
        <w:t>» спільно з ЮНІСЕФТ були проведені лекції протидії домашньому насильству.</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eastAsia="uk-UA"/>
        </w:rPr>
        <w:t xml:space="preserve">      </w:t>
      </w:r>
      <w:r>
        <w:rPr>
          <w:rFonts w:eastAsia="Calibri" w:cs="Times New Roman" w:ascii="Times New Roman" w:hAnsi="Times New Roman"/>
          <w:color w:val="050505"/>
          <w:sz w:val="24"/>
          <w:szCs w:val="24"/>
          <w:lang w:val="uk-UA" w:eastAsia="uk-UA"/>
        </w:rPr>
        <w:t xml:space="preserve">До </w:t>
      </w:r>
      <w:r>
        <w:rPr>
          <w:rFonts w:eastAsia="Calibri" w:cs="Times New Roman" w:ascii="Times New Roman" w:hAnsi="Times New Roman"/>
          <w:color w:val="000000"/>
          <w:sz w:val="24"/>
          <w:szCs w:val="24"/>
          <w:shd w:fill="FFFFFF" w:val="clear"/>
          <w:lang w:val="uk-UA" w:eastAsia="uk-UA"/>
        </w:rPr>
        <w:t>Міжнародного дня боротьби з рабством вчителька правознавства Буджак В.І. з учнями 11 класу переглянула відеофільм "Життя на продаж”.</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shd w:fill="FFFFFF" w:val="clear"/>
          <w:lang w:val="uk-UA" w:eastAsia="uk-UA"/>
        </w:rPr>
        <w:t xml:space="preserve">   </w:t>
      </w:r>
      <w:r>
        <w:rPr>
          <w:rFonts w:eastAsia="Calibri" w:cs="Times New Roman" w:ascii="Times New Roman" w:hAnsi="Times New Roman"/>
          <w:color w:val="050505"/>
          <w:sz w:val="24"/>
          <w:szCs w:val="24"/>
          <w:lang w:val="uk-UA"/>
        </w:rPr>
        <w:t xml:space="preserve">Вчителька української мови та літератури Слободян С.Г., прийняла участь у кампанії «Цитую Кобилянську», «Кобилянській - 150». Відлуння душі (за щоденником Ольги Кобилянської). </w:t>
      </w:r>
      <w:r>
        <w:rPr>
          <w:rFonts w:eastAsia="Calibri" w:cs="Times New Roman" w:ascii="Times New Roman" w:hAnsi="Times New Roman"/>
          <w:color w:val="050505"/>
          <w:sz w:val="24"/>
          <w:szCs w:val="24"/>
        </w:rPr>
        <w:t>Краплини почуттів</w:t>
      </w:r>
      <w:r>
        <w:rPr>
          <w:rFonts w:eastAsia="Calibri" w:cs="Times New Roman" w:ascii="Times New Roman" w:hAnsi="Times New Roman"/>
          <w:color w:val="050505"/>
          <w:sz w:val="24"/>
          <w:szCs w:val="24"/>
          <w:lang w:val="uk-UA"/>
        </w:rPr>
        <w:t xml:space="preserve">. Читали Рудейчук Ольга, Олійнич Марія учениці 9 класу.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 xml:space="preserve">     </w:t>
      </w:r>
      <w:r>
        <w:rPr>
          <w:rFonts w:eastAsia="Calibri" w:cs="Times New Roman" w:ascii="Times New Roman" w:hAnsi="Times New Roman"/>
          <w:color w:val="050505"/>
          <w:sz w:val="24"/>
          <w:szCs w:val="24"/>
          <w:lang w:val="uk-UA"/>
        </w:rPr>
        <w:t>Літературну годину "Величава квітка Буковини" з учнями 9, 10 класів провела Слободян С.Г.</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sz w:val="24"/>
          <w:szCs w:val="24"/>
          <w:lang w:eastAsia="ru-RU"/>
        </w:rPr>
        <w:t xml:space="preserve">Учні 1-4 класів прийняли участь у грі-вікторині “Людина починається з добра” проведеною педагогом-організатором Спіжавка К.В. Метою гри-вікторини було розширення розуміння поняття “добро”, усвідомлення того, що кожна людина </w:t>
      </w:r>
      <w:r>
        <w:rPr>
          <w:rFonts w:eastAsia="Times New Roman" w:cs="Times New Roman" w:ascii="Times New Roman" w:hAnsi="Times New Roman"/>
          <w:sz w:val="24"/>
          <w:szCs w:val="24"/>
          <w:lang w:val="uk-UA" w:eastAsia="ru-RU"/>
        </w:rPr>
        <w:t>приходить</w:t>
      </w:r>
      <w:r>
        <w:rPr>
          <w:rFonts w:eastAsia="Times New Roman" w:cs="Times New Roman" w:ascii="Times New Roman" w:hAnsi="Times New Roman"/>
          <w:sz w:val="24"/>
          <w:szCs w:val="24"/>
          <w:lang w:eastAsia="ru-RU"/>
        </w:rPr>
        <w:t xml:space="preserve"> в цей світ, щоб  творити добро. Дуже допомогла цьому гра “Добрі і погані вчинки”, гра “Додайте чарівне слово”, гра “Павутинка доброти”.</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lang w:val="uk-UA"/>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50505"/>
          <w:sz w:val="24"/>
          <w:szCs w:val="24"/>
          <w:lang w:val="uk-UA" w:eastAsia="ru-RU"/>
        </w:rPr>
        <w:t xml:space="preserve">З метою активізації дитячої та родинної творчості, формування проектної культури здобувачів освіти, їх художньо-естетичного та креативного розвитку, виявлення творчих родин педагоги-організатори Буджак В.І., Слободян О.І з учнями 1 — 11 класів підготували і представили виставку сімейних робіт “Таланти моєї родини”.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00000"/>
          <w:sz w:val="24"/>
          <w:szCs w:val="24"/>
          <w:lang w:val="uk-UA" w:eastAsia="ru-RU"/>
        </w:rPr>
        <w:t>Бібліотечний урок з учнями 9 класу, присвячений пам’яті журналіста, письменника Володимира Михайловського спільно з бібліотекаркою Вигнан М.М. провела вчитель української мови та літератури Слободян С.Г. Звучали прекрасні поезії Володимира Іларіоновича, спонукали задуматись про життя рядки прози.</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50505"/>
          <w:sz w:val="24"/>
          <w:szCs w:val="24"/>
          <w:lang w:val="uk-UA" w:eastAsia="ru-RU"/>
        </w:rPr>
        <w:t>Учні 6 класу разом з класним керівником Ганчук А.І. із задоволенням ділилися  своїми обіймами із людьми, які їх оточують в ході проведення флешмобу “Ти як?”.</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111111"/>
          <w:sz w:val="24"/>
          <w:szCs w:val="24"/>
          <w:shd w:fill="FFFFFF" w:val="clear"/>
          <w:lang w:val="uk-UA" w:eastAsia="ru-RU"/>
        </w:rPr>
        <w:t>15 квітня класними керівниками 1-4 класів з батьками  учнів було проведено б</w:t>
      </w:r>
      <w:r>
        <w:rPr>
          <w:rFonts w:eastAsia="Times New Roman" w:cs="Times New Roman" w:ascii="Times New Roman" w:hAnsi="Times New Roman"/>
          <w:color w:val="000000"/>
          <w:sz w:val="24"/>
          <w:szCs w:val="24"/>
          <w:shd w:fill="FFFFFF" w:val="clear"/>
          <w:lang w:val="uk-UA" w:eastAsia="ru-RU"/>
        </w:rPr>
        <w:t xml:space="preserve">атьківський всеобуч на тему “Це повинен знати кожен” .    </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50505"/>
          <w:sz w:val="24"/>
          <w:szCs w:val="24"/>
          <w:lang w:val="uk-UA" w:eastAsia="uk-UA"/>
        </w:rPr>
        <w:t>День матері в Україні відзначають у другу неділю травня. Це свято  - черговий привід сказати мамі про те, що вона найрідніша та найдорожча людина для кожного з нас. З цією метою учні 2 класу разом з класним керівником Слободян О. І.  підготували та провели родинне свято для матерів та бабусь “Благословенна будь в віках...” .</w:t>
      </w:r>
      <w:r>
        <w:rPr>
          <w:rFonts w:eastAsia="Times New Roman" w:cs="Times New Roman" w:ascii="Times New Roman" w:hAnsi="Times New Roman"/>
          <w:color w:val="000000"/>
          <w:sz w:val="24"/>
          <w:szCs w:val="24"/>
          <w:lang w:val="uk-UA" w:eastAsia="ru-RU"/>
        </w:rPr>
        <w:t xml:space="preserve">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50505"/>
          <w:sz w:val="24"/>
          <w:szCs w:val="24"/>
          <w:lang w:eastAsia="uk-UA"/>
        </w:rPr>
        <w:t>До Дня вишиванки, свята, яке покликано зберігати традиції українського національного одягу, учні 6 класу разом з класним керівником Ганчук А.І. взяли участь у онлайн-челенджі сімейних фотографій у вишиван</w:t>
      </w:r>
      <w:r>
        <w:rPr>
          <w:rFonts w:eastAsia="Times New Roman" w:cs="Times New Roman" w:ascii="Times New Roman" w:hAnsi="Times New Roman"/>
          <w:color w:val="050505"/>
          <w:sz w:val="24"/>
          <w:szCs w:val="24"/>
          <w:lang w:val="en-US" w:eastAsia="uk-UA"/>
        </w:rPr>
        <w:t>rf</w:t>
      </w:r>
      <w:r>
        <w:rPr>
          <w:rFonts w:eastAsia="Times New Roman" w:cs="Times New Roman" w:ascii="Times New Roman" w:hAnsi="Times New Roman"/>
          <w:color w:val="050505"/>
          <w:sz w:val="24"/>
          <w:szCs w:val="24"/>
          <w:lang w:eastAsia="uk-UA"/>
        </w:rPr>
        <w:t>[, ще раз продемонструвавши, що вишиванка — це модно і стильно.</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50505"/>
          <w:sz w:val="24"/>
          <w:szCs w:val="24"/>
          <w:lang w:eastAsia="uk-UA"/>
        </w:rPr>
        <w:t>Учні 7, 11 класів під керівництвом класних керівників М’якоти В. І. Та Вигнан М. М. підготували та провели для здобувачів освіти 1-11 класів тематичну лінійку “День вишиванки: історія свята та цікаві факти”.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50505"/>
          <w:sz w:val="24"/>
          <w:szCs w:val="24"/>
          <w:lang w:eastAsia="uk-UA"/>
        </w:rPr>
        <w:t>Пізнавальною  була година спілкування учнів 1 класу “Вишиванка — перлина України” проведена класним керівником Спіжавка К. В.</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Учні 1-11 класів долучилися до проведення онлайн-флешмобу “Поезія про вишиванку” організованого педагогом-організатором Буджак В. І. До самого серця линула прекрасна українська поезія про вишиванку.</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В школі приділялася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w:t>
      </w:r>
      <w:r>
        <w:rPr>
          <w:rFonts w:eastAsia="Times New Roman" w:cs="Times New Roman" w:ascii="Times New Roman" w:hAnsi="Times New Roman"/>
          <w:color w:val="000000"/>
          <w:sz w:val="24"/>
          <w:szCs w:val="24"/>
          <w:lang w:eastAsia="ru-RU"/>
        </w:rPr>
        <w:t>Слі</w:t>
      </w:r>
      <w:r>
        <w:rPr>
          <w:rFonts w:eastAsia="Times New Roman" w:cs="Times New Roman" w:ascii="Times New Roman" w:hAnsi="Times New Roman"/>
          <w:color w:val="000000"/>
          <w:sz w:val="24"/>
          <w:szCs w:val="24"/>
          <w:lang w:val="uk-UA" w:eastAsia="ru-RU"/>
        </w:rPr>
        <w:t xml:space="preserve">д </w:t>
      </w:r>
      <w:r>
        <w:rPr>
          <w:rFonts w:eastAsia="Times New Roman" w:cs="Times New Roman" w:ascii="Times New Roman" w:hAnsi="Times New Roman"/>
          <w:color w:val="000000"/>
          <w:sz w:val="24"/>
          <w:szCs w:val="24"/>
          <w:lang w:eastAsia="ru-RU"/>
        </w:rPr>
        <w:t>відзначити, що у минулому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році робота з батьками була</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спрямована на створення</w:t>
      </w:r>
      <w:r>
        <w:rPr>
          <w:rFonts w:eastAsia="Times New Roman" w:cs="Times New Roman" w:ascii="Times New Roman" w:hAnsi="Times New Roman"/>
          <w:color w:val="000000"/>
          <w:sz w:val="24"/>
          <w:szCs w:val="24"/>
          <w:lang w:val="uk-UA" w:eastAsia="ru-RU"/>
        </w:rPr>
        <w:t xml:space="preserve"> є</w:t>
      </w:r>
      <w:r>
        <w:rPr>
          <w:rFonts w:eastAsia="Times New Roman" w:cs="Times New Roman" w:ascii="Times New Roman" w:hAnsi="Times New Roman"/>
          <w:color w:val="000000"/>
          <w:sz w:val="24"/>
          <w:szCs w:val="24"/>
          <w:lang w:eastAsia="ru-RU"/>
        </w:rPr>
        <w:t>диного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колективу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вчителів, батьків, учнів. Були проведені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класні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батьківські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збори (один раз на чверть). На батьківських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зборах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розглядались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питання: </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 Виховання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свідомого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ставлення до свого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здоров'я ; </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2. Навчання в умовах війни.</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3</w:t>
      </w:r>
      <w:r>
        <w:rPr>
          <w:rFonts w:eastAsia="Times New Roman" w:cs="Times New Roman" w:ascii="Times New Roman" w:hAnsi="Times New Roman"/>
          <w:color w:val="000000"/>
          <w:sz w:val="24"/>
          <w:szCs w:val="24"/>
          <w:lang w:eastAsia="ru-RU"/>
        </w:rPr>
        <w:t>. Робота з попередження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дитячого травматизму;</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4. Виконання ЗаконівУкраїни «Про освіту»;</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5. Профілактика злочинності, бездоглядності, безпритульності, жорстокого поводження дітей та молоді шкільного віку;</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5. Розвиток</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духовності на основі морально-естетичних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цінностей як один із</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чинників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громадянського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виховання; </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6. Протидія торгівлі людьми та викорінення найширших форм дитячої праці в Україні.</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Певну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увагу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приділено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пільговому контингенту. Було проведено обстеження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матеріально-побутових умов цих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учнів</w:t>
      </w:r>
      <w:r>
        <w:rPr>
          <w:rFonts w:eastAsia="Times New Roman" w:cs="Times New Roman" w:ascii="Times New Roman" w:hAnsi="Times New Roman"/>
          <w:color w:val="000000"/>
          <w:sz w:val="24"/>
          <w:szCs w:val="24"/>
          <w:lang w:val="uk-UA" w:eastAsia="ru-RU"/>
        </w:rPr>
        <w:t xml:space="preserve">, було надане </w:t>
      </w:r>
      <w:r>
        <w:rPr>
          <w:rFonts w:eastAsia="Times New Roman" w:cs="Times New Roman" w:ascii="Times New Roman" w:hAnsi="Times New Roman"/>
          <w:color w:val="000000"/>
          <w:sz w:val="24"/>
          <w:szCs w:val="24"/>
          <w:lang w:eastAsia="ru-RU"/>
        </w:rPr>
        <w:t>безкоштовне</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харчування (згідно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наданим документам</w:t>
      </w:r>
      <w:r>
        <w:rPr>
          <w:rFonts w:eastAsia="Times New Roman" w:cs="Times New Roman" w:ascii="Times New Roman" w:hAnsi="Times New Roman"/>
          <w:color w:val="000000"/>
          <w:sz w:val="24"/>
          <w:szCs w:val="24"/>
          <w:lang w:val="uk-UA" w:eastAsia="ru-RU"/>
        </w:rPr>
        <w:t>).</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Регулярно проводяться рейди – перевірки умов життя учнів школи. </w:t>
      </w:r>
      <w:r>
        <w:rPr>
          <w:rFonts w:eastAsia="Times New Roman" w:cs="Times New Roman" w:ascii="Times New Roman" w:hAnsi="Times New Roman"/>
          <w:color w:val="000000"/>
          <w:sz w:val="24"/>
          <w:szCs w:val="24"/>
          <w:lang w:eastAsia="ru-RU"/>
        </w:rPr>
        <w:t>Батьки беруть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активну участь у шкільному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житті. Протягом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навчального року</w:t>
      </w:r>
      <w:r>
        <w:rPr>
          <w:rFonts w:eastAsia="Times New Roman" w:cs="Times New Roman" w:ascii="Times New Roman" w:hAnsi="Times New Roman"/>
          <w:color w:val="000000"/>
          <w:sz w:val="24"/>
          <w:szCs w:val="24"/>
          <w:lang w:val="uk-UA" w:eastAsia="ru-RU"/>
        </w:rPr>
        <w:t xml:space="preserve"> класні керівники</w:t>
      </w:r>
      <w:r>
        <w:rPr>
          <w:rFonts w:eastAsia="Times New Roman" w:cs="Times New Roman" w:ascii="Times New Roman" w:hAnsi="Times New Roman"/>
          <w:color w:val="000000"/>
          <w:sz w:val="24"/>
          <w:szCs w:val="24"/>
          <w:lang w:eastAsia="ru-RU"/>
        </w:rPr>
        <w:t xml:space="preserve"> проводили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бесіди та години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спілкування на морально-етичні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теми: «Ніколи не забувай,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живеш</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серед людей»</w:t>
      </w:r>
      <w:r>
        <w:rPr>
          <w:rFonts w:eastAsia="Times New Roman" w:cs="Times New Roman" w:ascii="Times New Roman" w:hAnsi="Times New Roman"/>
          <w:color w:val="000000"/>
          <w:sz w:val="24"/>
          <w:szCs w:val="24"/>
          <w:lang w:val="uk-UA" w:eastAsia="ru-RU"/>
        </w:rPr>
        <w:t xml:space="preserve"> (11 клас, Вигнан М.М.)</w:t>
      </w:r>
      <w:r>
        <w:rPr>
          <w:rFonts w:eastAsia="Times New Roman" w:cs="Times New Roman" w:ascii="Times New Roman" w:hAnsi="Times New Roman"/>
          <w:color w:val="000000"/>
          <w:sz w:val="24"/>
          <w:szCs w:val="24"/>
          <w:lang w:eastAsia="ru-RU"/>
        </w:rPr>
        <w:t>.</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Важливо те, що</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 xml:space="preserve">сім’я та </w:t>
      </w:r>
      <w:r>
        <w:rPr>
          <w:rFonts w:eastAsia="Times New Roman" w:cs="Times New Roman" w:ascii="Times New Roman" w:hAnsi="Times New Roman"/>
          <w:color w:val="000000"/>
          <w:sz w:val="24"/>
          <w:szCs w:val="24"/>
          <w:shd w:fill="FFFFFF" w:val="clear"/>
          <w:lang w:val="uk-UA" w:eastAsia="ru-RU"/>
        </w:rPr>
        <w:t xml:space="preserve">школа </w:t>
      </w:r>
      <w:r>
        <w:rPr>
          <w:rFonts w:eastAsia="Times New Roman" w:cs="Times New Roman" w:ascii="Times New Roman" w:hAnsi="Times New Roman"/>
          <w:color w:val="000000"/>
          <w:sz w:val="24"/>
          <w:szCs w:val="24"/>
          <w:shd w:fill="FFFFFF" w:val="clear"/>
          <w:lang w:eastAsia="ru-RU"/>
        </w:rPr>
        <w:t>є</w:t>
      </w:r>
      <w:r>
        <w:rPr>
          <w:rFonts w:eastAsia="Times New Roman" w:cs="Times New Roman" w:ascii="Times New Roman" w:hAnsi="Times New Roman"/>
          <w:color w:val="000000"/>
          <w:sz w:val="24"/>
          <w:szCs w:val="24"/>
          <w:shd w:fill="FFFFFF" w:val="clear"/>
          <w:lang w:val="uk-UA" w:eastAsia="ru-RU"/>
        </w:rPr>
        <w:t xml:space="preserve"> партнерами</w:t>
      </w:r>
      <w:r>
        <w:rPr>
          <w:rFonts w:eastAsia="Times New Roman" w:cs="Times New Roman" w:ascii="Times New Roman" w:hAnsi="Times New Roman"/>
          <w:color w:val="000000"/>
          <w:sz w:val="24"/>
          <w:szCs w:val="24"/>
          <w:shd w:fill="FFFFFF" w:val="clear"/>
          <w:lang w:eastAsia="ru-RU"/>
        </w:rPr>
        <w:t>, вони повинні разом створювати</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умови для гармонійного</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розвитку</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дитини. Але саме родина, в першу</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чергу, несе</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повну</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відповідальність за розвиток, виховання і навчання</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eastAsia="ru-RU"/>
        </w:rPr>
        <w:t>дітей.</w:t>
      </w:r>
    </w:p>
    <w:p>
      <w:pPr>
        <w:pStyle w:val="Normal"/>
        <w:shd w:val="clear" w:color="auto" w:fill="FFFFFF"/>
        <w:suppressAutoHyphens w:val="tru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Times New Roman" w:ascii="Times New Roman" w:hAnsi="Times New Roman"/>
          <w:b/>
          <w:color w:val="000000"/>
          <w:sz w:val="24"/>
          <w:szCs w:val="24"/>
          <w:lang w:val="uk-UA"/>
        </w:rPr>
        <w:t>Ціннісне ставлення до праці</w:t>
      </w:r>
      <w:r>
        <w:rPr>
          <w:rFonts w:eastAsia="Calibri" w:cs="Times New Roman" w:ascii="Times New Roman" w:hAnsi="Times New Roman"/>
          <w:color w:val="000000"/>
          <w:sz w:val="24"/>
          <w:szCs w:val="24"/>
          <w:lang w:val="uk-UA"/>
        </w:rPr>
        <w:t xml:space="preserve"> є важливою складовою змісту виховання особистості. Воно передбачає усвідомлення дітьми та учнівською молоддю соціальної значущості праці, розвинену потребу в трудовій активності, ініціативність, схильність до підприємництва; розуміння економічних законів і проблем суспільства та засобів їх розв'язання, готовність до творчої діяльності, конкурентоспроможності й самореалізації за умов ринкових відносин, сформованість працелюбності як базової якості особистості. Трудове виховання є системою виховних впливів, мета яких полягає у морально-психологічній підготовці учнів до майбутньої професійної діяльності. Високий рівень її розвитку передбачає оволодіння особистістю загальними основами наукової організації праці, вмінням ставити мету, планувати її досягнення, організовувати своє робоче місце, раціонально розподіляти сили і засоби досягнення бажаного результату, аналізувати процес і наслідки власних трудових зусиль, вносити необхідні корективи. </w:t>
      </w:r>
      <w:r>
        <w:rPr>
          <w:rFonts w:eastAsia="Calibri" w:cs="Times New Roman" w:ascii="Times New Roman" w:hAnsi="Times New Roman"/>
          <w:color w:val="000000"/>
          <w:sz w:val="24"/>
          <w:szCs w:val="24"/>
        </w:rPr>
        <w:t>Основним</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завданням</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молодшої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школи є формування в учнів</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уявлення про важливість</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праці для суспільства і для кожного з них. Педагог ознайомлює</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учнів з різними видами праці, з світом</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професій та якостями</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особистості, потрібними</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сучасному</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працівник</w:t>
      </w:r>
      <w:r>
        <w:rPr>
          <w:rFonts w:eastAsia="Calibri" w:cs="Times New Roman" w:ascii="Times New Roman" w:hAnsi="Times New Roman"/>
          <w:color w:val="000000"/>
          <w:sz w:val="24"/>
          <w:szCs w:val="24"/>
          <w:lang w:val="uk-UA"/>
        </w:rPr>
        <w:t>у.</w:t>
      </w:r>
      <w:r>
        <w:rPr>
          <w:rFonts w:eastAsia="Calibri" w:cs="Times New Roman" w:ascii="Times New Roman" w:hAnsi="Times New Roman"/>
          <w:color w:val="000000"/>
          <w:sz w:val="24"/>
          <w:szCs w:val="24"/>
        </w:rPr>
        <w:t> Трудове</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виховання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учнів</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основної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школи — це</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розвиток</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свідомого</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ставлення до праці, знайомство з працею</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людини у різних</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галузях</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економіки, формування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вмінь</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працювати у колективі, на становлення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професійних</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інтересів. Одним із</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результатів трудового виховання і професійної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орієнтації на цьомуетапі є вибір</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учнем</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напряму</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майбутньої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трудової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діяльності та відповідного</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йому</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профілю</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навчання у старшій</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школі. Головними</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завданнями</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навчально-виховної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роботи з старшокласникам є формування в них здатності до усвідомленого</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вибору</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майбутньої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професії, розвиток</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загальнотрудових та професійноважливих</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якостей</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 xml:space="preserve">особистості. </w:t>
      </w:r>
      <w:r>
        <w:rPr>
          <w:rFonts w:eastAsia="Calibri" w:cs="Times New Roman" w:ascii="Times New Roman" w:hAnsi="Times New Roman"/>
          <w:color w:val="000000"/>
          <w:sz w:val="24"/>
          <w:szCs w:val="24"/>
          <w:lang w:val="uk-UA"/>
        </w:rPr>
        <w:t>З метою профорієнтаційної роботи у школі проводилися ряд виховних заходів та міроприємств.</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Times New Roman" w:ascii="Times New Roman" w:hAnsi="Times New Roman"/>
          <w:color w:val="000000"/>
          <w:sz w:val="24"/>
          <w:szCs w:val="24"/>
          <w:lang w:val="uk-UA" w:eastAsia="uk-UA"/>
        </w:rPr>
        <w:t xml:space="preserve">     </w:t>
      </w:r>
      <w:r>
        <w:rPr>
          <w:rFonts w:eastAsia="Calibri" w:cs="Times New Roman" w:ascii="Times New Roman" w:hAnsi="Times New Roman"/>
          <w:color w:val="050505"/>
          <w:sz w:val="24"/>
          <w:szCs w:val="24"/>
          <w:lang w:val="uk-UA" w:eastAsia="uk-UA"/>
        </w:rPr>
        <w:t>Уч</w:t>
      </w:r>
      <w:r>
        <w:rPr>
          <w:rFonts w:eastAsia="Calibri" w:cs="Times New Roman" w:ascii="Times New Roman" w:hAnsi="Times New Roman"/>
          <w:color w:val="050505"/>
          <w:sz w:val="24"/>
          <w:szCs w:val="24"/>
          <w:lang w:val="uk-UA"/>
        </w:rPr>
        <w:t>ні разом із вчителями (Халус М.М., Ганчук А.І., М'якотою В.І.) відвідали Майстерню Карамелі (м. Чернівці). Спостерігали за майстерним приготуванням солодощів та самостійно створили карамельний шедевр своїми руками. На солодкому майстер-класі учні спробували себе в ролі карамельє, зробили найкращу цукерку в світі, дізналися про історію народження карамельних див і весело провели час. Після екскурсії посмакували смачною піцою.</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50505"/>
          <w:sz w:val="24"/>
          <w:szCs w:val="24"/>
          <w:lang w:val="uk-UA"/>
        </w:rPr>
        <w:t xml:space="preserve"> </w:t>
      </w:r>
      <w:r>
        <w:rPr>
          <w:rFonts w:eastAsia="Calibri" w:cs="Times New Roman" w:ascii="Times New Roman" w:hAnsi="Times New Roman"/>
          <w:color w:val="050505"/>
          <w:sz w:val="24"/>
          <w:szCs w:val="24"/>
          <w:lang w:val="uk-UA"/>
        </w:rPr>
        <w:t>Професійна орієнтація учнів старших класів є неодмінною складовою освітнього процесу. Основним завдання профорієнтаційної роботи в закладі освіти є просвіта та визначення здібностей та професійних намірів здобувачів освіти. З цією метою відбулася зустріч учнів 9-11 класів з представниками Чернівецького кооперативного економіко-правового коледжу. Спеціалісти коледжу розповіли про умови вступу, спеціальності, матеріально-технічну базу, розказали про бази практичної підготовки і працевлаштування.</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lang w:val="uk-UA"/>
        </w:rPr>
        <w:t xml:space="preserve">Години спілкування по класах: «Без праці немає радості» (Буджак В.І., 5 кл.), «Ким я хочу стати» (Слободян Н.І., 8 клас), «На порозі професійного вибору» (Вигнан М.М., 11 клас),  «Праця створила людину» (Слободян С.Г., 9 клас),   «Професія моєї мрії»(4 кл., Шеленко Л.І.), “Професфї мого роду” (Ганчук А.І., 6 клас), </w:t>
      </w:r>
      <w:r>
        <w:rPr>
          <w:rFonts w:eastAsia="Times New Roman" w:cs="Times New Roman" w:ascii="Times New Roman" w:hAnsi="Times New Roman"/>
          <w:color w:val="000000"/>
          <w:sz w:val="24"/>
          <w:szCs w:val="24"/>
          <w:lang w:val="uk-UA" w:eastAsia="uk-UA"/>
        </w:rPr>
        <w:t>«Світ професій» (М’якота В.І., 7 клас).</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lang w:val="uk-UA" w:eastAsia="uk-UA"/>
        </w:rPr>
        <w:t xml:space="preserve">    </w:t>
      </w:r>
      <w:r>
        <w:rPr>
          <w:rFonts w:eastAsia="Calibri" w:cs="Calibri" w:ascii="Times New Roman" w:hAnsi="Times New Roman"/>
          <w:color w:val="000000"/>
          <w:sz w:val="24"/>
          <w:szCs w:val="24"/>
          <w:lang w:val="uk-UA"/>
        </w:rPr>
        <w:t xml:space="preserve">Педагогічний колектив  допомог учням </w:t>
      </w:r>
      <w:r>
        <w:rPr>
          <w:rFonts w:eastAsia="Calibri" w:cs="Calibri" w:ascii="Times New Roman" w:hAnsi="Times New Roman"/>
          <w:color w:val="000000"/>
          <w:sz w:val="24"/>
          <w:szCs w:val="24"/>
        </w:rPr>
        <w:t>сформувати</w:t>
      </w: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rPr>
        <w:t>уявлення про майбутню</w:t>
      </w: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rPr>
        <w:t>професію та зробити перший крок до неї</w:t>
      </w:r>
      <w:r>
        <w:rPr>
          <w:rFonts w:eastAsia="Calibri" w:cs="Calibri" w:ascii="Times New Roman" w:hAnsi="Times New Roman"/>
          <w:color w:val="000000"/>
          <w:sz w:val="24"/>
          <w:szCs w:val="24"/>
          <w:lang w:val="uk-UA"/>
        </w:rPr>
        <w:t>.</w:t>
      </w:r>
    </w:p>
    <w:p>
      <w:pPr>
        <w:pStyle w:val="Normal"/>
        <w:suppressAutoHyphens w:val="true"/>
        <w:overflowPunct w:val="true"/>
        <w:spacing w:lineRule="auto" w:line="240" w:before="0" w:after="0"/>
        <w:contextualSpacing/>
        <w:jc w:val="both"/>
        <w:rPr>
          <w:rFonts w:ascii="Times New Roman" w:hAnsi="Times New Roman" w:eastAsia="Calibri" w:cs="Calibri"/>
          <w:sz w:val="24"/>
          <w:szCs w:val="24"/>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Майстер-клас з писанкарства з учнями 5-6 класів “Як Великдень на дворі, то і писанка  на столі”, провели вчитель технологій Вигнан М. М. та майстриня з розпису писанок з м. Заставна Мельничук І. І., які ділилися секретами розпису традиційної української писанки.</w:t>
      </w:r>
    </w:p>
    <w:p>
      <w:pPr>
        <w:pStyle w:val="Normal"/>
        <w:suppressAutoHyphens w:val="true"/>
        <w:overflowPunct w:val="true"/>
        <w:spacing w:lineRule="auto" w:line="240" w:before="0" w:after="0"/>
        <w:jc w:val="both"/>
        <w:rPr>
          <w:rFonts w:ascii="Calibri" w:hAnsi="Calibri" w:eastAsia="Calibri" w:cs="Calibri"/>
          <w:sz w:val="24"/>
          <w:szCs w:val="24"/>
          <w:lang w:val="uk-UA"/>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15 квітня в рамках Всесвітньої ініціативи “Найбільший урок у світі” представниками Патрульної поліції в Чернівецькій області проведено тренінг з учнями 5-11 класів, де розглядалися Цілі сталого розвитку.</w:t>
      </w:r>
    </w:p>
    <w:p>
      <w:pPr>
        <w:pStyle w:val="Normal"/>
        <w:suppressAutoHyphens w:val="true"/>
        <w:overflowPunct w:val="true"/>
        <w:spacing w:lineRule="auto" w:line="240" w:before="0" w:after="0"/>
        <w:jc w:val="both"/>
        <w:rPr>
          <w:rFonts w:ascii="Calibri" w:hAnsi="Calibri" w:eastAsia="Calibri" w:cs="Calibri"/>
          <w:sz w:val="24"/>
          <w:szCs w:val="24"/>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Учні 1-4 класів здійснили екскурсійну поїздку у пожежну частину м. Заставна. Познайомилися із професією рятувальника, оглянули пожежну частину, ознайомилися із роботою рятувальників.</w:t>
      </w:r>
    </w:p>
    <w:p>
      <w:pPr>
        <w:pStyle w:val="Normal"/>
        <w:suppressAutoHyphens w:val="true"/>
        <w:overflowPunct w:val="true"/>
        <w:spacing w:lineRule="auto" w:line="240" w:before="0" w:after="0"/>
        <w:jc w:val="both"/>
        <w:rPr>
          <w:rFonts w:ascii="Calibri" w:hAnsi="Calibri" w:eastAsia="Calibri" w:cs="Calibri"/>
          <w:sz w:val="24"/>
          <w:szCs w:val="24"/>
          <w:lang w:val="uk-UA"/>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В ході проведення регіональної кампанії “За чисте довкілля” з 1 квітня по 1 травня 2024 року здобувачі освіти, педагогічні працівники, обслуговуючий та технічний персонал навчального закладу протягом місяця  брали активну участь в роботах по впорядкуванню території навчального закладу, дитячого майданчику, пам’ятників полеглим воїнам, сільського цвинтаря, прочищення лісосмуги вздовж дороги до села.</w:t>
      </w:r>
    </w:p>
    <w:p>
      <w:pPr>
        <w:pStyle w:val="Normal"/>
        <w:shd w:val="clear" w:color="auto" w:fill="FFFFFF"/>
        <w:suppressAutoHyphens w:val="true"/>
        <w:overflowPunct w:val="true"/>
        <w:spacing w:lineRule="auto" w:line="240" w:before="0" w:after="0"/>
        <w:contextualSpacing/>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w:t>
      </w:r>
      <w:r>
        <w:rPr>
          <w:rFonts w:eastAsia="Calibri" w:cs="Times New Roman" w:ascii="Times New Roman" w:hAnsi="Times New Roman"/>
          <w:b/>
          <w:color w:val="000000"/>
          <w:sz w:val="24"/>
          <w:szCs w:val="24"/>
        </w:rPr>
        <w:t>Ціннісне</w:t>
      </w:r>
      <w:r>
        <w:rPr>
          <w:rFonts w:eastAsia="Calibri" w:cs="Times New Roman" w:ascii="Times New Roman" w:hAnsi="Times New Roman"/>
          <w:b/>
          <w:color w:val="000000"/>
          <w:sz w:val="24"/>
          <w:szCs w:val="24"/>
          <w:lang w:val="uk-UA"/>
        </w:rPr>
        <w:t xml:space="preserve"> </w:t>
      </w:r>
      <w:r>
        <w:rPr>
          <w:rFonts w:eastAsia="Calibri" w:cs="Times New Roman" w:ascii="Times New Roman" w:hAnsi="Times New Roman"/>
          <w:b/>
          <w:color w:val="000000"/>
          <w:sz w:val="24"/>
          <w:szCs w:val="24"/>
        </w:rPr>
        <w:t>ставлення до себе</w:t>
      </w:r>
      <w:r>
        <w:rPr>
          <w:rFonts w:eastAsia="Calibri" w:cs="Times New Roman" w:ascii="Times New Roman" w:hAnsi="Times New Roman"/>
          <w:b/>
          <w:color w:val="000000"/>
          <w:sz w:val="24"/>
          <w:szCs w:val="24"/>
          <w:lang w:val="uk-UA"/>
        </w:rPr>
        <w:t xml:space="preserve"> </w:t>
      </w:r>
      <w:r>
        <w:rPr>
          <w:rFonts w:eastAsia="Calibri" w:cs="Times New Roman" w:ascii="Times New Roman" w:hAnsi="Times New Roman"/>
          <w:color w:val="000000"/>
          <w:sz w:val="24"/>
          <w:szCs w:val="24"/>
        </w:rPr>
        <w:t>передбачає</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сформованість у зростаючої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особистості</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вміння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цінувати себе як носія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фізичних, душевних та соціальних сил.  Школа приділяє велику увагу</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збереженню</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здоров'я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дітей. Всі</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учні</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пройшли</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медичне</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обстеження, складено паспорт здоров'я кожного класу. Учні</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школи</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приймали участь у спортивних</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змаганнях як шкільного</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 xml:space="preserve">рівнів так і </w:t>
      </w:r>
      <w:r>
        <w:rPr>
          <w:rFonts w:eastAsia="Calibri" w:cs="Times New Roman" w:ascii="Times New Roman" w:hAnsi="Times New Roman"/>
          <w:color w:val="000000"/>
          <w:sz w:val="24"/>
          <w:szCs w:val="24"/>
          <w:lang w:val="uk-UA"/>
        </w:rPr>
        <w:t xml:space="preserve">обласних. </w:t>
      </w:r>
    </w:p>
    <w:p>
      <w:pPr>
        <w:pStyle w:val="Normal"/>
        <w:shd w:val="clear" w:color="auto" w:fill="FFFFFF"/>
        <w:suppressAutoHyphens w:val="true"/>
        <w:overflowPunct w:val="true"/>
        <w:spacing w:lineRule="auto" w:line="240" w:before="0" w:after="0"/>
        <w:contextualSpacing/>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50505"/>
          <w:sz w:val="24"/>
          <w:szCs w:val="24"/>
          <w:lang w:eastAsia="uk-UA"/>
        </w:rPr>
        <w:t>Заходи сприяли формуванню в учнів розуміння важливості духовного оновлення, роздумів над своїми вчинками і прагненню до самовдосконалення.</w:t>
      </w:r>
    </w:p>
    <w:p>
      <w:pPr>
        <w:pStyle w:val="Normal"/>
        <w:shd w:val="clear" w:color="auto" w:fill="FFFFFF"/>
        <w:suppressAutoHyphens w:val="true"/>
        <w:overflowPunct w:val="true"/>
        <w:spacing w:lineRule="auto" w:line="240" w:before="0" w:after="0"/>
        <w:contextualSpacing/>
        <w:jc w:val="both"/>
        <w:rPr>
          <w:rFonts w:ascii="Times New Roman" w:hAnsi="Times New Roman" w:eastAsia="Calibri" w:cs="Times New Roman"/>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З</w:t>
      </w:r>
      <w:r>
        <w:rPr>
          <w:rFonts w:eastAsia="Calibri" w:cs="Times New Roman" w:ascii="Times New Roman" w:hAnsi="Times New Roman"/>
          <w:sz w:val="24"/>
          <w:szCs w:val="24"/>
          <w:lang w:val="uk-UA"/>
        </w:rPr>
        <w:t xml:space="preserve"> метою навчання та виховання учнів на гуманістичних цінностях олімпійського руху, формування в них навичок і культури здорового способу життя, залучення їх до активних занять фізичною культурою та спортом </w:t>
      </w:r>
      <w:r>
        <w:rPr>
          <w:rFonts w:eastAsia="Calibri" w:cs="Times New Roman" w:ascii="Times New Roman" w:hAnsi="Times New Roman"/>
          <w:color w:val="000000"/>
          <w:sz w:val="24"/>
          <w:szCs w:val="24"/>
          <w:shd w:fill="FFFFFF" w:val="clear"/>
          <w:lang w:val="uk-UA"/>
        </w:rPr>
        <w:t xml:space="preserve">з </w:t>
      </w:r>
      <w:r>
        <w:rPr>
          <w:rFonts w:eastAsia="Calibri" w:cs="Times New Roman" w:ascii="Times New Roman" w:hAnsi="Times New Roman"/>
          <w:sz w:val="24"/>
          <w:szCs w:val="24"/>
          <w:lang w:val="uk-UA"/>
        </w:rPr>
        <w:t xml:space="preserve"> 11 по 15 вересня 2023 року в школі був проведений Всеукраїнський спортивно-видовищний захід – Олімпійський тиждень та Всеукраїнський Олімпійський урок.</w:t>
      </w:r>
    </w:p>
    <w:p>
      <w:pPr>
        <w:pStyle w:val="Normal"/>
        <w:shd w:val="clear" w:color="auto" w:fill="FFFFFF"/>
        <w:suppressAutoHyphens w:val="true"/>
        <w:overflowPunct w:val="true"/>
        <w:spacing w:lineRule="auto" w:line="240" w:before="0" w:after="0"/>
        <w:contextualSpacing/>
        <w:jc w:val="both"/>
        <w:rPr>
          <w:rFonts w:ascii="Times New Roman" w:hAnsi="Times New Roman" w:eastAsia="Calibri" w:cs="Times New Roman"/>
          <w:sz w:val="24"/>
          <w:szCs w:val="24"/>
          <w:lang w:val="uk-UA"/>
        </w:rPr>
      </w:pPr>
      <w:r>
        <w:rPr>
          <w:rFonts w:eastAsia="Calibri" w:cs="Times New Roman" w:ascii="Times New Roman" w:hAnsi="Times New Roman"/>
          <w:color w:val="000000"/>
          <w:sz w:val="24"/>
          <w:szCs w:val="24"/>
          <w:shd w:fill="FFFFFF" w:val="clear"/>
          <w:lang w:val="uk-UA"/>
        </w:rPr>
        <w:t xml:space="preserve">     </w:t>
      </w:r>
      <w:r>
        <w:rPr>
          <w:rFonts w:eastAsia="Calibri" w:cs="Times New Roman" w:ascii="Times New Roman" w:hAnsi="Times New Roman"/>
          <w:color w:val="000000"/>
          <w:sz w:val="24"/>
          <w:szCs w:val="24"/>
          <w:shd w:fill="FFFFFF" w:val="clear"/>
          <w:lang w:val="uk-UA"/>
        </w:rPr>
        <w:t>На уроках фізичної культури вчитель  М’якота В.І. та вчителі початкових класів реалізовували навчальні, пізнавальні та виховні завдання, самостійно обирали форми та методичні прийоми роботи з проведеного заняття, враховували вікові та індивідуальні особливості дітей. </w:t>
      </w:r>
    </w:p>
    <w:p>
      <w:pPr>
        <w:pStyle w:val="Normal"/>
        <w:shd w:val="clear" w:color="auto" w:fill="FFFFFF"/>
        <w:suppressAutoHyphens w:val="true"/>
        <w:overflowPunct w:val="tru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shd w:fill="FFFFFF" w:val="clear"/>
          <w:lang w:val="uk-UA"/>
        </w:rPr>
        <w:t xml:space="preserve">     </w:t>
      </w:r>
      <w:r>
        <w:rPr>
          <w:rFonts w:eastAsia="Calibri" w:cs="Times New Roman" w:ascii="Times New Roman" w:hAnsi="Times New Roman"/>
          <w:color w:val="050505"/>
          <w:sz w:val="24"/>
          <w:szCs w:val="24"/>
        </w:rPr>
        <w:t>У ході тижня було проведено ряд заходів, зокрема:</w:t>
      </w:r>
    </w:p>
    <w:p>
      <w:pPr>
        <w:pStyle w:val="Normal"/>
        <w:shd w:val="clear" w:color="auto" w:fill="FFFFFF"/>
        <w:suppressAutoHyphens w:val="true"/>
        <w:overflowPunct w:val="true"/>
        <w:spacing w:lineRule="auto" w:line="240" w:before="0" w:after="0"/>
        <w:contextualSpacing/>
        <w:jc w:val="both"/>
        <w:rPr>
          <w:rFonts w:ascii="Times New Roman" w:hAnsi="Times New Roman" w:eastAsia="Calibri" w:cs="Times New Roman"/>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 xml:space="preserve">-заступником директора з виховної роботи Князь Н.Д., та вчителем фізичної культури М’якотою В.І. було проведено відкриття Олімпійського тижня.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На урочистій лінійці учні підняли Державний прапор України, співали Державний Гімн. Кращі спортсмени школи внесли Олімпійський прапор та Олімпійський факел. Класи представили свої спортивні команди.</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Директорка школи побажала всім спритності, терпіння, перемоги у змаганнях.     Вчитель фізичної культури В.І. М'якота з учнями школи вимовили Олімпійську клятву. Вчитель ознайомив з планом роботи Олімпійського тижня.</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50505"/>
          <w:sz w:val="24"/>
          <w:szCs w:val="24"/>
          <w:shd w:fill="FFFFFF" w:val="clear"/>
          <w:lang w:val="uk-UA" w:eastAsia="ru-RU"/>
        </w:rPr>
        <w:t>-відбувся І етап спортивних ігор "Учнівська ліга" "Здорова Україна" - "Ліга дружніх" у першій віковій категорії  "</w:t>
      </w:r>
      <w:r>
        <w:rPr>
          <w:rFonts w:eastAsia="Times New Roman" w:cs="Times New Roman" w:ascii="Times New Roman" w:hAnsi="Times New Roman"/>
          <w:color w:val="050505"/>
          <w:sz w:val="24"/>
          <w:szCs w:val="24"/>
          <w:shd w:fill="FFFFFF" w:val="clear"/>
          <w:lang w:eastAsia="ru-RU"/>
        </w:rPr>
        <w:t>Cool</w:t>
      </w:r>
      <w:r>
        <w:rPr>
          <w:rFonts w:eastAsia="Times New Roman" w:cs="Times New Roman" w:ascii="Times New Roman" w:hAnsi="Times New Roman"/>
          <w:color w:val="050505"/>
          <w:sz w:val="24"/>
          <w:szCs w:val="24"/>
          <w:shd w:fill="FFFFFF" w:val="clear"/>
          <w:lang w:val="uk-UA" w:eastAsia="ru-RU"/>
        </w:rPr>
        <w:t xml:space="preserve"> </w:t>
      </w:r>
      <w:r>
        <w:rPr>
          <w:rFonts w:eastAsia="Times New Roman" w:cs="Times New Roman" w:ascii="Times New Roman" w:hAnsi="Times New Roman"/>
          <w:color w:val="050505"/>
          <w:sz w:val="24"/>
          <w:szCs w:val="24"/>
          <w:shd w:fill="FFFFFF" w:val="clear"/>
          <w:lang w:eastAsia="ru-RU"/>
        </w:rPr>
        <w:t>games</w:t>
      </w:r>
      <w:r>
        <w:rPr>
          <w:rFonts w:eastAsia="Times New Roman" w:cs="Times New Roman" w:ascii="Times New Roman" w:hAnsi="Times New Roman"/>
          <w:color w:val="050505"/>
          <w:sz w:val="24"/>
          <w:szCs w:val="24"/>
          <w:shd w:fill="FFFFFF" w:val="clear"/>
          <w:lang w:val="uk-UA" w:eastAsia="ru-RU"/>
        </w:rPr>
        <w:t xml:space="preserve">". </w:t>
      </w:r>
      <w:r>
        <w:rPr>
          <w:rFonts w:eastAsia="Times New Roman" w:cs="Times New Roman" w:ascii="Times New Roman" w:hAnsi="Times New Roman"/>
          <w:color w:val="050505"/>
          <w:sz w:val="24"/>
          <w:szCs w:val="24"/>
          <w:shd w:fill="FFFFFF" w:val="clear"/>
          <w:lang w:eastAsia="ru-RU"/>
        </w:rPr>
        <w:t>Під час естафет в залі витав дух боротьби, азарту і перемоги, адже ми українці- нація незламних! Змагання приурочили до Дня фізичної культури і спорту, який відзначається 9 вересня.   Головним суддею - М'якотою В.І., класним керівником 4 класу Шеленко Л.І. - нагороджено переможців.</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Між командами 6, 7, 8 класів відбувся І етап спортивних ігор "Учнівська ліга" "Здорова Україна" - "Ліга дружніх" у другій віковій категорії "Cool games". Під час естафет в залі витав дух боротьби, азарту і перемоги. Змагання провів вчитель фізичної культури М'якота В.І.</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педагоги-організатори (Спіжавка К.В., Шеленко Л.І., Слободян О.І.) провели спортивні змагання "Ми українці - спритні, кмітливі, спортивні".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 xml:space="preserve">Активно долучилися представники учнівського самоврядування. Відповідальні за центр спорту та здорового способу життя (Барабаш Х., Князь К.) провели з учнями руханку "Яка ти козачка, який ти козак" та розминку.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пройшли змагання з волейболу між збірними командами вчителів та учнів у рамках проведення Олімпійського тижня.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 xml:space="preserve">Вчителем фізичного виховання проведено змагання з волейболу між командами Товтрівського ЗЗСО І-ІІІ ступенів та Дорошовецьким ЗЗСО. Учні були активні, жваві, рухливі.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Класні керівники 1-11 класів провели Олімпійський урок.</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50505"/>
          <w:sz w:val="24"/>
          <w:szCs w:val="24"/>
          <w:lang w:eastAsia="ru-RU"/>
        </w:rPr>
        <w:t xml:space="preserve">   </w:t>
      </w:r>
      <w:r>
        <w:rPr>
          <w:rFonts w:eastAsia="Times New Roman" w:cs="Times New Roman" w:ascii="Times New Roman" w:hAnsi="Times New Roman"/>
          <w:color w:val="050505"/>
          <w:sz w:val="24"/>
          <w:szCs w:val="24"/>
          <w:lang w:val="uk-UA" w:eastAsia="ru-RU"/>
        </w:rPr>
        <w:t>П</w:t>
      </w:r>
      <w:r>
        <w:rPr>
          <w:rFonts w:eastAsia="Times New Roman" w:cs="Times New Roman" w:ascii="Times New Roman" w:hAnsi="Times New Roman"/>
          <w:color w:val="050505"/>
          <w:sz w:val="24"/>
          <w:szCs w:val="24"/>
          <w:lang w:eastAsia="ru-RU"/>
        </w:rPr>
        <w:t>ротягом тижня з учнями 1-4 класів були проведені веселі перерви та фізхвилинки.</w:t>
      </w:r>
    </w:p>
    <w:p>
      <w:pPr>
        <w:pStyle w:val="Normal"/>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З метою пропаганди здорового способу життя,  з учнями 1-4 класів класні керівники здійснювали подорож у Світ здоров’я. Учні зрозуміли, що спорт –шлях до здоров’я. Дізналися і повторили як  позбутися шкідливих звичок і вести здоровий спосіб життя.</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У  </w:t>
      </w:r>
      <w:r>
        <w:rPr>
          <w:rFonts w:eastAsia="Times New Roman" w:cs="Times New Roman" w:ascii="Times New Roman" w:hAnsi="Times New Roman"/>
          <w:sz w:val="24"/>
          <w:szCs w:val="24"/>
          <w:lang w:eastAsia="ru-RU"/>
        </w:rPr>
        <w:t>кінці тижня проведено підсумкову лінійку Олімпійського тижня. На лінійці команди та учні були нагороджені грамотами та подяками.</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val="uk-UA" w:eastAsia="uk-UA"/>
        </w:rPr>
        <w:t xml:space="preserve">     </w:t>
      </w:r>
      <w:r>
        <w:rPr>
          <w:rFonts w:eastAsia="Times New Roman" w:cs="Times New Roman" w:ascii="Times New Roman" w:hAnsi="Times New Roman"/>
          <w:color w:val="050505"/>
          <w:sz w:val="24"/>
          <w:szCs w:val="24"/>
          <w:shd w:fill="FFFFFF" w:val="clear"/>
          <w:lang w:val="uk-UA" w:eastAsia="uk-UA"/>
        </w:rPr>
        <w:t>У ході проведення місячника безпеки дорожнього руху класним керівником 1 класу Спіжавка К.В. проведено практичне заняття "Дорога до школи. Правила дороги знаємо, їх дотримуємося та іншим допомагаємо".</w:t>
      </w:r>
    </w:p>
    <w:p>
      <w:pPr>
        <w:pStyle w:val="Normal"/>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50505"/>
          <w:sz w:val="24"/>
          <w:szCs w:val="24"/>
          <w:shd w:fill="FFFFFF" w:val="clear"/>
          <w:lang w:val="uk-UA" w:eastAsia="uk-UA"/>
        </w:rPr>
        <w:t xml:space="preserve">    </w:t>
      </w: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50505"/>
          <w:sz w:val="24"/>
          <w:szCs w:val="24"/>
          <w:lang w:eastAsia="uk-UA"/>
        </w:rPr>
        <w:t xml:space="preserve">10 жовтня, відзначається Всесвітній день психічного здоров'я. Турбота про себе відіграє важливу роль у підтримці ментального здоров'я. </w:t>
      </w:r>
      <w:r>
        <w:rPr>
          <w:rFonts w:eastAsia="Times New Roman" w:cs="Times New Roman" w:ascii="Times New Roman" w:hAnsi="Times New Roman"/>
          <w:color w:val="050505"/>
          <w:sz w:val="24"/>
          <w:szCs w:val="24"/>
          <w:lang w:val="uk-UA" w:eastAsia="uk-UA"/>
        </w:rPr>
        <w:t xml:space="preserve">Учні долучилися до </w:t>
      </w:r>
      <w:r>
        <w:rPr>
          <w:rFonts w:eastAsia="Times New Roman" w:cs="Times New Roman" w:ascii="Times New Roman" w:hAnsi="Times New Roman"/>
          <w:color w:val="050505"/>
          <w:sz w:val="24"/>
          <w:szCs w:val="24"/>
          <w:lang w:eastAsia="uk-UA"/>
        </w:rPr>
        <w:t>Всеукраїнської програми ментального здоров’я «Ти як?»</w:t>
      </w:r>
      <w:r>
        <w:rPr>
          <w:rFonts w:eastAsia="Times New Roman" w:cs="Times New Roman" w:ascii="Times New Roman" w:hAnsi="Times New Roman"/>
          <w:color w:val="050505"/>
          <w:sz w:val="24"/>
          <w:szCs w:val="24"/>
          <w:lang w:val="uk-UA" w:eastAsia="uk-UA"/>
        </w:rPr>
        <w:t>.</w:t>
      </w:r>
      <w:r>
        <w:rPr>
          <w:rFonts w:eastAsia="Times New Roman" w:cs="Times New Roman" w:ascii="Times New Roman" w:hAnsi="Times New Roman"/>
          <w:color w:val="050505"/>
          <w:sz w:val="24"/>
          <w:szCs w:val="24"/>
          <w:lang w:eastAsia="uk-UA"/>
        </w:rPr>
        <w:t xml:space="preserve"> Мета кампанії – сприяти формуванню в суспільстві культури піклування про ментальне здоров'я, дати розуміння та показати інструменти, які допоможуть українцям дбати про свій внутрішній стан.</w:t>
      </w:r>
      <w:r>
        <w:rPr>
          <w:rFonts w:eastAsia="Times New Roman" w:cs="Times New Roman" w:ascii="Times New Roman" w:hAnsi="Times New Roman"/>
          <w:color w:val="050505"/>
          <w:sz w:val="24"/>
          <w:szCs w:val="24"/>
          <w:lang w:val="uk-UA" w:eastAsia="uk-UA"/>
        </w:rPr>
        <w:t xml:space="preserve"> Практичним психологом школи Князь Н.Д. проведено з учнями 1-4 класів руханку «Ти як?», з 7 класом тренінг  «Ментальне здоров’я», з учнями 5-6 класів тренінг «Скажи чесно, ти як?», з учнями 9-11 класів індивідуальні бесіди «Як зберегти ментальне здоров’я».</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З 01.11 по 30.11 у школі був проведений місячник  превентивного виховання</w:t>
        <w:br/>
        <w:t>«Твоє життя – твій вибір!».</w:t>
      </w:r>
    </w:p>
    <w:p>
      <w:pPr>
        <w:pStyle w:val="Normal"/>
        <w:suppressAutoHyphens w:val="tru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Завжди залишається проблема правопорушень підлітків, адже типовою залишається картина – підліток один на один з вулицею. А вулиця штовхає підлітка до різних негативних вчинків. Тому важливо вдало спланувати та організувати індивідуальну виховну роботу з важковиховуваними підлітками.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У школі діє рада з профілактики правопорушень. Її члени організовують і контролюють чергування учнів по школі, виконання учнями Правил внутрішнього розпорядку та Статуту школи, наказів МОН «Про заборону тютюнопаління».  Члени контролюють відвідування уроків, ведуть журнал контролю за учнями, які скоїли злочин та за тими, що схильні до правопорушень.</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Calibri" w:cs="Calibri" w:ascii="Times New Roman" w:hAnsi="Times New Roman"/>
          <w:color w:val="000000"/>
          <w:sz w:val="24"/>
          <w:szCs w:val="24"/>
          <w:lang w:val="uk-UA"/>
        </w:rPr>
        <w:t>З 06 по 12 листопада  пройшов Тиждень знань з основ безпеки життєдіяльності.</w:t>
      </w:r>
      <w:r>
        <w:rPr>
          <w:rFonts w:eastAsia="Calibri" w:cs="Calibri" w:ascii="Times New Roman" w:hAnsi="Times New Roman"/>
          <w:sz w:val="24"/>
          <w:szCs w:val="24"/>
          <w:lang w:val="uk-UA"/>
        </w:rPr>
        <w:t xml:space="preserve"> Сьогодні, коли в Україні ведеться повномасштабна війна проти вторгнення російського агресора, коли ситуація в країні є дуже стресовою для дітей: постійні сирени, вибухи, знервовані дорослі, військові зі зброєю – як ніколи підвищується роль освіти у підготовці учасників освітнього процесу до дій в надзвичайних ситуаціях, до подолання стресів та тривожності, адже безпека під час війни починається з обізнаності.</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Класні керівники провели практичні тренування щодо забезпечення безпечної та швидкої евакуації учасників освітнього процесу в укриття за сигналами оповіщення цивільного захисту «Увага всім», «Повітряна тривога», провели години спілкування з елементами практичних занять,  тематичні бесіди, вікторини та інші заходи з питань безпеки життєдіяльності.</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sz w:val="24"/>
          <w:szCs w:val="24"/>
          <w:lang w:val="uk-UA"/>
        </w:rPr>
        <w:t xml:space="preserve">         </w:t>
      </w:r>
      <w:r>
        <w:rPr>
          <w:rFonts w:eastAsia="Calibri" w:cs="Calibri" w:ascii="Times New Roman" w:hAnsi="Times New Roman"/>
          <w:bCs/>
          <w:sz w:val="24"/>
          <w:szCs w:val="24"/>
          <w:lang w:val="uk-UA"/>
        </w:rPr>
        <w:t xml:space="preserve">З метою </w:t>
      </w:r>
      <w:r>
        <w:rPr>
          <w:rFonts w:eastAsia="Calibri" w:cs="Calibri" w:ascii="Times New Roman" w:hAnsi="Times New Roman"/>
          <w:bCs/>
          <w:sz w:val="24"/>
          <w:szCs w:val="24"/>
          <w:shd w:fill="FFFFFF" w:val="clear"/>
          <w:lang w:val="uk-UA"/>
        </w:rPr>
        <w:t xml:space="preserve">превентивної роботи з учасниками освітнього процесу, спрямованої на попередження дорожньо-транспортного травматизму та неухильне дотримання правил безпечної поведінки на </w:t>
      </w:r>
      <w:r>
        <w:rPr>
          <w:rFonts w:eastAsia="Calibri" w:cs="Calibri" w:ascii="Times New Roman" w:hAnsi="Times New Roman"/>
          <w:sz w:val="24"/>
          <w:szCs w:val="24"/>
          <w:lang w:val="uk-UA"/>
        </w:rPr>
        <w:t>дорозі, привернення</w:t>
      </w:r>
      <w:r>
        <w:rPr>
          <w:rFonts w:eastAsia="Calibri" w:cs="Calibri" w:ascii="Times New Roman" w:hAnsi="Times New Roman"/>
          <w:bCs/>
          <w:sz w:val="24"/>
          <w:szCs w:val="24"/>
          <w:lang w:val="uk-UA"/>
        </w:rPr>
        <w:t xml:space="preserve"> уваги до надскладної ситуації з безпеки дорожнього руху в Україні, сприяння вихованню дорожньої культури серед населення та об’єднання зусиль суспільства задля зменшення кількості смертей і травм на дорозі були проведені заходи: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п</w:t>
      </w:r>
      <w:r>
        <w:rPr>
          <w:rFonts w:eastAsia="Calibri" w:cs="Calibri" w:ascii="Times New Roman" w:hAnsi="Times New Roman"/>
          <w:color w:val="050505"/>
          <w:sz w:val="24"/>
          <w:szCs w:val="24"/>
        </w:rPr>
        <w:t xml:space="preserve">едагогом-організатором Спіжавка К.В. проведено для учнів 1-4 класів гру-вікторину "Подорож країною Дорожніх Знаків". Учнів було об'єднано у дві групи " Водії" та "Пасажири". Вчителька підібрала цікаві завдання, повторили дорожні знаки, учні відгадували загадки, вирішували життєві ситуації. Цікавим був конкурс капітанів, де можна було побачити знання учнів про Дорожні знаки.  </w:t>
      </w:r>
      <w:r>
        <w:rPr>
          <w:rFonts w:eastAsia="Calibri" w:cs="Calibri" w:ascii="Times New Roman" w:hAnsi="Times New Roman"/>
          <w:color w:val="050505"/>
          <w:sz w:val="24"/>
          <w:szCs w:val="24"/>
          <w:lang w:val="uk-UA"/>
        </w:rPr>
        <w:t>Д</w:t>
      </w:r>
      <w:r>
        <w:rPr>
          <w:rFonts w:eastAsia="Calibri" w:cs="Calibri" w:ascii="Times New Roman" w:hAnsi="Times New Roman"/>
          <w:color w:val="050505"/>
          <w:sz w:val="24"/>
          <w:szCs w:val="24"/>
        </w:rPr>
        <w:t>иректор школи нагородила команди грамотами за активну участь у грі-вікторині "Подорож країною Дорожніх Знаків".</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Класні керівники 1-11 класів провели батьківські збори «Правила поведінки під час повітряної тривоги», «Правила ОБЖ під час воєнного стану».</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Класними керівниками 1-11 класів були проведені заходи про безпеку на дорозі, вдома, правила поведінки  під час воєнного стану.Також  був проведений Єдиний урок «Безпека на дорозі – безпека життя». Класними керівниками 2, 3 класів (Слободян О.І., Халус М.В.)  було проведено практичне заняття «Азбука доріг. </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Педагог-організатор Спіжавка К.В., провела для учнів 1-4 класів гру-вікторину «Подорож країною Дорожніх Знаків».</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Інформаційно-пізнавальну гру «Мій друг – безпечний рух» провела з учнями 4 класу класний керівник (Шеленко Л.І.).</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Цікаву виставку малюнків організувала Вигнан М.М. « Дорога очима дітей».</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Calibri" w:cs="Calibri" w:ascii="Times New Roman" w:hAnsi="Times New Roman"/>
          <w:sz w:val="24"/>
          <w:szCs w:val="24"/>
          <w:lang w:val="uk-UA"/>
        </w:rPr>
        <w:t>Про правила їзди на велосипеді поговорили учні 5 і 6 класу разом із класними керівниками  (Буджак В.І., Ганчук А.І.).</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Вуличний марафон «Дорожні знаки та їх значення» провели класні керівники 7-11 класів. Учні вміють розпізнавати дорожні знаки та пригадали їх значення.</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Психологом школи (Князь Н.Д.) та учнями 8 класу проведено годину психолога «Ти як?».</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Практичне заняття з учнями 10 класу  «Дорога до школи» провів Парнета Т.В.</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Годину спілкування «Мінна безпека» з учнями 7 класу класний керівник М’якота В.І.</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Князь Н.Д. провела з учнями 2 класу практичне заняття «Дорожні знаки» та бесіду у Класі безпеки «Правила поведінки в умовах воєнного стану».</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Класні керівники 1-11 класів провели бесіди з метою формування умінь учнів самостійно находити потрібну інформацію, користуючись різними джерелами; учити розпізнавати небезпечні речовини побутової хімії, оцінювати безпеку.</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 xml:space="preserve">Також класні керівники провели години спілкування на теми: </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Calibri" w:ascii="Times New Roman" w:hAnsi="Times New Roman"/>
          <w:sz w:val="24"/>
          <w:szCs w:val="24"/>
        </w:rPr>
        <w:t>- «</w:t>
      </w:r>
      <w:bookmarkStart w:id="1" w:name="п2012526113759SlideId256"/>
      <w:r>
        <w:rPr>
          <w:rFonts w:eastAsia="Calibri" w:cs="Calibri" w:ascii="Times New Roman" w:hAnsi="Times New Roman"/>
          <w:sz w:val="24"/>
          <w:szCs w:val="24"/>
        </w:rPr>
        <w:t>Запобігання</w:t>
      </w:r>
      <w:r>
        <w:rPr>
          <w:rFonts w:eastAsia="Calibri" w:cs="Calibri" w:ascii="Times New Roman" w:hAnsi="Times New Roman"/>
          <w:sz w:val="24"/>
          <w:szCs w:val="24"/>
          <w:lang w:val="uk-UA"/>
        </w:rPr>
        <w:t xml:space="preserve"> </w:t>
      </w:r>
      <w:r>
        <w:rPr>
          <w:rFonts w:eastAsia="Calibri" w:cs="Calibri" w:ascii="Times New Roman" w:hAnsi="Times New Roman"/>
          <w:sz w:val="24"/>
          <w:szCs w:val="24"/>
        </w:rPr>
        <w:t>отруєнням</w:t>
      </w:r>
      <w:r>
        <w:rPr>
          <w:rFonts w:eastAsia="Calibri" w:cs="Calibri" w:ascii="Times New Roman" w:hAnsi="Times New Roman"/>
          <w:sz w:val="24"/>
          <w:szCs w:val="24"/>
          <w:lang w:val="uk-UA"/>
        </w:rPr>
        <w:t xml:space="preserve"> </w:t>
      </w:r>
      <w:r>
        <w:rPr>
          <w:rFonts w:eastAsia="Calibri" w:cs="Calibri" w:ascii="Times New Roman" w:hAnsi="Times New Roman"/>
          <w:sz w:val="24"/>
          <w:szCs w:val="24"/>
        </w:rPr>
        <w:t>хімічними</w:t>
      </w:r>
      <w:r>
        <w:rPr>
          <w:rFonts w:eastAsia="Calibri" w:cs="Calibri" w:ascii="Times New Roman" w:hAnsi="Times New Roman"/>
          <w:sz w:val="24"/>
          <w:szCs w:val="24"/>
          <w:lang w:val="uk-UA"/>
        </w:rPr>
        <w:t xml:space="preserve"> </w:t>
      </w:r>
      <w:r>
        <w:rPr>
          <w:rFonts w:eastAsia="Calibri" w:cs="Calibri" w:ascii="Times New Roman" w:hAnsi="Times New Roman"/>
          <w:sz w:val="24"/>
          <w:szCs w:val="24"/>
        </w:rPr>
        <w:t>речовинами</w:t>
      </w:r>
      <w:bookmarkEnd w:id="1"/>
      <w:r>
        <w:rPr>
          <w:rFonts w:eastAsia="Calibri" w:cs="Calibri" w:ascii="Times New Roman" w:hAnsi="Times New Roman"/>
          <w:sz w:val="24"/>
          <w:szCs w:val="24"/>
        </w:rPr>
        <w:t>»</w:t>
      </w:r>
      <w:r>
        <w:rPr>
          <w:rFonts w:eastAsia="Calibri" w:cs="Calibri" w:ascii="Times New Roman" w:hAnsi="Times New Roman"/>
          <w:sz w:val="24"/>
          <w:szCs w:val="24"/>
          <w:lang w:val="uk-UA"/>
        </w:rPr>
        <w:t>.</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Calibri" w:ascii="Times New Roman" w:hAnsi="Times New Roman"/>
          <w:sz w:val="24"/>
          <w:szCs w:val="24"/>
        </w:rPr>
        <w:t>- «Правила безпеки з  вибухонебезпечними предметами»</w:t>
      </w:r>
      <w:r>
        <w:rPr>
          <w:rFonts w:eastAsia="Calibri" w:cs="Calibri" w:ascii="Times New Roman" w:hAnsi="Times New Roman"/>
          <w:sz w:val="24"/>
          <w:szCs w:val="24"/>
          <w:lang w:val="uk-UA"/>
        </w:rPr>
        <w:t>.</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Calibri" w:ascii="Times New Roman" w:hAnsi="Times New Roman"/>
          <w:iCs/>
          <w:sz w:val="24"/>
          <w:szCs w:val="24"/>
          <w:lang w:eastAsia="uk-UA"/>
        </w:rPr>
        <w:t>- "Правила безпечноїповедінки в повсякденному</w:t>
      </w:r>
      <w:r>
        <w:rPr>
          <w:rFonts w:eastAsia="Calibri" w:cs="Calibri" w:ascii="Times New Roman" w:hAnsi="Times New Roman"/>
          <w:iCs/>
          <w:sz w:val="24"/>
          <w:szCs w:val="24"/>
          <w:lang w:val="uk-UA" w:eastAsia="uk-UA"/>
        </w:rPr>
        <w:t xml:space="preserve"> </w:t>
      </w:r>
      <w:r>
        <w:rPr>
          <w:rFonts w:eastAsia="Calibri" w:cs="Calibri" w:ascii="Times New Roman" w:hAnsi="Times New Roman"/>
          <w:iCs/>
          <w:sz w:val="24"/>
          <w:szCs w:val="24"/>
          <w:lang w:eastAsia="uk-UA"/>
        </w:rPr>
        <w:t>житті"</w:t>
      </w:r>
      <w:r>
        <w:rPr>
          <w:rFonts w:eastAsia="Calibri" w:cs="Calibri" w:ascii="Times New Roman" w:hAnsi="Times New Roman"/>
          <w:iCs/>
          <w:sz w:val="24"/>
          <w:szCs w:val="24"/>
          <w:lang w:val="uk-UA" w:eastAsia="uk-UA"/>
        </w:rPr>
        <w:t>.</w:t>
      </w:r>
    </w:p>
    <w:p>
      <w:pPr>
        <w:pStyle w:val="Normal"/>
        <w:suppressAutoHyphens w:val="true"/>
        <w:spacing w:lineRule="auto" w:line="240" w:before="0" w:after="0"/>
        <w:contextualSpacing/>
        <w:jc w:val="both"/>
        <w:rPr>
          <w:rFonts w:ascii="Times New Roman" w:hAnsi="Times New Roman" w:eastAsia="Calibri" w:cs="Calibri"/>
          <w:sz w:val="24"/>
          <w:szCs w:val="24"/>
        </w:rPr>
      </w:pPr>
      <w:r>
        <w:rPr>
          <w:rFonts w:eastAsia="Calibri" w:cs="Calibri" w:ascii="Times New Roman" w:hAnsi="Times New Roman"/>
          <w:iCs/>
          <w:sz w:val="24"/>
          <w:szCs w:val="24"/>
          <w:lang w:val="uk-UA" w:eastAsia="uk-UA"/>
        </w:rPr>
        <w:t>- «Профілактика харчових отруєнь».</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iCs/>
          <w:color w:val="050505"/>
          <w:sz w:val="24"/>
          <w:szCs w:val="24"/>
          <w:lang w:val="uk-UA" w:eastAsia="uk-UA"/>
        </w:rPr>
        <w:t>-  «Пожежна безпека».</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Calibri" w:cs="Calibri" w:ascii="Times New Roman" w:hAnsi="Times New Roman"/>
          <w:sz w:val="24"/>
          <w:szCs w:val="24"/>
          <w:lang w:val="uk-UA"/>
        </w:rPr>
        <w:t xml:space="preserve">Основною формою профілактики правопорушень і оволодіння певними знаннями є година спілкування. Класні керівники працюючи над напрямами «Основних орієнтирів виховання учнів 1 -11 класів», постійно урізноманітнюють форми і методи проведення годин спілкування. </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Велике значення має вивчення законів Конституції під час уроків «Правознавства». Вчителька правознавства   Буджак В. І. часто використовує тренінги, вивчаючи відношення учнів до куріння, зловживання алкоголем.</w:t>
      </w:r>
    </w:p>
    <w:p>
      <w:pPr>
        <w:pStyle w:val="Normal"/>
        <w:shd w:val="clear" w:color="auto" w:fill="FFFFFF"/>
        <w:suppressAutoHyphens w:val="true"/>
        <w:spacing w:lineRule="auto" w:line="240" w:before="0" w:after="0"/>
        <w:ind w:firstLine="708"/>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Загально-профілактичне значення правової роботи полягає у розумінні неповнолітніми того, що за скоєння правопорушення настає індивідуальна відповідальність. </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Calibri" w:ascii="Times New Roman" w:hAnsi="Times New Roman"/>
          <w:sz w:val="24"/>
          <w:szCs w:val="24"/>
          <w:lang w:val="uk-UA"/>
        </w:rPr>
        <w:t>Важливу роль відіграє функціонування тематичних виставок правової літератури під рубрикою «Все про закон».</w:t>
      </w:r>
    </w:p>
    <w:p>
      <w:pPr>
        <w:pStyle w:val="Normal"/>
        <w:suppressAutoHyphens w:val="true"/>
        <w:spacing w:lineRule="auto" w:line="240" w:before="0" w:after="0"/>
        <w:ind w:firstLine="708"/>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На належному рівні працює методичне об’єднання класних керівників. </w:t>
      </w:r>
    </w:p>
    <w:p>
      <w:pPr>
        <w:pStyle w:val="Normal"/>
        <w:shd w:val="clear" w:color="auto" w:fill="FFFFFF"/>
        <w:suppressAutoHyphens w:val="true"/>
        <w:spacing w:lineRule="auto" w:line="240" w:before="0" w:after="0"/>
        <w:contextualSpacing/>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ab/>
        <w:t>Випадки неадекватної поведінки,  які трапляються в учнівському колективі, обговорюють на класних зборах, на засіданнях Ради профілактики та правопорушень. Класні керівники намагаються вирішити питання про залучення важковиховуваних підлітків до участі в роботі гуртків, шкільних спортивних секцій.</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eastAsia="uk-UA"/>
        </w:rPr>
        <w:t xml:space="preserve">     </w:t>
      </w:r>
      <w:r>
        <w:rPr>
          <w:rFonts w:eastAsia="Calibri" w:cs="Calibri" w:ascii="Times New Roman" w:hAnsi="Times New Roman"/>
          <w:color w:val="050505"/>
          <w:sz w:val="24"/>
          <w:szCs w:val="24"/>
          <w:lang w:val="uk-UA" w:eastAsia="uk-UA"/>
        </w:rPr>
        <w:t>1 грудня – Всесвітній день боротьби зі СНІДом та толерантності з ВІЛ-позитивними людьми.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eastAsia="uk-UA"/>
        </w:rPr>
        <w:t xml:space="preserve">     </w:t>
      </w:r>
      <w:r>
        <w:rPr>
          <w:rFonts w:eastAsia="Calibri" w:cs="Calibri" w:ascii="Times New Roman" w:hAnsi="Times New Roman"/>
          <w:color w:val="050505"/>
          <w:sz w:val="24"/>
          <w:szCs w:val="24"/>
          <w:lang w:val="uk-UA" w:eastAsia="uk-UA"/>
        </w:rPr>
        <w:t>Класний керівник 11 класу провела підсумкову лінійку «1 грудня – День боротьби з СНІДом. СНІД - це проблема кожної людини зокрема і всього людства загалом».</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uk-UA"/>
        </w:rPr>
        <w:t>З метою актуалізації знань про ВІЛ/СНІД, усвідомлення зв'язку між способом життя і ризиком інфікуватися, з учнями 7 класу вчителька основ здоров’я Шеманська Г.В., провела тренінг "ВІЛ/СНІД: передбачити, уникнути, не захворіти". В ході тренінгу пригадали інформацію про елементарні правила безпеки та шляхи ВІЛ-інфекції; розвивали вміння приймати самостійні рішення у різних життєвих ситуаціях; виховували уважність та відповідальність за здоров’я людини, як найвищої цінності.</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050505"/>
          <w:sz w:val="24"/>
          <w:szCs w:val="24"/>
          <w:lang w:val="uk-UA" w:eastAsia="ru-RU"/>
        </w:rPr>
        <w:t>Годину спілкування “Безпечний інтернет під час війни” з учнями 9 класу підготувала та провела класний керівник Слободян С.Г. Здобувачі освіти, як користувачі інтернету, дізналися як захищати свою особисту інформацію в мережі, берегти своє психологічне та моральне здоров’я, уникати онлайнових шахрайств і бути свідомими громадянами й громадянками цифрового суспільства.</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З учнями 3 — 4 класів вчитель інформатики Вигнан М.М. провела вікторину “Безпечний інтернет”. В ході проведення вікторини учні ознайомились з позитивним та негативним впливом інтернету на людину. Запитання вікторини чергувалися з цікавими іграми “Пазл”, “Клубок”, “Малюнки з поясненням”.</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50505"/>
          <w:sz w:val="24"/>
          <w:szCs w:val="24"/>
          <w:lang w:val="uk-UA" w:eastAsia="ru-RU"/>
        </w:rPr>
        <w:t>З 6 класом Вигнан М.М. був проведений онлайн-квест “Безпека в соціальних мережах”, в ході якого учні вчилися формувати навички безпечного використання Інтернету, розпізнавали інтернет-загрози.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ru-RU"/>
        </w:rPr>
        <w:t xml:space="preserve">     </w:t>
      </w:r>
      <w:r>
        <w:rPr>
          <w:rFonts w:eastAsia="Times New Roman" w:cs="Times New Roman" w:ascii="Times New Roman" w:hAnsi="Times New Roman"/>
          <w:color w:val="050505"/>
          <w:sz w:val="24"/>
          <w:szCs w:val="24"/>
          <w:lang w:eastAsia="ru-RU"/>
        </w:rPr>
        <w:t>Участь у конкурсі соціального ролика “Молодь — за здоровий спосіб життя!” учнів 1-11 класів організувала педагог-організатор Буджак В.І. Конкурс проходив під гаслом “Здоровий спосіб життя — здорова нація — здорове суспільство”.Учасники конкурсу створювали відеоролики про те, як вони займаються спортом, готують здорову їжу. Метою конкурсу було пропагування здорового способу життя, профілактика хвороб, формування позитивного ставлення до життя та власного фізичного і морального здоров’я.</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ru-RU"/>
        </w:rPr>
        <w:t xml:space="preserve">    </w:t>
      </w:r>
      <w:r>
        <w:rPr>
          <w:rFonts w:eastAsia="Times New Roman" w:cs="Times New Roman" w:ascii="Times New Roman" w:hAnsi="Times New Roman"/>
          <w:color w:val="050505"/>
          <w:sz w:val="24"/>
          <w:szCs w:val="24"/>
          <w:lang w:val="uk-UA" w:eastAsia="ru-RU"/>
        </w:rPr>
        <w:t>21 березня для здобувачів освіти Буджак В.І. була організована зустріч з працівниками ВП № 3  (м. Заставна): поліцейським офіцером громади старшим лейтенантом Павлюком І.Д. та старшим інспектором з ювенальної превенції лейтенантом поліції Ткачук А.М. Головною метою зустрічі було попередження протиправних дій з боку здобувачів освіти та застереження їх від небезпечної поведінки, яка б несла загрозу їхньому життю і здоров’ю. Зустріч пройшла у формі діалогу, всі отримали корисну інформацію та погодилися з тим, що безпека кожного залежить від нас самих.</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50505"/>
          <w:sz w:val="24"/>
          <w:szCs w:val="24"/>
          <w:lang w:val="uk-UA" w:eastAsia="ru-RU"/>
        </w:rPr>
        <w:t xml:space="preserve">Ментальне здоров’я — це стан  благополуччя, при якому людина може реалізувати власний потенціал, долати життєві стреси. Обійми — це найменше, що ми можемо дати один одному,але при цьому подарувати неабияку підтримку. </w:t>
      </w:r>
    </w:p>
    <w:p>
      <w:pPr>
        <w:pStyle w:val="Normal"/>
        <w:shd w:val="clear" w:color="auto" w:fill="FFFFFF"/>
        <w:suppressAutoHyphens w:val="true"/>
        <w:spacing w:lineRule="auto" w:line="240" w:before="0" w:after="0"/>
        <w:jc w:val="both"/>
        <w:rPr>
          <w:rFonts w:ascii="Calibri" w:hAnsi="Calibri" w:eastAsia="Calibri" w:cs="Calibri"/>
          <w:sz w:val="24"/>
          <w:szCs w:val="24"/>
        </w:rPr>
      </w:pPr>
      <w:r>
        <w:rPr>
          <w:rFonts w:eastAsia="Times New Roman" w:cs="Times New Roman" w:ascii="Times New Roman" w:hAnsi="Times New Roman"/>
          <w:color w:val="111111"/>
          <w:sz w:val="24"/>
          <w:szCs w:val="24"/>
          <w:shd w:fill="FFFFFF" w:val="clear"/>
          <w:lang w:val="uk-UA" w:eastAsia="uk-UA"/>
        </w:rPr>
        <w:t xml:space="preserve">       </w:t>
      </w:r>
      <w:r>
        <w:rPr>
          <w:rFonts w:eastAsia="Times New Roman" w:cs="Times New Roman" w:ascii="Times New Roman" w:hAnsi="Times New Roman"/>
          <w:color w:val="111111"/>
          <w:sz w:val="24"/>
          <w:szCs w:val="24"/>
          <w:shd w:fill="FFFFFF" w:val="clear"/>
          <w:lang w:val="uk-UA" w:eastAsia="uk-UA"/>
        </w:rPr>
        <w:t>Годину здоров’я  “7 квітня — Всесвітній день  здоров’я” з учнями 8-9 класів підготувала і провела вчитель основ  здоров’я Шеманська Галина Василівна. Метою було поглибити знання учнів про шкідливі звички та їх вплив на здоров’я; допомогти усвідомити, що  здоров’я — найцінніший дар. В ході години здоров’я учні переглянули відеоролик “Здоров’я для всіх”. Цікаву вікторину “Здоровим бути — це модно” вчитель провела з учнями 5 класу.</w:t>
      </w:r>
    </w:p>
    <w:p>
      <w:pPr>
        <w:pStyle w:val="Normal"/>
        <w:shd w:val="clear" w:color="auto" w:fill="FFFFFF"/>
        <w:suppressAutoHyphens w:val="true"/>
        <w:spacing w:lineRule="auto" w:line="240" w:before="0" w:after="0"/>
        <w:jc w:val="both"/>
        <w:rPr>
          <w:rFonts w:ascii="Calibri" w:hAnsi="Calibri" w:eastAsia="Calibri" w:cs="Calibri"/>
          <w:sz w:val="24"/>
          <w:szCs w:val="24"/>
        </w:rPr>
      </w:pPr>
      <w:r>
        <w:rPr>
          <w:rFonts w:eastAsia="Times New Roman" w:cs="Times New Roman" w:ascii="Times New Roman" w:hAnsi="Times New Roman"/>
          <w:color w:val="111111"/>
          <w:sz w:val="24"/>
          <w:szCs w:val="24"/>
          <w:shd w:fill="FFFFFF" w:val="clear"/>
          <w:lang w:val="uk-UA" w:eastAsia="uk-UA"/>
        </w:rPr>
        <w:t xml:space="preserve">     </w:t>
      </w: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111111"/>
          <w:sz w:val="24"/>
          <w:szCs w:val="24"/>
          <w:shd w:fill="FFFFFF" w:val="clear"/>
          <w:lang w:val="uk-UA" w:eastAsia="uk-UA"/>
        </w:rPr>
        <w:t xml:space="preserve"> </w:t>
      </w:r>
      <w:r>
        <w:rPr>
          <w:rFonts w:eastAsia="Times New Roman" w:cs="Times New Roman" w:ascii="Times New Roman" w:hAnsi="Times New Roman"/>
          <w:color w:val="111111"/>
          <w:sz w:val="24"/>
          <w:szCs w:val="24"/>
          <w:shd w:fill="FFFFFF" w:val="clear"/>
          <w:lang w:val="uk-UA" w:eastAsia="uk-UA"/>
        </w:rPr>
        <w:t xml:space="preserve">09.04. для учнів 9-11 класів тренером-психологом, старшим фахівцем з надання психологічної підтримки Доцюк А. був проведений тренінг БФ “Право на захист” згідно Проєкту </w:t>
      </w:r>
      <w:r>
        <w:rPr>
          <w:rFonts w:eastAsia="Times New Roman" w:cs="Times New Roman" w:ascii="Times New Roman" w:hAnsi="Times New Roman"/>
          <w:color w:val="111111"/>
          <w:sz w:val="24"/>
          <w:szCs w:val="24"/>
          <w:shd w:fill="FFFFFF" w:val="clear"/>
          <w:lang w:val="en-US" w:eastAsia="uk-UA"/>
        </w:rPr>
        <w:t>ACF</w:t>
      </w:r>
      <w:r>
        <w:rPr>
          <w:rFonts w:eastAsia="Times New Roman" w:cs="Times New Roman" w:ascii="Times New Roman" w:hAnsi="Times New Roman"/>
          <w:color w:val="111111"/>
          <w:sz w:val="24"/>
          <w:szCs w:val="24"/>
          <w:shd w:fill="FFFFFF" w:val="clear"/>
          <w:lang w:eastAsia="uk-UA"/>
        </w:rPr>
        <w:t xml:space="preserve">. </w:t>
      </w:r>
      <w:r>
        <w:rPr>
          <w:rFonts w:eastAsia="Times New Roman" w:cs="Times New Roman" w:ascii="Times New Roman" w:hAnsi="Times New Roman"/>
          <w:color w:val="111111"/>
          <w:sz w:val="24"/>
          <w:szCs w:val="24"/>
          <w:shd w:fill="FFFFFF" w:val="clear"/>
          <w:lang w:val="uk-UA" w:eastAsia="uk-UA"/>
        </w:rPr>
        <w:t>Методи проєкту спрямовані на підвищення інтеграційної здатності керувати тривогою, більше контролювати відчуття безпеки.</w:t>
      </w:r>
    </w:p>
    <w:p>
      <w:pPr>
        <w:pStyle w:val="Normal"/>
        <w:suppressAutoHyphens w:val="true"/>
        <w:spacing w:lineRule="auto" w:line="240" w:before="0" w:after="0"/>
        <w:jc w:val="both"/>
        <w:rPr>
          <w:rFonts w:ascii="Calibri" w:hAnsi="Calibri" w:eastAsia="Calibri" w:cs="Calibri"/>
          <w:sz w:val="24"/>
          <w:szCs w:val="24"/>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15 квітня  представниками Патрульної поліції в Чернівецькій області проведено тренінг з учнями 5-11 класів. Захопливий тренінг з правил дорожнього руху не залишив байдужими учнів 1-4 класів, які з задоволенням слухали правила поведінки на дорозі, виготовляли світловідбиваючі брелки, приміряли спеціальні жилети.</w:t>
      </w:r>
    </w:p>
    <w:p>
      <w:pPr>
        <w:pStyle w:val="Normal"/>
        <w:widowControl w:val="false"/>
        <w:shd w:val="clear" w:color="auto" w:fill="FFFFFF"/>
        <w:suppressAutoHyphens w:val="true"/>
        <w:spacing w:lineRule="auto" w:line="240" w:before="0" w:after="0"/>
        <w:rPr>
          <w:rFonts w:ascii="Calibri" w:hAnsi="Calibri"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 xml:space="preserve">16 квітня  класні керівники провели години спілкування на теми “Правила безпечної поведінки”(1-4 кл.); “Безпека та загрози” (5-8 кл.), </w:t>
      </w:r>
      <w:r>
        <w:rPr>
          <w:rFonts w:eastAsia="Calibri" w:cs="Times New Roman" w:ascii="Times New Roman" w:hAnsi="Times New Roman"/>
          <w:color w:val="050505"/>
          <w:sz w:val="24"/>
          <w:szCs w:val="24"/>
          <w:shd w:fill="FFFFFF" w:val="clear"/>
          <w:lang w:val="uk-UA"/>
        </w:rPr>
        <w:t>“Виживання в екстремальних ситуаціях” (9-11 кл).</w:t>
      </w:r>
    </w:p>
    <w:p>
      <w:pPr>
        <w:pStyle w:val="Normal"/>
        <w:suppressAutoHyphens w:val="true"/>
        <w:spacing w:lineRule="auto" w:line="240" w:before="0" w:after="0"/>
        <w:jc w:val="both"/>
        <w:rPr>
          <w:rFonts w:ascii="Calibri" w:hAnsi="Calibri" w:eastAsia="Calibri" w:cs="Calibri"/>
          <w:sz w:val="24"/>
          <w:szCs w:val="24"/>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17 квітня в ході тижня ОБЖ вчителем основ здоров’я Шеманською Г.В. з учнями 7 класу  було проведено квест — інтелектуальну динамічну гру, суть якої полягала в проходженні маршруту за умови виконання різних завдань. Основною метою гри-подорожі було розширення знань з безпеки життєдіяльності.</w:t>
      </w:r>
    </w:p>
    <w:p>
      <w:pPr>
        <w:pStyle w:val="Normal"/>
        <w:shd w:val="clear" w:color="auto" w:fill="FFFFFF"/>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111111"/>
          <w:sz w:val="24"/>
          <w:szCs w:val="24"/>
          <w:shd w:fill="FFFFFF" w:val="clear"/>
          <w:lang w:val="uk-UA" w:eastAsia="uk-UA"/>
        </w:rPr>
        <w:t xml:space="preserve">   </w:t>
      </w:r>
      <w:r>
        <w:rPr>
          <w:rFonts w:eastAsia="Times New Roman" w:cs="Times New Roman" w:ascii="Times New Roman" w:hAnsi="Times New Roman"/>
          <w:color w:val="111111"/>
          <w:sz w:val="24"/>
          <w:szCs w:val="24"/>
          <w:shd w:fill="FFFFFF" w:val="clear"/>
          <w:lang w:val="uk-UA" w:eastAsia="uk-UA"/>
        </w:rPr>
        <w:t>Цього ж дня класні керівники 8-11 класів, в</w:t>
      </w:r>
      <w:r>
        <w:rPr>
          <w:rFonts w:eastAsia="Times New Roman" w:cs="Times New Roman" w:ascii="Times New Roman" w:hAnsi="Times New Roman"/>
          <w:color w:val="050505"/>
          <w:sz w:val="24"/>
          <w:szCs w:val="24"/>
          <w:shd w:fill="FFFFFF" w:val="clear"/>
          <w:lang w:val="uk-UA" w:eastAsia="uk-UA"/>
        </w:rPr>
        <w:t>чителі образотворчого мистецтва: Вигнан М.М., Спіжавка К.В., Слободян О. з</w:t>
      </w:r>
      <w:r>
        <w:rPr>
          <w:rFonts w:eastAsia="Times New Roman" w:cs="Times New Roman" w:ascii="Times New Roman" w:hAnsi="Times New Roman"/>
          <w:color w:val="111111"/>
          <w:sz w:val="24"/>
          <w:szCs w:val="24"/>
          <w:shd w:fill="FFFFFF" w:val="clear"/>
          <w:lang w:val="uk-UA" w:eastAsia="uk-UA"/>
        </w:rPr>
        <w:t xml:space="preserve"> учнями 1-11 класів в</w:t>
      </w:r>
      <w:r>
        <w:rPr>
          <w:rFonts w:eastAsia="Times New Roman" w:cs="Times New Roman" w:ascii="Times New Roman" w:hAnsi="Times New Roman"/>
          <w:color w:val="050505"/>
          <w:sz w:val="24"/>
          <w:szCs w:val="24"/>
          <w:shd w:fill="FFFFFF" w:val="clear"/>
          <w:lang w:val="uk-UA" w:eastAsia="uk-UA"/>
        </w:rPr>
        <w:t>ипустили стінні газеит на тему “Наша безпе</w:t>
      </w:r>
      <w:r>
        <w:rPr>
          <w:rFonts w:eastAsia="Times New Roman" w:cs="Times New Roman" w:ascii="Times New Roman" w:hAnsi="Times New Roman"/>
          <w:color w:val="050505"/>
          <w:sz w:val="24"/>
          <w:szCs w:val="24"/>
          <w:lang w:val="uk-UA" w:eastAsia="uk-UA"/>
        </w:rPr>
        <w:t xml:space="preserve">ка у наших руках” та організували виставку малюнків на тему “Вчимося берегти </w:t>
      </w:r>
      <w:r>
        <w:rPr>
          <w:rFonts w:eastAsia="Times New Roman" w:cs="Times New Roman" w:ascii="Times New Roman" w:hAnsi="Times New Roman"/>
          <w:color w:val="050505"/>
          <w:sz w:val="24"/>
          <w:szCs w:val="24"/>
          <w:shd w:fill="FFFFFF" w:val="clear"/>
          <w:lang w:val="uk-UA" w:eastAsia="uk-UA"/>
        </w:rPr>
        <w:t>своє життя”.</w:t>
      </w:r>
    </w:p>
    <w:p>
      <w:pPr>
        <w:pStyle w:val="Normal"/>
        <w:shd w:val="clear" w:color="auto" w:fill="FFFFFF"/>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050505"/>
          <w:sz w:val="24"/>
          <w:szCs w:val="24"/>
          <w:shd w:fill="FFFFFF" w:val="clear"/>
          <w:lang w:val="uk-UA" w:eastAsia="uk-UA"/>
        </w:rPr>
        <w:t xml:space="preserve">     </w:t>
      </w:r>
      <w:r>
        <w:rPr>
          <w:rFonts w:eastAsia="Times New Roman" w:cs="Times New Roman" w:ascii="Times New Roman" w:hAnsi="Times New Roman"/>
          <w:color w:val="111111"/>
          <w:sz w:val="24"/>
          <w:szCs w:val="24"/>
          <w:shd w:fill="FFFFFF" w:val="clear"/>
          <w:lang w:val="uk-UA" w:eastAsia="uk-UA"/>
        </w:rPr>
        <w:t xml:space="preserve"> </w:t>
      </w:r>
      <w:r>
        <w:rPr>
          <w:rFonts w:eastAsia="Times New Roman" w:cs="Times New Roman" w:ascii="Times New Roman" w:hAnsi="Times New Roman"/>
          <w:color w:val="111111"/>
          <w:sz w:val="24"/>
          <w:szCs w:val="24"/>
          <w:shd w:fill="FFFFFF" w:val="clear"/>
          <w:lang w:val="uk-UA" w:eastAsia="uk-UA"/>
        </w:rPr>
        <w:t>Дирекцією школи було організовано та проведено п</w:t>
      </w:r>
      <w:r>
        <w:rPr>
          <w:rFonts w:eastAsia="Times New Roman" w:cs="Times New Roman" w:ascii="Times New Roman" w:hAnsi="Times New Roman"/>
          <w:color w:val="000000"/>
          <w:sz w:val="24"/>
          <w:szCs w:val="24"/>
          <w:shd w:fill="FFFFFF" w:val="clear"/>
          <w:lang w:val="uk-UA" w:eastAsia="uk-UA"/>
        </w:rPr>
        <w:t xml:space="preserve">рактичне тренування щодо забезпечення безпечної та швидкої евакуації учасників освітнього процесу в укриття за сигналами оповіщення цивільного захисту «Увага всім», «Повітряна тривога». </w:t>
      </w:r>
    </w:p>
    <w:p>
      <w:pPr>
        <w:pStyle w:val="Normal"/>
        <w:shd w:val="clear" w:color="auto" w:fill="FFFFFF"/>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color w:val="111111"/>
          <w:sz w:val="24"/>
          <w:szCs w:val="24"/>
          <w:shd w:fill="FFFFFF" w:val="clear"/>
          <w:lang w:val="uk-UA" w:eastAsia="uk-UA"/>
        </w:rPr>
        <w:t xml:space="preserve"> </w:t>
      </w:r>
      <w:r>
        <w:rPr>
          <w:rFonts w:eastAsia="Times New Roman" w:cs="Times New Roman" w:ascii="Times New Roman" w:hAnsi="Times New Roman"/>
          <w:color w:val="050505"/>
          <w:sz w:val="24"/>
          <w:szCs w:val="24"/>
          <w:lang w:val="uk-UA" w:eastAsia="uk-UA"/>
        </w:rPr>
        <w:t>Класні керівники систематично проводять з учнями 1-11 класів інструктажі з ТБ на теми «Правила вуличного руху», «Дії під час сигналу «Повітряна тривога», «Поведінка вдома під час війни», «ТБ під час святкування Великодніх свят», «Дії при виявленні вибухонебезпечних предметів», «Правила під час хімічної та атомної зброї».</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Times New Roman" w:cs="Times New Roman" w:ascii="Times New Roman" w:hAnsi="Times New Roman"/>
          <w:b/>
          <w:bCs/>
          <w:color w:val="000000"/>
          <w:kern w:val="2"/>
          <w:sz w:val="24"/>
          <w:szCs w:val="24"/>
          <w:shd w:fill="FFFFFF" w:val="clear"/>
          <w:lang w:val="uk-UA"/>
        </w:rPr>
        <w:t xml:space="preserve"> </w:t>
      </w:r>
      <w:r>
        <w:rPr>
          <w:rFonts w:eastAsia="Times New Roman" w:cs="Times New Roman" w:ascii="Times New Roman" w:hAnsi="Times New Roman"/>
          <w:color w:val="050505"/>
          <w:kern w:val="2"/>
          <w:sz w:val="24"/>
          <w:szCs w:val="24"/>
        </w:rPr>
        <w:t xml:space="preserve">З </w:t>
      </w:r>
      <w:r>
        <w:rPr>
          <w:rFonts w:eastAsia="Times New Roman" w:cs="Times New Roman" w:ascii="Times New Roman" w:hAnsi="Times New Roman"/>
          <w:b/>
          <w:bCs/>
          <w:color w:val="050505"/>
          <w:kern w:val="2"/>
          <w:sz w:val="24"/>
          <w:szCs w:val="24"/>
        </w:rPr>
        <w:t xml:space="preserve"> </w:t>
      </w:r>
      <w:r>
        <w:rPr>
          <w:rFonts w:eastAsia="Times New Roman" w:cs="Times New Roman" w:ascii="Times New Roman" w:hAnsi="Times New Roman"/>
          <w:color w:val="050505"/>
          <w:sz w:val="24"/>
          <w:szCs w:val="24"/>
          <w:lang w:eastAsia="uk-UA"/>
        </w:rPr>
        <w:t>13 по 19 травня в навчальному закладі пройшов  Тиждень безпеки дорожнього  руху. Відповідно до тематики Тижня в школі проводилися ряд заходів, націлених на підвищення обізнаності та усвідомлення найгостріших проблем безпеки дорожнього руху.</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 xml:space="preserve">У школі приділяють належну увагу вихованню культури поведінки учнів на дорозі. Було проведено години спілкування, конкурси, практичні заняття з основ безпеки дорожнього руху. </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Шкільний бібліотекар Вигнан М.М. підготувала книжкову виставку «Абетка дорожньої безпеки».</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Класний керівник 1 класу Спіжавка К.В. разом з учнями переглянули мультимедійну презентацію “Знай і виконуй правила дорожнього руху”.</w:t>
      </w:r>
    </w:p>
    <w:p>
      <w:pPr>
        <w:pStyle w:val="Normal"/>
        <w:suppressAutoHyphens w:val="true"/>
        <w:spacing w:lineRule="auto" w:line="240" w:before="0" w:after="0"/>
        <w:ind w:firstLine="709"/>
        <w:jc w:val="both"/>
        <w:rPr>
          <w:rFonts w:ascii="Times New Roman" w:hAnsi="Times New Roman" w:eastAsia="Calibri" w:cs="Calibri"/>
          <w:sz w:val="24"/>
          <w:szCs w:val="24"/>
        </w:rPr>
      </w:pPr>
      <w:r>
        <w:rPr>
          <w:rFonts w:eastAsia="Calibri" w:cs="Calibri" w:ascii="Times New Roman" w:hAnsi="Times New Roman"/>
          <w:sz w:val="24"/>
          <w:szCs w:val="24"/>
        </w:rPr>
        <w:t>Класний керівник 2 класу Слободян О.І., провела годину спілкування «Безпека руху. Правила дорожнього руху».</w:t>
      </w:r>
    </w:p>
    <w:p>
      <w:pPr>
        <w:pStyle w:val="Normal"/>
        <w:suppressAutoHyphens w:val="true"/>
        <w:spacing w:lineRule="auto" w:line="240" w:before="0" w:after="0"/>
        <w:ind w:firstLine="709"/>
        <w:jc w:val="both"/>
        <w:rPr>
          <w:rFonts w:ascii="Times New Roman" w:hAnsi="Times New Roman" w:eastAsia="Calibri" w:cs="Calibri"/>
          <w:sz w:val="24"/>
          <w:szCs w:val="24"/>
        </w:rPr>
      </w:pPr>
      <w:r>
        <w:rPr>
          <w:rFonts w:eastAsia="Calibri" w:cs="Calibri" w:ascii="Times New Roman" w:hAnsi="Times New Roman"/>
          <w:sz w:val="24"/>
          <w:szCs w:val="24"/>
        </w:rPr>
        <w:t>Класний керівник 3 класу Лашта М.М, з учнями переглянули відео «Дорога додому» та провела міні-вікторину на знання правил дорожнього руху “Знайди правильну відповідь”.</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Класний керівник 4 класу Шеленко Л. І., провела з учнями годину спілкування «Дорожні знаки»</w:t>
      </w:r>
      <w:r>
        <w:rPr>
          <w:rFonts w:eastAsia="Calibri" w:cs="Calibri" w:ascii="Times New Roman" w:hAnsi="Times New Roman"/>
          <w:sz w:val="24"/>
          <w:szCs w:val="24"/>
          <w:lang w:val="uk-UA"/>
        </w:rPr>
        <w:t xml:space="preserve"> </w:t>
      </w:r>
      <w:r>
        <w:rPr>
          <w:rFonts w:eastAsia="Calibri" w:cs="Calibri" w:ascii="Times New Roman" w:hAnsi="Times New Roman"/>
          <w:sz w:val="24"/>
          <w:szCs w:val="24"/>
        </w:rPr>
        <w:t>т</w:t>
      </w:r>
      <w:r>
        <w:rPr>
          <w:rFonts w:eastAsia="Calibri" w:cs="Calibri" w:ascii="Times New Roman" w:hAnsi="Times New Roman"/>
          <w:sz w:val="24"/>
          <w:szCs w:val="24"/>
          <w:lang w:val="uk-UA"/>
        </w:rPr>
        <w:t xml:space="preserve">а </w:t>
      </w:r>
      <w:r>
        <w:rPr>
          <w:rFonts w:eastAsia="Calibri" w:cs="Calibri" w:ascii="Times New Roman" w:hAnsi="Times New Roman"/>
          <w:sz w:val="24"/>
          <w:szCs w:val="24"/>
        </w:rPr>
        <w:t>пограли гру «Я - пішохід».</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Класний керівник 5 класу Буджак В.І. провела з учнями гру-вікторину “Усім треба пам’ятати, що на дорозі не варто жартувати”.</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Класний керівник 6 класу Ганчук А.І., провела бесіду «Безпека на дорозі».</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Класний керівник 7 класу М’якота В.І. з учнями переглянули відео про правила дорожнього руху “Безпечний пішохід” та розв’язали онлайн-завдання “Правила дорожнього руху”.</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 xml:space="preserve">Класний керівник </w:t>
      </w:r>
      <w:r>
        <w:rPr>
          <w:rFonts w:eastAsia="Calibri" w:cs="Calibri" w:ascii="Times New Roman" w:hAnsi="Times New Roman"/>
          <w:bCs/>
          <w:sz w:val="24"/>
          <w:szCs w:val="24"/>
        </w:rPr>
        <w:t xml:space="preserve"> 8 класу Слободян Н.І. підготувала та провела з учнями квест “Знавці правил дорожнього руху”.</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Учні 9 — 11 класів взяли участь у конкурсі створення онлайн-презентацій на тему “Безпека руху — запорука життя і здоров’я”.</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Вчитель основ здоров’я Шеманська Г.В. на уроках з предмету “Здоров’я, безпека та добробут” у 5 — 9 класах залучила здобувачів освіти до створення пам’ятки з правил дорожнього руху для пішоходів.</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 xml:space="preserve">Також з учнями початкової школи члени ВУР розгадували кросворди, загадки, ребуси, читали вірші про правила дорожнього руху, грали в різні ігри на свіжому повітрі. </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Між учнями початкових класів був проведений конкурс малюнків «Безпечна дорога до дому».</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t xml:space="preserve">    </w:t>
      </w:r>
      <w:r>
        <w:rPr>
          <w:rFonts w:eastAsia="Calibri" w:cs="Calibri" w:ascii="Times New Roman" w:hAnsi="Times New Roman"/>
          <w:sz w:val="24"/>
          <w:szCs w:val="24"/>
        </w:rPr>
        <w:t>Учні закріпили знання про користування світлофором, запам’ятали сигнали регулювальника, пригадали правила для пішоходів, зрозуміли, що своєю ризиковою поведінкою ми можемо завдати шкоди не тільки собі, а й іншим людям.</w:t>
      </w:r>
    </w:p>
    <w:p>
      <w:pPr>
        <w:pStyle w:val="Normal"/>
        <w:suppressAutoHyphens w:val="true"/>
        <w:spacing w:lineRule="auto" w:line="240" w:before="0" w:after="0"/>
        <w:ind w:firstLine="709"/>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shd w:fill="FFFFFF" w:val="clear"/>
          <w:lang w:val="uk-UA" w:eastAsia="ru-RU"/>
        </w:rPr>
        <w:t>В навчальному закладі класними керівниками був проведений єдиний урок «Безпека на дорозі – безпека життя». На цьому уроці учнів школи ознайомили із Законом України «Про дорожній рух» та  правилами поведінки на дорозі.</w:t>
      </w:r>
    </w:p>
    <w:p>
      <w:pPr>
        <w:pStyle w:val="Normal"/>
        <w:tabs>
          <w:tab w:val="clear" w:pos="708"/>
          <w:tab w:val="left" w:pos="9552" w:leader="none"/>
        </w:tabs>
        <w:suppressAutoHyphens w:val="true"/>
        <w:spacing w:lineRule="auto" w:line="240" w:before="0" w:after="0"/>
        <w:ind w:firstLine="709"/>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shd w:fill="FFFFFF" w:val="clear"/>
          <w:lang w:val="uk-UA" w:eastAsia="ru-RU"/>
        </w:rPr>
        <w:t>Класним керівником 1 класу Спіжавка К.В. , вчителем  предмету “Здоровя, безпека та добробут”Шеманською Г.В. з учнями 1-2 класів була проведена екскурсія головною дорогою села для ознайомлення з правилами дорожнього руху та та значенням встановлених обабіч дороги дорожніх знаків. Після завершення екскурсії учні взяли участь у цікавій та пізнавальній рухливій грі “Дорожня азбука”.</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shd w:fill="FFFFFF" w:val="clear"/>
          <w:lang w:val="uk-UA" w:eastAsia="ru-RU"/>
        </w:rPr>
        <w:t>Учні Вищої учнівської ради, відповідальні за роботу з молодшими школярами, провели конкурс загадок “Найкращий знавець Правил дорожнього руху”.</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50505"/>
          <w:sz w:val="24"/>
          <w:szCs w:val="24"/>
          <w:lang w:eastAsia="uk-UA"/>
        </w:rPr>
        <w:t>Всі заходи під час проведення Тижня безпеки дорожнього руху пройшли на належному рівні. Кожен день був цікавим, корисним та різноманітним.</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Times New Roman" w:cs="Times New Roman" w:ascii="Times New Roman" w:hAnsi="Times New Roman"/>
          <w:color w:val="000000"/>
          <w:sz w:val="24"/>
          <w:szCs w:val="24"/>
          <w:lang w:eastAsia="uk-UA"/>
        </w:rPr>
        <w:t>З метою підтримки та розвитку психологічної стійкості учасників освітнього процесу здобувачі освіти долучитись до програми зміцнення збереження ментального здоров’я . Класними керівниками було проведено серію з п’яти уроків для здобувачів освіти 7-11 класів з питань психічного здоров’я в межах “Місяця обізнаності про ментальне здоров’я”, який відзначається протягом травня 2024 року.</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eastAsia="uk-UA"/>
        </w:rPr>
        <w:t xml:space="preserve">    </w:t>
      </w:r>
      <w:r>
        <w:rPr>
          <w:rFonts w:eastAsia="Calibri" w:cs="Calibri" w:ascii="Times New Roman" w:hAnsi="Times New Roman"/>
          <w:sz w:val="24"/>
          <w:szCs w:val="24"/>
          <w:shd w:fill="FFFFFF" w:val="clear"/>
          <w:lang w:val="uk-UA"/>
        </w:rPr>
        <w:t xml:space="preserve">Класний керівник 6 класу (Ганчук А.І.) провела повчальну, змістовну годину спілкування «Духовна краса людини». </w:t>
      </w:r>
    </w:p>
    <w:p>
      <w:pPr>
        <w:pStyle w:val="Normal"/>
        <w:tabs>
          <w:tab w:val="clear" w:pos="708"/>
          <w:tab w:val="left" w:pos="0"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shd w:fill="FFFFFF" w:val="clear"/>
          <w:lang w:val="uk-UA"/>
        </w:rPr>
        <w:t>- Класний керівник 10 класу (Парнета Т.В.) провів з учнями годину спілкування «Як ми руйнуємо своє здоров’я»;</w:t>
      </w:r>
    </w:p>
    <w:p>
      <w:pPr>
        <w:pStyle w:val="Normal"/>
        <w:shd w:val="clear" w:color="auto" w:fill="FFFFFF"/>
        <w:tabs>
          <w:tab w:val="clear" w:pos="708"/>
          <w:tab w:val="left" w:pos="0" w:leader="none"/>
        </w:tabs>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shd w:fill="FFFFFF" w:val="clear"/>
          <w:lang w:val="uk-UA" w:eastAsia="uk-UA"/>
        </w:rPr>
        <w:t xml:space="preserve"> </w:t>
      </w:r>
      <w:r>
        <w:rPr>
          <w:rFonts w:eastAsia="Times New Roman" w:cs="Times New Roman" w:ascii="Times New Roman" w:hAnsi="Times New Roman"/>
          <w:color w:val="050505"/>
          <w:sz w:val="24"/>
          <w:szCs w:val="24"/>
          <w:shd w:fill="FFFFFF" w:val="clear"/>
          <w:lang w:val="uk-UA" w:eastAsia="uk-UA"/>
        </w:rPr>
        <w:t xml:space="preserve">Здоров’я – це дар. Його треба шанувати, не витрачати, а примножувати. Людина, яка не хворіє почувається впевнено, бо вона усвідомлює, що керує своїм здоров’ям, є його господарем. </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 xml:space="preserve">   </w:t>
      </w:r>
      <w:r>
        <w:rPr>
          <w:rFonts w:eastAsia="Calibri" w:cs="Calibri" w:ascii="Times New Roman" w:hAnsi="Times New Roman"/>
          <w:color w:val="000000"/>
          <w:sz w:val="24"/>
          <w:szCs w:val="24"/>
          <w:lang w:val="uk-UA"/>
        </w:rPr>
        <w:t>Приділялася увага роботі з попередження наркоманії, алкоголізму, правопорушень,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заходи, засідання Ради профілакти.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val="uk-UA" w:eastAsia="ru-RU"/>
        </w:rPr>
        <w:t xml:space="preserve">      </w:t>
      </w:r>
      <w:bookmarkStart w:id="2" w:name="_Hlk104553054"/>
      <w:r>
        <w:rPr>
          <w:rFonts w:eastAsia="Times New Roman" w:cs="Times New Roman" w:ascii="Times New Roman" w:hAnsi="Times New Roman"/>
          <w:b/>
          <w:color w:val="000000"/>
          <w:sz w:val="24"/>
          <w:szCs w:val="24"/>
          <w:lang w:val="uk-UA" w:eastAsia="ru-RU"/>
        </w:rPr>
        <w:t>Ціннісне ставлення до культури і мистецтва</w:t>
      </w:r>
      <w:r>
        <w:rPr>
          <w:rFonts w:eastAsia="Times New Roman" w:cs="Times New Roman" w:ascii="Times New Roman" w:hAnsi="Times New Roman"/>
          <w:color w:val="000000"/>
          <w:sz w:val="24"/>
          <w:szCs w:val="24"/>
          <w:lang w:val="uk-UA" w:eastAsia="ru-RU"/>
        </w:rPr>
        <w:t xml:space="preserve"> </w:t>
      </w:r>
      <w:bookmarkEnd w:id="2"/>
      <w:r>
        <w:rPr>
          <w:rFonts w:eastAsia="Times New Roman" w:cs="Times New Roman" w:ascii="Times New Roman" w:hAnsi="Times New Roman"/>
          <w:color w:val="000000"/>
          <w:sz w:val="24"/>
          <w:szCs w:val="24"/>
          <w:lang w:val="uk-UA" w:eastAsia="ru-RU"/>
        </w:rPr>
        <w:t xml:space="preserve">формується у процесі естетичного виховання і виявляється у відповідній ерудиції, широкому спектрі естетичних почуттів, діях, вчинках , пов'язаних з мистецтвом.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 </w:t>
      </w:r>
      <w:r>
        <w:rPr>
          <w:rFonts w:eastAsia="Times New Roman" w:cs="Times New Roman" w:ascii="Times New Roman" w:hAnsi="Times New Roman"/>
          <w:color w:val="000000"/>
          <w:sz w:val="24"/>
          <w:szCs w:val="24"/>
          <w:lang w:eastAsia="ru-RU"/>
        </w:rPr>
        <w:t>Естетичне</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виховання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спрямоване на розвиток у зростаючої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особистості широкого спектра почуттів — здатності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збагнути та виразити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власне</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ставлення до мистецтва</w:t>
      </w:r>
      <w:r>
        <w:rPr>
          <w:rFonts w:eastAsia="Times New Roman" w:cs="Times New Roman" w:ascii="Times New Roman" w:hAnsi="Times New Roman"/>
          <w:color w:val="000000"/>
          <w:sz w:val="24"/>
          <w:szCs w:val="24"/>
          <w:lang w:val="uk-UA" w:eastAsia="ru-RU"/>
        </w:rPr>
        <w:t>.</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З метою духовного збагачення учнів бібліотекаркою закладу Вигнан М.  Неодноразово проводить інформаційні хвилинки для учнів 5 — 11 класів  “Бібліотека – дім для книжок”,  “Факти,які ви могли не знати про книги”, “Новинки літератури”.</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Для першокласників бібліотекарка  Вигнан М. М. організувала екскурсію до шкільної бібліотеки «У царстві книжок».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З учнями 4 класу проведено бібліотечний урок «Роль книги в житті людей». Діти із захопленням та допитливістю слухали розповідь бібліотекарки про казковий дім, де живуть різноманітні книги. Для бібліотекарки було важливим створити атмосферу зацікавленості, щоб донести до дітей потрібну інформацію, бажання стати активними читачами. Учні переглянули фрагмент із відео «Як виникла книга». </w:t>
      </w:r>
    </w:p>
    <w:p>
      <w:pPr>
        <w:pStyle w:val="Normal"/>
        <w:suppressAutoHyphens w:val="true"/>
        <w:spacing w:lineRule="auto" w:line="240" w:before="0" w:after="0"/>
        <w:ind w:firstLine="567"/>
        <w:contextualSpacing/>
        <w:jc w:val="both"/>
        <w:rPr>
          <w:rFonts w:ascii="Times New Roman" w:hAnsi="Times New Roman" w:eastAsia="Calibri" w:cs="Calibri"/>
          <w:sz w:val="24"/>
          <w:szCs w:val="24"/>
        </w:rPr>
      </w:pPr>
      <w:r>
        <w:rPr>
          <w:rFonts w:eastAsia="Calibri" w:cs="Calibri" w:ascii="Times New Roman" w:hAnsi="Times New Roman"/>
          <w:sz w:val="24"/>
          <w:szCs w:val="24"/>
          <w:lang w:val="uk-UA"/>
        </w:rPr>
        <w:t>Для учнів 8-11 класів було проведено усний журнал «Пересопницьке Євангеліє».</w:t>
      </w:r>
    </w:p>
    <w:p>
      <w:pPr>
        <w:pStyle w:val="Normal"/>
        <w:shd w:val="clear" w:color="auto" w:fill="FFFFFF"/>
        <w:suppressAutoHyphens w:val="true"/>
        <w:spacing w:lineRule="auto" w:line="240" w:before="0" w:after="0"/>
        <w:ind w:firstLine="567"/>
        <w:contextualSpacing/>
        <w:jc w:val="both"/>
        <w:rPr>
          <w:rFonts w:ascii="Times New Roman" w:hAnsi="Times New Roman" w:eastAsia="Calibri" w:cs="Calibri"/>
          <w:sz w:val="24"/>
          <w:szCs w:val="24"/>
        </w:rPr>
      </w:pPr>
      <w:r>
        <w:rPr>
          <w:rFonts w:eastAsia="Calibri" w:cs="Calibri" w:ascii="Times New Roman" w:hAnsi="Times New Roman"/>
          <w:color w:val="000000"/>
          <w:sz w:val="24"/>
          <w:szCs w:val="24"/>
          <w:lang w:val="uk-UA"/>
        </w:rPr>
        <w:t xml:space="preserve">У бібліотеці працювала книжкова лікарня «Допоможемо книзі». Учні допомагали старим книгам «оздоровитися», набути гарного вигляду. Вони власноруч «лікували» книжки, виготовляли закладки, обкладинки.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50505"/>
          <w:sz w:val="24"/>
          <w:szCs w:val="24"/>
          <w:shd w:fill="FFFFFF" w:val="clear"/>
          <w:lang w:val="uk-UA" w:eastAsia="ru-RU"/>
        </w:rPr>
        <w:t>9 листопада відбувся обласний фестиваль-конкурс дитячої творчості "Буковинська зірочка". Вікнянську ТГ у молодшій віковій категорії представляла учениця 6 класу - Котик Марія-Аделіна.</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50505"/>
          <w:sz w:val="24"/>
          <w:szCs w:val="24"/>
          <w:shd w:fill="FFFFFF" w:val="clear"/>
          <w:lang w:val="uk-UA" w:eastAsia="ru-RU"/>
        </w:rPr>
        <w:t xml:space="preserve">     </w:t>
      </w:r>
      <w:r>
        <w:rPr>
          <w:rFonts w:eastAsia="Times New Roman" w:cs="Times New Roman" w:ascii="Times New Roman" w:hAnsi="Times New Roman"/>
          <w:color w:val="050505"/>
          <w:sz w:val="24"/>
          <w:szCs w:val="24"/>
          <w:shd w:fill="FFFFFF" w:val="clear"/>
          <w:lang w:val="uk-UA" w:eastAsia="ru-RU"/>
        </w:rPr>
        <w:t>П</w:t>
      </w:r>
      <w:r>
        <w:rPr>
          <w:rFonts w:eastAsia="Times New Roman" w:cs="Times New Roman" w:ascii="Times New Roman" w:hAnsi="Times New Roman"/>
          <w:color w:val="050505"/>
          <w:sz w:val="24"/>
          <w:szCs w:val="24"/>
          <w:shd w:fill="FFFFFF" w:val="clear"/>
          <w:lang w:eastAsia="ru-RU"/>
        </w:rPr>
        <w:t>едагог-організатор Спіжавка К</w:t>
      </w:r>
      <w:r>
        <w:rPr>
          <w:rFonts w:eastAsia="Times New Roman" w:cs="Times New Roman" w:ascii="Times New Roman" w:hAnsi="Times New Roman"/>
          <w:color w:val="050505"/>
          <w:sz w:val="24"/>
          <w:szCs w:val="24"/>
          <w:shd w:fill="FFFFFF" w:val="clear"/>
          <w:lang w:val="uk-UA" w:eastAsia="ru-RU"/>
        </w:rPr>
        <w:t>.В.,</w:t>
      </w:r>
      <w:r>
        <w:rPr>
          <w:rFonts w:eastAsia="Times New Roman" w:cs="Times New Roman" w:ascii="Times New Roman" w:hAnsi="Times New Roman"/>
          <w:color w:val="050505"/>
          <w:sz w:val="24"/>
          <w:szCs w:val="24"/>
          <w:shd w:fill="FFFFFF" w:val="clear"/>
          <w:lang w:eastAsia="ru-RU"/>
        </w:rPr>
        <w:t xml:space="preserve"> провела свято "Ходить по землі Святий Миколай". Під час заходу діти детально ознайомилися із життям </w:t>
      </w:r>
      <w:r>
        <w:rPr>
          <w:rFonts w:eastAsia="Times New Roman" w:cs="Times New Roman" w:ascii="Times New Roman" w:hAnsi="Times New Roman"/>
          <w:color w:val="050505"/>
          <w:sz w:val="24"/>
          <w:szCs w:val="24"/>
          <w:shd w:fill="FFFFFF" w:val="clear"/>
          <w:lang w:val="uk-UA" w:eastAsia="ru-RU"/>
        </w:rPr>
        <w:t>Ч</w:t>
      </w:r>
      <w:r>
        <w:rPr>
          <w:rFonts w:eastAsia="Times New Roman" w:cs="Times New Roman" w:ascii="Times New Roman" w:hAnsi="Times New Roman"/>
          <w:color w:val="050505"/>
          <w:sz w:val="24"/>
          <w:szCs w:val="24"/>
          <w:shd w:fill="FFFFFF" w:val="clear"/>
          <w:lang w:eastAsia="ru-RU"/>
        </w:rPr>
        <w:t>удотворця, розповіли про свої добрі вчинки, співали пісні, у яких возвеличувалися вчинки Святого Миколая, пограли в цікаві пізнавальні ігри. А на завершення свята усі отримали смачні солодкі подарунки.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rPr>
        <w:t xml:space="preserve">      </w:t>
      </w:r>
      <w:r>
        <w:rPr>
          <w:rFonts w:eastAsia="Calibri" w:cs="Calibri" w:ascii="Times New Roman" w:hAnsi="Times New Roman"/>
          <w:color w:val="050505"/>
          <w:sz w:val="24"/>
          <w:szCs w:val="24"/>
          <w:shd w:fill="FFFFFF" w:val="clear"/>
        </w:rPr>
        <w:t>7 грудня відзначається День української хустки. Вона здавна вважалася оберегом і символом патріотизму, свободи та любові.</w:t>
      </w:r>
      <w:r>
        <w:rPr>
          <w:rFonts w:eastAsia="Calibri" w:cs="Calibri" w:ascii="Times New Roman" w:hAnsi="Times New Roman"/>
          <w:color w:val="050505"/>
          <w:sz w:val="24"/>
          <w:szCs w:val="24"/>
          <w:shd w:fill="FFFFFF" w:val="clear"/>
          <w:lang w:val="uk-UA"/>
        </w:rPr>
        <w:t xml:space="preserve"> У школі проведено флешмоб «Українська хустка – оберіг українців». </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Вигнан М.М., підготувала переможців Всеукраїнського конкурсу декоративно-ужиткового, прикладного та образотворчого мистецтва "Осінні барви золоті". І місце – Паук Вікторія, ІІ місце – Кіцан Каріна, ІІ місце – Вигнан Марія.</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ВУР та класи які перемогли в конкурсі “Клас року”нагороджені поїздкою у кінотеатр.</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shd w:fill="FFFFFF" w:val="clear"/>
          <w:lang w:val="uk-UA"/>
        </w:rPr>
        <w:t xml:space="preserve">      </w:t>
      </w:r>
      <w:r>
        <w:rPr>
          <w:rFonts w:eastAsia="Calibri" w:cs="Calibri" w:ascii="Times New Roman" w:hAnsi="Times New Roman"/>
          <w:color w:val="050505"/>
          <w:sz w:val="24"/>
          <w:szCs w:val="24"/>
          <w:shd w:fill="FFFFFF" w:val="clear"/>
          <w:lang w:val="uk-UA"/>
        </w:rPr>
        <w:t>М’якота Анастасія (учениця 7 класу) та Літовський Вадим (учень 6 класу) взяли І місце у Всеукраїнському творчому конкурсі "До Дня Святого Миколая".</w:t>
      </w:r>
    </w:p>
    <w:p>
      <w:pPr>
        <w:pStyle w:val="Normal"/>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lang w:val="uk-UA"/>
        </w:rPr>
        <w:t>Педагогом-організатором Шеленко Л.І., проведено між учнями 1-5 класів конкурс колядок «Колядує вся Земля….». Колядки були виконані емоційно та дуже гарно. Директор школи Шкварчук Н.С., нагородила грамотами за активну участь у проведенні конкурсу.</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lang w:val="uk-UA"/>
        </w:rPr>
        <w:t>Педагогом-організатором Слободян О.І., проведений конкурс колядок між учнями 5-11 класів «Єднаймося навколо новонародженого Спасителя! Єднаймося навколо України!». Українська колядка зміцнює віру, підбадьорює дух.</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lang w:val="uk-UA"/>
        </w:rPr>
        <w:t xml:space="preserve">В ході відзначення 75-річчя з Дня народження Володимира Івасюка  У всіх класах були проведені години спілкування, присвячені 75-річчю від дня народження славного композитора, співака і поета В. Івасюка.  Учні 6-8 класів   під керівництвом вчителів Ганчук А.І.,  М’якоти В.І., Слободян Н.І. переглянули фільм « Я залишив вам снів свою красу». Класні керівники 9-10 класів Слободян С.Г. та Парнета Т.В. провели для учнів 9-10 класів годину пам’яті   «Обірване життя…Обірвана струна».  </w:t>
      </w:r>
    </w:p>
    <w:p>
      <w:pPr>
        <w:pStyle w:val="Normal"/>
        <w:suppressAutoHyphens w:val="true"/>
        <w:spacing w:lineRule="auto" w:line="240" w:before="0" w:after="0"/>
        <w:ind w:firstLine="540"/>
        <w:jc w:val="both"/>
        <w:rPr>
          <w:rFonts w:ascii="Times New Roman" w:hAnsi="Times New Roman" w:eastAsia="Calibri" w:cs="Calibri"/>
          <w:sz w:val="24"/>
          <w:szCs w:val="24"/>
        </w:rPr>
      </w:pPr>
      <w:r>
        <w:rPr>
          <w:rFonts w:eastAsia="Calibri" w:cs="Calibri" w:ascii="Times New Roman" w:hAnsi="Times New Roman"/>
          <w:sz w:val="24"/>
          <w:szCs w:val="24"/>
        </w:rPr>
        <w:t xml:space="preserve">Вчителі образотворчого мистецтва Вигнан М.М., Шеленко Л.І., Слободян О.І., Спіжавка К.В. залучили учнів 1-7 класів до організації виставки творів образотворчого мистецтва “Пісенний спадок Володимира Івасюка — очима юних художників”.   </w:t>
      </w:r>
    </w:p>
    <w:p>
      <w:pPr>
        <w:pStyle w:val="Normal"/>
        <w:suppressAutoHyphens w:val="true"/>
        <w:spacing w:lineRule="auto" w:line="240" w:before="0" w:after="0"/>
        <w:ind w:firstLine="540"/>
        <w:jc w:val="both"/>
        <w:rPr>
          <w:rFonts w:ascii="Times New Roman" w:hAnsi="Times New Roman" w:eastAsia="Calibri" w:cs="Calibri"/>
          <w:sz w:val="24"/>
          <w:szCs w:val="24"/>
        </w:rPr>
      </w:pPr>
      <w:r>
        <w:rPr>
          <w:rFonts w:eastAsia="Calibri" w:cs="Calibri" w:ascii="Times New Roman" w:hAnsi="Times New Roman"/>
          <w:sz w:val="24"/>
          <w:szCs w:val="24"/>
        </w:rPr>
        <w:t>На уроках музичного мистецтва вчитель Вікірюк А.М. з учнями 5-7 класів розучували пісні В. Івасюка та провела конкурс на краще їх виконання. Незабутні враження залишилися в учнів 5-11 класів від проведеного на високому рівні Вікірюк А.М. мистецького  заходу «Візьми з собою мою пісню — я в неї щастя наспівав», де учень 10 класу Чекановський Арсеній до глибини душі вразив всіх присутніх сольним номером, а саме виконанням пісні “Пісня буде поміж нас”. Зачепила струни душі і пісня “Балада про мальви” у виконанні вчителя музичного мистецтва Вікірюк А.М. Гучно злітала ввись “Червона рута” у виконанні вокальної групи дівчат та учнів 5-11 класів.</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00000"/>
          <w:sz w:val="24"/>
          <w:szCs w:val="24"/>
          <w:lang w:val="uk-UA"/>
        </w:rPr>
        <w:t xml:space="preserve">     </w:t>
      </w:r>
      <w:r>
        <w:rPr>
          <w:rFonts w:eastAsia="Calibri" w:cs="Calibri" w:ascii="Times New Roman" w:hAnsi="Times New Roman"/>
          <w:color w:val="000000"/>
          <w:sz w:val="24"/>
          <w:szCs w:val="24"/>
          <w:lang w:val="uk-UA"/>
        </w:rPr>
        <w:t>Завершився тиждень  тематичною лінійкою   «Пісенний символ України  - наш земляк В. Івасюк» , яку підготували учні 11 класу під керівництвом Вигнан М.М. та демонстрацією колажів « Життєві  стежинки В. Івасюка».</w:t>
      </w:r>
    </w:p>
    <w:p>
      <w:pPr>
        <w:pStyle w:val="Normal"/>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2 лютого педагог-організатор  Слободян О.І. з учнями 8 класу  підготувала тематичну лінійку “Інформаційна довідка: свято Стрітення”.  </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Учні 5 — 11 класів дізналися багато цікавих фактів про Стрітення Господнє — одне із найважливіших свят в церковному календарі. Восьмикласники детально розповіли про історію цього свята як у християнстві так і у фольклорі, про народні прикмети, за якими можна спрогнозувати якою буде погода, яким буде урожай, чи швидко чекати весну;</w:t>
      </w:r>
    </w:p>
    <w:p>
      <w:pPr>
        <w:pStyle w:val="Normal"/>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Також тематичну лінійку “У світі казки” для учнів 1 - 4 класів організувала педагого-організатор Спіжавка К.В.</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Метою лінійки було збагачення знань учнів про казки народів світу, виховання прагнення  до добра і справедливості. Діти дізналися про історії написання написання казок, самі інсценізували їх.</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Бібліотечний урок з учнями 9 класу, присвячений пам’яті журналіста, письменника Володимира Михайловського спільно з бібліотекаркою Вигнан М.М. провела вчитель української мови та літератури Слободян С.Г. Звучали прекрасні поезії Володимира Іларіоновича, спонукали задуматись про життя рядки прози.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В ході тижня зарубіжної літератури учителем Шеманською Г. В. з учнями 5-6 класів була організована виставка малюнків до творів зарубіжних  письменників “Читаємо, уявляємо, малюємо”, в якій учні проявили себе справжніми художниками.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21 березня — Всесвітній день поезії. Шеманська Г.В. з учнями 7 класу представила виховний захід у вигляді літературно-музичної вітальні “Дари волхвів”. Здобувачі освіти ознайомилися з історією  виникнення Всесвітнього дня поезії, вдосконалювали навички виразного читання напам’ять творів різних жанрів, відомих митців поезії; звучали лірично-весняні мелодії, привертала увагу книжкова виставка зарубіжних авторів. Цікавими були завдання “Розгадати анаграми”, розгадування кросвордів; з поданих слів учні повинні були скласти речення, які виражають ставлення автора до героїв твору. Цікавим був інтерактивний прийом “Заверши речення”. Підсумком виховного заходу були роздуми учнів про те чи виправданою була жертва героїв твору “Дари волхвів” О. Генрі.</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У 5 класі Шеманська Г.В. провела цікаву вікторину “Лови помилку”. Учні класу відповідали на запитання за змістом прочитаного; відтворювали, коментували, інтерпретували прочитаний текст, визначали провідні теми твору, розв’язували цікаві тести.</w:t>
      </w:r>
    </w:p>
    <w:p>
      <w:pPr>
        <w:pStyle w:val="Normal"/>
        <w:shd w:val="clear" w:color="auto" w:fill="FFFFFF"/>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В 5-11 класу Шеманська Г.В.  організувала конкурс виразного читання “Голоси поетів світу”. В ході проведення конкурсу на кращого декламатора поезії зарубіжних письменників-ювілярів Ф. Петрарки, В. Шекспіра,  Мацуо Басьо, Р. Бернса, В. Вітмена, П. Верлена, А. Рембо учні переглянули змістовну, чудово оформлену презентацію “Зарубіжні книги-ювіляри”.</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В навчальному закладі відбулася зустріч з буковинським письменником, громадським діячем, членом Національної спілки письменників України Г. Ботою. Здобувачам освіти була презентована 8 збірка оповідань Письменника “Долі з вогню, землі та любові”.</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До 175-річчя першої на Буковині книги українською мовою — (Василя Ферлієвича) на базі навчального закладу відбувся мистецький захід “Явив ще й храм літератури”. Головою обласної організації Національної  спілки письменників України, поетом, письменником, журналістом В. Т. Джураном, в ході письменницько-бібліотечного марафону, відбулася презентація серії листівок віршів-присвят, присвячених видатним особистостям буковинського краю та Героям ЗСУ, які віддали своє життя за Перемогу у цій кривавій війні.</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Творцеві першокниги” присвятили свої поезії В. Джуран, Н. Григорчук-Войтко, В. Демченко, Г. Тарасюк і юні таланти нашої школи Чекановський С. (5 клас) та Вигнан М. (4 клас).</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Класний керівник 1 класу Спіжавка К. В. провела з учнями свято  «Прощавай Букварику». Учні декламували вірші, співали пісні, подякували Букварику за те, що він навчив їх читати.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Вчителька музики (Вікірюк А.М.) провела бесіду з учнями 1-6 класів  «Музика поруч з нами», вчителька трудового навчання (Вигнан М.М.) провела годину спілкування «Символи і образи в українському мистецтві», педагог-організатор (Вікірюк А.М.) провела годину спілкування з учнями 1-6 класів «Музичні захоплення», класні керівники 1-4 класів провели бесіду «Естетика зовнішнього вигляду», класні керівники 5-11 класів провели бесіди «Культурна людина», «Культура спілкування», вчителі образотворчого мистецтва проводили бесіди «Символи і образи в образотворчому мистецтві», «Естетика одягу».</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З метою формування естетичної культури, емоційного ставлення до прекрасного, духовного збагачення учнів, оволодіння цінностями і знаннями в галузі культури учні 7-10 класів відвідали кінотеатр </w:t>
      </w:r>
      <w:r>
        <w:rPr>
          <w:rFonts w:eastAsia="Times New Roman" w:cs="Times New Roman" w:ascii="Times New Roman" w:hAnsi="Times New Roman"/>
          <w:color w:val="000000"/>
          <w:sz w:val="24"/>
          <w:szCs w:val="24"/>
          <w:lang w:val="en-US" w:eastAsia="ru-RU"/>
        </w:rPr>
        <w:t>Star</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en-US" w:eastAsia="ru-RU"/>
        </w:rPr>
        <w:t>Maks</w:t>
      </w:r>
      <w:r>
        <w:rPr>
          <w:rFonts w:eastAsia="Times New Roman" w:cs="Times New Roman" w:ascii="Times New Roman" w:hAnsi="Times New Roman"/>
          <w:color w:val="000000"/>
          <w:sz w:val="24"/>
          <w:szCs w:val="24"/>
          <w:lang w:val="uk-UA" w:eastAsia="ru-RU"/>
        </w:rPr>
        <w:t xml:space="preserve"> у м. Чернівці.</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50505"/>
          <w:sz w:val="24"/>
          <w:szCs w:val="24"/>
          <w:lang w:val="uk-UA" w:eastAsia="uk-UA"/>
        </w:rPr>
        <w:t>Проведено екскурсії селом Товтри, ознайомили з пам’ятниками архітектури.</w:t>
      </w:r>
    </w:p>
    <w:p>
      <w:pPr>
        <w:pStyle w:val="Normal"/>
        <w:shd w:val="clear" w:color="auto" w:fill="FFFFFF"/>
        <w:suppressAutoHyphens w:val="true"/>
        <w:spacing w:lineRule="auto" w:line="240" w:before="0" w:after="0"/>
        <w:jc w:val="both"/>
        <w:rPr>
          <w:rFonts w:ascii="Times New Roman" w:hAnsi="Times New Roman" w:eastAsia="Times New Roman" w:cs="Times New Roman"/>
          <w:spacing w:val="3"/>
          <w:sz w:val="24"/>
          <w:szCs w:val="24"/>
          <w:shd w:fill="FFFFFF" w:val="clear"/>
          <w:lang w:eastAsia="ru-RU"/>
        </w:rPr>
      </w:pPr>
      <w:r>
        <w:rPr>
          <w:rFonts w:eastAsia="Times New Roman" w:cs="Times New Roman" w:ascii="Times New Roman" w:hAnsi="Times New Roman"/>
          <w:spacing w:val="3"/>
          <w:sz w:val="24"/>
          <w:szCs w:val="24"/>
          <w:shd w:fill="FFFFFF" w:val="clear"/>
          <w:lang w:eastAsia="ru-RU"/>
        </w:rPr>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val="uk-UA" w:eastAsia="ru-RU"/>
        </w:rPr>
        <w:t xml:space="preserve">      </w:t>
      </w:r>
      <w:r>
        <w:rPr>
          <w:rFonts w:eastAsia="Times New Roman" w:cs="Times New Roman" w:ascii="Times New Roman" w:hAnsi="Times New Roman"/>
          <w:b/>
          <w:color w:val="000000"/>
          <w:sz w:val="24"/>
          <w:szCs w:val="24"/>
          <w:lang w:val="uk-UA" w:eastAsia="ru-RU"/>
        </w:rPr>
        <w:t xml:space="preserve">Ціннісне ставлення до природи </w:t>
      </w:r>
      <w:r>
        <w:rPr>
          <w:rFonts w:eastAsia="Times New Roman" w:cs="Times New Roman" w:ascii="Times New Roman" w:hAnsi="Times New Roman"/>
          <w:color w:val="000000"/>
          <w:sz w:val="24"/>
          <w:szCs w:val="24"/>
          <w:lang w:val="uk-UA" w:eastAsia="ru-RU"/>
        </w:rPr>
        <w:t>формується у процесі екологічного виховання і виявляється у таких ознаках: усвідомленні функцій природи в житті людини, самоцінності природи; почутті особистої причетності до збереження природних багатств, відповідальної за них; здатності особистості гармонійно співіснувати з  природою, яке призводить до порушення природної рівноваги, появи екологічної кризи; вмінні протистояти проявам такого ставлення доступними способами; активній участі у практичних природоохоронних заходах: здійсненн іприродоохоронної діяльності з власної ініціативи; посильному екологічному просвітництві.</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lang w:val="uk-UA" w:eastAsia="ru-RU"/>
        </w:rPr>
        <w:t>загальношкільні екологічно-трудові  акції: «Встанови годівничку», «Збережи та нагодуй птахів» , «Збережи ялинку»;</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lang w:val="uk-UA" w:eastAsia="ru-RU"/>
        </w:rPr>
        <w:t xml:space="preserve">- години спілкування: «Вчимося любити природу», “Я — частина природи!”, “Здоровя природи — здоровя людини”, Ми люди — поки є природа” (класні керівники);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00000"/>
          <w:sz w:val="24"/>
          <w:szCs w:val="24"/>
          <w:lang w:val="uk-UA" w:eastAsia="ru-RU"/>
        </w:rPr>
        <w:t>- бесіди «Збережемо природу для наступних поколінь», “Ми всі — діти природи”, “Краса природи, що нас оточує” (класні керівники).</w:t>
      </w:r>
    </w:p>
    <w:p>
      <w:pPr>
        <w:pStyle w:val="Normal"/>
        <w:shd w:val="clear" w:color="auto" w:fill="FFFFFF"/>
        <w:suppressAutoHyphens w:val="true"/>
        <w:spacing w:lineRule="auto" w:line="240" w:before="0" w:after="0"/>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З</w:t>
      </w:r>
      <w:r>
        <w:rPr>
          <w:rFonts w:eastAsia="Calibri" w:cs="Calibri" w:ascii="Times New Roman" w:hAnsi="Times New Roman"/>
          <w:b/>
          <w:sz w:val="24"/>
          <w:szCs w:val="24"/>
          <w:lang w:val="uk-UA"/>
        </w:rPr>
        <w:t xml:space="preserve">  </w:t>
      </w:r>
      <w:r>
        <w:rPr>
          <w:rFonts w:eastAsia="Calibri" w:cs="Calibri" w:ascii="Times New Roman" w:hAnsi="Times New Roman"/>
          <w:sz w:val="24"/>
          <w:szCs w:val="24"/>
          <w:lang w:val="uk-UA"/>
        </w:rPr>
        <w:t xml:space="preserve">3 по 7 жовтня 2023 року у 1-11 класах був проведений урок доброти про гуманне та відповідальне ставлення до тварин, присвячений Всесвітньому дню захисту тварин, який щорічно відзначають 4 жовтня. </w:t>
      </w:r>
    </w:p>
    <w:p>
      <w:pPr>
        <w:pStyle w:val="Normal"/>
        <w:tabs>
          <w:tab w:val="clear" w:pos="708"/>
          <w:tab w:val="left" w:pos="1134" w:leader="none"/>
        </w:tabs>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color w:val="050505"/>
          <w:sz w:val="24"/>
          <w:szCs w:val="24"/>
          <w:lang w:val="uk-UA"/>
        </w:rPr>
        <w:t>4 жовтня- Всесвітній день тварин. Учні  1 класу долучилися до Міжнародного уроку доброти та до акції "</w:t>
      </w:r>
      <w:r>
        <w:rPr>
          <w:rFonts w:eastAsia="Calibri" w:cs="Calibri" w:ascii="Times New Roman" w:hAnsi="Times New Roman"/>
          <w:color w:val="050505"/>
          <w:sz w:val="24"/>
          <w:szCs w:val="24"/>
        </w:rPr>
        <w:t>Happy</w:t>
      </w: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rPr>
        <w:t>Paw</w:t>
      </w:r>
      <w:r>
        <w:rPr>
          <w:rFonts w:eastAsia="Calibri" w:cs="Calibri" w:ascii="Times New Roman" w:hAnsi="Times New Roman"/>
          <w:color w:val="050505"/>
          <w:sz w:val="24"/>
          <w:szCs w:val="24"/>
          <w:lang w:val="uk-UA"/>
        </w:rPr>
        <w:t>".</w:t>
      </w:r>
      <w:r>
        <w:rPr>
          <w:rFonts w:eastAsia="Calibri" w:cs="Calibri" w:ascii="Times New Roman" w:hAnsi="Times New Roman"/>
          <w:sz w:val="24"/>
          <w:szCs w:val="24"/>
          <w:lang w:val="uk-UA"/>
        </w:rPr>
        <w:t xml:space="preserve"> </w:t>
      </w:r>
      <w:r>
        <w:rPr>
          <w:rFonts w:eastAsia="Calibri" w:cs="Calibri" w:ascii="Times New Roman" w:hAnsi="Times New Roman"/>
          <w:color w:val="050505"/>
          <w:sz w:val="24"/>
          <w:szCs w:val="24"/>
        </w:rPr>
        <w:t>Класний керівник 1 класу (Спіжавка К.В.) з метою гуманного ставлення до тварин провела урок доброти "Щаслива лапа".</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Класні керівники при проведенні уроків використовували безкоштовні матеріали (в тому числі готові тематичні онлайн ігри та вікторини, аудіоказки, конспекти інтерактивних занять, квесту, просвітницько-виховного заходу тощо) викладені у вільному доступі на сайті БФ «Щаслива лапа» у розділі «Біоетика» в підрозділі «Методичні матеріали» (</w:t>
      </w:r>
      <w:hyperlink r:id="rId8">
        <w:r>
          <w:rPr>
            <w:rFonts w:eastAsia="Calibri" w:cs="Calibri" w:ascii="Times New Roman" w:hAnsi="Times New Roman"/>
            <w:sz w:val="24"/>
            <w:szCs w:val="24"/>
          </w:rPr>
          <w:t>https</w:t>
        </w:r>
        <w:r>
          <w:rPr>
            <w:rFonts w:eastAsia="Calibri" w:cs="Calibri" w:ascii="Times New Roman" w:hAnsi="Times New Roman"/>
            <w:sz w:val="24"/>
            <w:szCs w:val="24"/>
            <w:lang w:val="uk-UA"/>
          </w:rPr>
          <w:t>://</w:t>
        </w:r>
        <w:r>
          <w:rPr>
            <w:rFonts w:eastAsia="Calibri" w:cs="Calibri" w:ascii="Times New Roman" w:hAnsi="Times New Roman"/>
            <w:sz w:val="24"/>
            <w:szCs w:val="24"/>
          </w:rPr>
          <w:t>happypaw</w:t>
        </w:r>
        <w:r>
          <w:rPr>
            <w:rFonts w:eastAsia="Calibri" w:cs="Calibri" w:ascii="Times New Roman" w:hAnsi="Times New Roman"/>
            <w:sz w:val="24"/>
            <w:szCs w:val="24"/>
            <w:lang w:val="uk-UA"/>
          </w:rPr>
          <w:t>.</w:t>
        </w:r>
        <w:r>
          <w:rPr>
            <w:rFonts w:eastAsia="Calibri" w:cs="Calibri" w:ascii="Times New Roman" w:hAnsi="Times New Roman"/>
            <w:sz w:val="24"/>
            <w:szCs w:val="24"/>
          </w:rPr>
          <w:t>ua</w:t>
        </w:r>
        <w:r>
          <w:rPr>
            <w:rFonts w:eastAsia="Calibri" w:cs="Calibri" w:ascii="Times New Roman" w:hAnsi="Times New Roman"/>
            <w:sz w:val="24"/>
            <w:szCs w:val="24"/>
            <w:lang w:val="uk-UA"/>
          </w:rPr>
          <w:t>/</w:t>
        </w:r>
        <w:r>
          <w:rPr>
            <w:rFonts w:eastAsia="Calibri" w:cs="Calibri" w:ascii="Times New Roman" w:hAnsi="Times New Roman"/>
            <w:sz w:val="24"/>
            <w:szCs w:val="24"/>
          </w:rPr>
          <w:t>ua</w:t>
        </w:r>
        <w:r>
          <w:rPr>
            <w:rFonts w:eastAsia="Calibri" w:cs="Calibri" w:ascii="Times New Roman" w:hAnsi="Times New Roman"/>
            <w:sz w:val="24"/>
            <w:szCs w:val="24"/>
            <w:lang w:val="uk-UA"/>
          </w:rPr>
          <w:t>/</w:t>
        </w:r>
        <w:r>
          <w:rPr>
            <w:rFonts w:eastAsia="Calibri" w:cs="Calibri" w:ascii="Times New Roman" w:hAnsi="Times New Roman"/>
            <w:sz w:val="24"/>
            <w:szCs w:val="24"/>
          </w:rPr>
          <w:t>bioethics</w:t>
        </w:r>
        <w:r>
          <w:rPr>
            <w:rFonts w:eastAsia="Calibri" w:cs="Calibri" w:ascii="Times New Roman" w:hAnsi="Times New Roman"/>
            <w:sz w:val="24"/>
            <w:szCs w:val="24"/>
            <w:lang w:val="uk-UA"/>
          </w:rPr>
          <w:t>/</w:t>
        </w:r>
        <w:r>
          <w:rPr>
            <w:rFonts w:eastAsia="Calibri" w:cs="Calibri" w:ascii="Times New Roman" w:hAnsi="Times New Roman"/>
            <w:sz w:val="24"/>
            <w:szCs w:val="24"/>
          </w:rPr>
          <w:t>teaching</w:t>
        </w:r>
        <w:r>
          <w:rPr>
            <w:rFonts w:eastAsia="Calibri" w:cs="Calibri" w:ascii="Times New Roman" w:hAnsi="Times New Roman"/>
            <w:sz w:val="24"/>
            <w:szCs w:val="24"/>
            <w:lang w:val="uk-UA"/>
          </w:rPr>
          <w:t>-</w:t>
        </w:r>
        <w:r>
          <w:rPr>
            <w:rFonts w:eastAsia="Calibri" w:cs="Calibri" w:ascii="Times New Roman" w:hAnsi="Times New Roman"/>
            <w:sz w:val="24"/>
            <w:szCs w:val="24"/>
          </w:rPr>
          <w:t>materials</w:t>
        </w:r>
      </w:hyperlink>
      <w:r>
        <w:rPr>
          <w:rFonts w:eastAsia="Calibri" w:cs="Calibri" w:ascii="Times New Roman" w:hAnsi="Times New Roman"/>
          <w:sz w:val="24"/>
          <w:szCs w:val="24"/>
          <w:lang w:val="uk-UA"/>
        </w:rPr>
        <w:t>).</w:t>
      </w:r>
    </w:p>
    <w:p>
      <w:pPr>
        <w:pStyle w:val="Normal"/>
        <w:tabs>
          <w:tab w:val="clear" w:pos="708"/>
          <w:tab w:val="left" w:pos="1134" w:leader="none"/>
        </w:tabs>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lang w:val="uk-UA"/>
        </w:rPr>
        <w:t xml:space="preserve">      </w:t>
      </w:r>
      <w:r>
        <w:rPr>
          <w:rFonts w:eastAsia="Calibri" w:cs="Calibri" w:ascii="Times New Roman" w:hAnsi="Times New Roman"/>
          <w:sz w:val="24"/>
          <w:szCs w:val="24"/>
          <w:lang w:val="uk-UA"/>
        </w:rPr>
        <w:t xml:space="preserve">Класний керівник 4 класу (Шеленко Л.І.) з учнями пригадали, як підгодовувати пернатих друзів, адже попереду зима. Учениця Вигнан Марія провела майстер-клас «Як доглядати за тваринами». </w:t>
      </w:r>
    </w:p>
    <w:p>
      <w:pPr>
        <w:pStyle w:val="Normal"/>
        <w:shd w:val="clear" w:color="auto" w:fill="FFFFFF"/>
        <w:tabs>
          <w:tab w:val="clear" w:pos="708"/>
          <w:tab w:val="left" w:pos="1134" w:leader="none"/>
          <w:tab w:val="left" w:pos="8325" w:leader="none"/>
        </w:tabs>
        <w:suppressAutoHyphens w:val="true"/>
        <w:spacing w:lineRule="auto" w:line="240" w:before="0" w:after="0"/>
        <w:jc w:val="both"/>
        <w:rPr>
          <w:rFonts w:ascii="Times New Roman" w:hAnsi="Times New Roman" w:eastAsia="Calibri" w:cs="Calibri"/>
          <w:sz w:val="24"/>
          <w:szCs w:val="24"/>
          <w:lang w:val="uk-UA"/>
        </w:rPr>
      </w:pPr>
      <w:r>
        <w:rPr>
          <w:rFonts w:eastAsia="Calibri" w:cs="Calibri" w:ascii="Times New Roman" w:hAnsi="Times New Roman"/>
          <w:color w:val="050505"/>
          <w:sz w:val="24"/>
          <w:szCs w:val="24"/>
          <w:lang w:val="uk-UA"/>
        </w:rPr>
        <w:t xml:space="preserve"> </w:t>
      </w:r>
      <w:r>
        <w:rPr>
          <w:rFonts w:eastAsia="Calibri" w:cs="Calibri" w:ascii="Times New Roman" w:hAnsi="Times New Roman"/>
          <w:color w:val="050505"/>
          <w:sz w:val="24"/>
          <w:szCs w:val="24"/>
          <w:lang w:val="uk-UA"/>
        </w:rPr>
        <w:t>Учні 2 класу разом з класним керівником Слободян О. І. відвідали сільську бібліотеку. Тут школярі ознайомилися із широкою палітрою творів про диких та свійських тварин. Бібліотекар Стецька Ганна Онуфріївна підготувала для дітей цікаву та змістовну розповідь про незвичайних тварин нашої планети.</w:t>
      </w:r>
    </w:p>
    <w:p>
      <w:pPr>
        <w:pStyle w:val="Normal"/>
        <w:tabs>
          <w:tab w:val="clear" w:pos="708"/>
          <w:tab w:val="left" w:pos="1134" w:leader="none"/>
        </w:tabs>
        <w:suppressAutoHyphens w:val="true"/>
        <w:spacing w:lineRule="auto" w:line="240" w:before="0" w:after="0"/>
        <w:jc w:val="both"/>
        <w:rPr>
          <w:rFonts w:ascii="Times New Roman" w:hAnsi="Times New Roman" w:eastAsia="Calibri" w:cs="Calibri"/>
          <w:sz w:val="24"/>
          <w:szCs w:val="24"/>
          <w:lang w:val="uk-UA"/>
        </w:rPr>
      </w:pPr>
      <w:r>
        <w:rPr>
          <w:rFonts w:eastAsia="Times New Roman" w:cs="Calibri" w:ascii="Times New Roman" w:hAnsi="Times New Roman"/>
          <w:sz w:val="24"/>
          <w:szCs w:val="24"/>
          <w:lang w:val="uk-UA" w:eastAsia="ru-RU"/>
        </w:rPr>
        <w:t xml:space="preserve">      </w:t>
      </w:r>
      <w:r>
        <w:rPr>
          <w:rFonts w:eastAsia="Times New Roman" w:cs="Calibri" w:ascii="Times New Roman" w:hAnsi="Times New Roman"/>
          <w:color w:val="050505"/>
          <w:sz w:val="24"/>
          <w:szCs w:val="24"/>
          <w:lang w:val="uk-UA" w:eastAsia="ru-RU"/>
        </w:rPr>
        <w:t>13 жовтня відбулася традиційна осіння виставка композицій «Барви осені», в якій взяли участь учні 1-11 класів. Роботи були виконані з різних природних матеріалів, а тематику композицій учні визначали самостійно. Хоча вироби і відрізнялись між собою, але об’єднувало їх одне – бажання щось зробити, показати себе, проявити власну думку, творче мислення, індивідуальність. Учасники були нагороджені грамотами.</w:t>
      </w:r>
    </w:p>
    <w:p>
      <w:pPr>
        <w:pStyle w:val="Normal"/>
        <w:tabs>
          <w:tab w:val="clear" w:pos="708"/>
          <w:tab w:val="left" w:pos="1134" w:leader="none"/>
        </w:tabs>
        <w:suppressAutoHyphens w:val="true"/>
        <w:spacing w:lineRule="auto" w:line="240" w:before="0" w:after="0"/>
        <w:jc w:val="both"/>
        <w:rPr>
          <w:rFonts w:ascii="Times New Roman" w:hAnsi="Times New Roman" w:eastAsia="Calibri" w:cs="Calibri"/>
          <w:sz w:val="24"/>
          <w:szCs w:val="24"/>
          <w:lang w:val="uk-UA"/>
        </w:rPr>
      </w:pPr>
      <w:r>
        <w:rPr>
          <w:rFonts w:eastAsia="Times New Roman" w:cs="Times New Roman" w:ascii="Times New Roman" w:hAnsi="Times New Roman"/>
          <w:color w:val="050505"/>
          <w:sz w:val="24"/>
          <w:szCs w:val="24"/>
          <w:lang w:val="uk-UA" w:eastAsia="ru-RU"/>
        </w:rPr>
        <w:t xml:space="preserve">     </w:t>
      </w:r>
      <w:r>
        <w:rPr>
          <w:rFonts w:eastAsia="Times New Roman" w:cs="Times New Roman" w:ascii="Times New Roman" w:hAnsi="Times New Roman"/>
          <w:color w:val="050505"/>
          <w:sz w:val="24"/>
          <w:szCs w:val="24"/>
          <w:lang w:val="uk-UA" w:eastAsia="ru-RU"/>
        </w:rPr>
        <w:t xml:space="preserve">Згідно річного плану роботи школи  та з метою </w:t>
      </w:r>
      <w:r>
        <w:rPr>
          <w:rFonts w:eastAsia="Times New Roman" w:cs="Times New Roman" w:ascii="Times New Roman" w:hAnsi="Times New Roman"/>
          <w:color w:val="050505"/>
          <w:sz w:val="24"/>
          <w:szCs w:val="24"/>
          <w:shd w:fill="FFFFFF" w:val="clear"/>
          <w:lang w:val="uk-UA" w:eastAsia="ru-RU"/>
        </w:rPr>
        <w:t>формування екологічної культури підростаючого покоління і дбайливого ставлення до навколишнього середовища, в школі з 01.04.2024 по 30.04.2024 пройшов місячник екологічного виховання.</w:t>
      </w: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lang w:val="uk-UA" w:eastAsia="ru-RU"/>
        </w:rPr>
        <w:t>У ході місячника були проведені виховні заходи екологічного спрямування.</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rPr>
      </w:pPr>
      <w:r>
        <w:rPr>
          <w:rFonts w:eastAsia="Calibri" w:cs="Times New Roman" w:ascii="Times New Roman" w:hAnsi="Times New Roman"/>
          <w:color w:val="111111"/>
          <w:sz w:val="24"/>
          <w:szCs w:val="24"/>
          <w:shd w:fill="FFFFFF" w:val="clear"/>
          <w:lang w:val="uk-UA"/>
        </w:rPr>
        <w:t xml:space="preserve">    </w:t>
      </w:r>
      <w:r>
        <w:rPr>
          <w:rFonts w:eastAsia="Calibri" w:cs="Times New Roman" w:ascii="Times New Roman" w:hAnsi="Times New Roman"/>
          <w:color w:val="111111"/>
          <w:sz w:val="24"/>
          <w:szCs w:val="24"/>
          <w:shd w:fill="FFFFFF" w:val="clear"/>
          <w:lang w:val="uk-UA"/>
        </w:rPr>
        <w:t>Годину здоров’я  “7 квітня — Всесвітній день  здоров’я” з учнями 8-9 класів підготувала і провела вчитель основ  здоров’я Шеманська Галина Василівна. Метою було поглибити знання учнів про шкідливі звички та їх вплив на здоров’я; допомогти усвідомити, що  здоров’я — найцінніший дар. В ході години здоров’я учні переглянули відеоролик “Здоров’я для всіх”. Цікаву вікторину “Здоровим бути — це модно” вчитель провела з учнями 5 класу.</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111111"/>
          <w:sz w:val="24"/>
          <w:szCs w:val="24"/>
          <w:shd w:fill="FFFFFF" w:val="clear"/>
          <w:lang w:val="uk-UA" w:eastAsia="ru-RU"/>
        </w:rPr>
        <w:t>10 квітня в навчальний заклад привезли унікальну колекцію тварин “Книга джунглів” з метою виховання в учнів любові до тварин. Захоплюючою була програма “Світ екзотичних тварин”.</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111111"/>
          <w:sz w:val="24"/>
          <w:szCs w:val="24"/>
          <w:shd w:fill="FFFFFF" w:val="clear"/>
          <w:lang w:val="uk-UA" w:eastAsia="ru-RU"/>
        </w:rPr>
        <w:t>19 квітня до Міжнародного Дня Землі з метою охорони рідної природи, повторення правил поведінки на природі, уміння оцінювати стан навколишнього середовища, вчителем географії Слободян Н.І. з учнями 8, 5 класів проведено виховний захід “Земля — казкова планета, тільки потрібно її берегти”. Цього ж дня з учнями 1-4 класів педагог-організатор Спіжавка К.В. провела годину спілкування “Земля — наш спільний дім” на якій учні стали активними захисниками природи, закріпили правила поведінки у навколишньому середовищі.26 квітня з метою розширення знань здобувачів освіти про Чорнобильську трагедію, наслідки катастрофи, згубну дію радіації на здоров’я людини, класний керівник 10 класу Парнета Т.В. разом з учнями класу, організували і провели для учнів 6-11 класів виховний захід “Чорнобиль немає минулого”.</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111111"/>
          <w:sz w:val="24"/>
          <w:szCs w:val="24"/>
          <w:shd w:fill="FFFFFF" w:val="clear"/>
          <w:lang w:val="uk-UA" w:eastAsia="ru-RU"/>
        </w:rPr>
        <w:t>З цією ж метою педагогом-організатором Слободян О.І. з учнями 1-4 класів була проведена інформаційно-пізнавальна хвилинка “Чорнобильські дзвони”.</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111111"/>
          <w:sz w:val="24"/>
          <w:szCs w:val="24"/>
          <w:shd w:fill="FFFFFF" w:val="clear"/>
          <w:lang w:val="uk-UA" w:eastAsia="ru-RU"/>
        </w:rPr>
        <w:t>Учні 6 класу разом з класним керівником Ганчук А.І. до Всесвітнього дня Землі поїхали на тюльпанове поле у с. Мамаївці. Діти були вражені красою природи і різноманіттям тюльпанового розмаю.</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Calibri" w:ascii="Times New Roman" w:hAnsi="Times New Roman"/>
          <w:sz w:val="24"/>
          <w:szCs w:val="24"/>
          <w:lang w:val="uk-UA" w:eastAsia="ru-RU"/>
        </w:rPr>
        <w:t xml:space="preserve"> </w:t>
      </w:r>
      <w:r>
        <w:rPr>
          <w:rFonts w:eastAsia="Times New Roman" w:cs="Calibri" w:ascii="Times New Roman" w:hAnsi="Times New Roman"/>
          <w:sz w:val="24"/>
          <w:szCs w:val="24"/>
          <w:lang w:val="uk-UA" w:eastAsia="ru-RU"/>
        </w:rPr>
        <w:t xml:space="preserve">Класний керівник 3 класу (Лашта М.М.) з учнями пригадали, як підгодовувати пернатих друзів, адже попереду зима. </w:t>
      </w:r>
    </w:p>
    <w:p>
      <w:pPr>
        <w:pStyle w:val="Normal"/>
        <w:tabs>
          <w:tab w:val="clear" w:pos="708"/>
          <w:tab w:val="left" w:pos="1134" w:leader="none"/>
        </w:tabs>
        <w:suppressAutoHyphens w:val="true"/>
        <w:spacing w:lineRule="auto" w:line="240" w:before="0" w:after="0"/>
        <w:jc w:val="both"/>
        <w:rPr>
          <w:rFonts w:ascii="Times New Roman" w:hAnsi="Times New Roman" w:eastAsia="Calibri" w:cs="Calibri"/>
          <w:sz w:val="24"/>
          <w:szCs w:val="24"/>
        </w:rPr>
      </w:pPr>
      <w:r>
        <w:rPr>
          <w:rFonts w:eastAsia="Times New Roman" w:cs="Calibri" w:ascii="Times New Roman" w:hAnsi="Times New Roman"/>
          <w:sz w:val="24"/>
          <w:szCs w:val="24"/>
          <w:lang w:val="uk-UA" w:eastAsia="ru-RU"/>
        </w:rPr>
        <w:t xml:space="preserve">      </w:t>
      </w:r>
      <w:r>
        <w:rPr>
          <w:rFonts w:eastAsia="Times New Roman" w:cs="Calibri" w:ascii="Times New Roman" w:hAnsi="Times New Roman"/>
          <w:sz w:val="24"/>
          <w:szCs w:val="24"/>
          <w:lang w:val="uk-UA" w:eastAsia="ru-RU"/>
        </w:rPr>
        <w:t>Вчителька біології (Слободян Н.І.) створила відеотеку учнівських презентацій до Всесвітнього дня тварин “Тварини рідного краю”.</w:t>
      </w:r>
    </w:p>
    <w:p>
      <w:pPr>
        <w:pStyle w:val="Normal"/>
        <w:tabs>
          <w:tab w:val="clear" w:pos="708"/>
          <w:tab w:val="left" w:pos="1134" w:leader="none"/>
        </w:tabs>
        <w:suppressAutoHyphens w:val="true"/>
        <w:spacing w:lineRule="auto" w:line="240" w:before="0" w:after="0"/>
        <w:jc w:val="both"/>
        <w:rPr>
          <w:rFonts w:ascii="Times New Roman" w:hAnsi="Times New Roman" w:eastAsia="Calibri" w:cs="Calibri"/>
          <w:sz w:val="24"/>
          <w:szCs w:val="24"/>
        </w:rPr>
      </w:pPr>
      <w:r>
        <w:rPr>
          <w:rFonts w:eastAsia="Times New Roman" w:cs="Calibri" w:ascii="Times New Roman" w:hAnsi="Times New Roman"/>
          <w:sz w:val="24"/>
          <w:szCs w:val="24"/>
          <w:lang w:val="uk-UA" w:eastAsia="ru-RU"/>
        </w:rPr>
        <w:t xml:space="preserve">   </w:t>
      </w:r>
      <w:r>
        <w:rPr>
          <w:rFonts w:eastAsia="Times New Roman" w:cs="Calibri" w:ascii="Times New Roman" w:hAnsi="Times New Roman"/>
          <w:sz w:val="24"/>
          <w:szCs w:val="24"/>
          <w:lang w:val="uk-UA" w:eastAsia="ru-RU"/>
        </w:rPr>
        <w:t xml:space="preserve">Метою </w:t>
      </w:r>
      <w:r>
        <w:rPr>
          <w:rFonts w:eastAsia="Times New Roman" w:cs="Calibri" w:ascii="Times New Roman" w:hAnsi="Times New Roman"/>
          <w:color w:val="000000"/>
          <w:sz w:val="24"/>
          <w:szCs w:val="24"/>
          <w:shd w:fill="FFFFFF" w:val="clear"/>
          <w:lang w:eastAsia="ru-RU"/>
        </w:rPr>
        <w:t>урок</w:t>
      </w:r>
      <w:r>
        <w:rPr>
          <w:rFonts w:eastAsia="Times New Roman" w:cs="Calibri" w:ascii="Times New Roman" w:hAnsi="Times New Roman"/>
          <w:color w:val="000000"/>
          <w:sz w:val="24"/>
          <w:szCs w:val="24"/>
          <w:shd w:fill="FFFFFF" w:val="clear"/>
          <w:lang w:val="uk-UA" w:eastAsia="ru-RU"/>
        </w:rPr>
        <w:t>ів Доброти та заходів про захист тварин -</w:t>
      </w:r>
      <w:r>
        <w:rPr>
          <w:rFonts w:eastAsia="Times New Roman" w:cs="Calibri" w:ascii="Times New Roman" w:hAnsi="Times New Roman"/>
          <w:color w:val="000000"/>
          <w:sz w:val="24"/>
          <w:szCs w:val="24"/>
          <w:shd w:fill="FFFFFF" w:val="clear"/>
          <w:lang w:eastAsia="ru-RU"/>
        </w:rPr>
        <w:t xml:space="preserve">  показати менталітет українського народу , а саме безмежн</w:t>
      </w:r>
      <w:r>
        <w:rPr>
          <w:rFonts w:eastAsia="Times New Roman" w:cs="Calibri" w:ascii="Times New Roman" w:hAnsi="Times New Roman"/>
          <w:color w:val="000000"/>
          <w:sz w:val="24"/>
          <w:szCs w:val="24"/>
          <w:shd w:fill="FFFFFF" w:val="clear"/>
          <w:lang w:val="uk-UA" w:eastAsia="ru-RU"/>
        </w:rPr>
        <w:t>у</w:t>
      </w:r>
      <w:r>
        <w:rPr>
          <w:rFonts w:eastAsia="Times New Roman" w:cs="Calibri" w:ascii="Times New Roman" w:hAnsi="Times New Roman"/>
          <w:color w:val="000000"/>
          <w:sz w:val="24"/>
          <w:szCs w:val="24"/>
          <w:shd w:fill="FFFFFF" w:val="clear"/>
          <w:lang w:eastAsia="ru-RU"/>
        </w:rPr>
        <w:t xml:space="preserve"> любов до всього живого та почуття відповідальності за тих </w:t>
      </w:r>
      <w:r>
        <w:rPr>
          <w:rFonts w:eastAsia="Times New Roman" w:cs="Calibri" w:ascii="Times New Roman" w:hAnsi="Times New Roman"/>
          <w:color w:val="000000"/>
          <w:sz w:val="24"/>
          <w:szCs w:val="24"/>
          <w:shd w:fill="FFFFFF" w:val="clear"/>
          <w:lang w:val="uk-UA" w:eastAsia="ru-RU"/>
        </w:rPr>
        <w:t xml:space="preserve">кого </w:t>
      </w:r>
      <w:r>
        <w:rPr>
          <w:rFonts w:eastAsia="Times New Roman" w:cs="Calibri" w:ascii="Times New Roman" w:hAnsi="Times New Roman"/>
          <w:color w:val="000000"/>
          <w:sz w:val="24"/>
          <w:szCs w:val="24"/>
          <w:shd w:fill="FFFFFF" w:val="clear"/>
          <w:lang w:eastAsia="ru-RU"/>
        </w:rPr>
        <w:t xml:space="preserve"> приручили.</w:t>
      </w:r>
      <w:r>
        <w:rPr>
          <w:rFonts w:eastAsia="Times New Roman" w:cs="Calibri" w:ascii="Times New Roman" w:hAnsi="Times New Roman"/>
          <w:color w:val="000000"/>
          <w:sz w:val="24"/>
          <w:szCs w:val="24"/>
          <w:shd w:fill="FFFFFF" w:val="clear"/>
          <w:lang w:val="uk-UA" w:eastAsia="ru-RU"/>
        </w:rPr>
        <w:t xml:space="preserve"> </w:t>
      </w:r>
    </w:p>
    <w:p>
      <w:pPr>
        <w:pStyle w:val="Normal"/>
        <w:tabs>
          <w:tab w:val="clear" w:pos="708"/>
          <w:tab w:val="left" w:pos="1134" w:leader="none"/>
        </w:tabs>
        <w:suppressAutoHyphens w:val="true"/>
        <w:spacing w:lineRule="auto" w:line="240" w:before="0" w:after="0"/>
        <w:jc w:val="both"/>
        <w:rPr>
          <w:rFonts w:ascii="Calibri" w:hAnsi="Calibri" w:eastAsia="Calibri" w:cs="Calibri"/>
          <w:sz w:val="24"/>
          <w:szCs w:val="24"/>
          <w:lang w:val="uk-UA"/>
        </w:rPr>
      </w:pPr>
      <w:r>
        <w:rPr>
          <w:rFonts w:eastAsia="Times New Roman" w:cs="Times New Roman" w:ascii="Times New Roman" w:hAnsi="Times New Roman"/>
          <w:color w:val="050505"/>
          <w:sz w:val="24"/>
          <w:szCs w:val="24"/>
          <w:shd w:fill="FFFFFF" w:val="clear"/>
          <w:lang w:val="uk-UA" w:eastAsia="uk-UA"/>
        </w:rPr>
        <w:t xml:space="preserve">     </w:t>
      </w:r>
      <w:r>
        <w:rPr>
          <w:rFonts w:eastAsia="Times New Roman" w:cs="Times New Roman" w:ascii="Times New Roman" w:hAnsi="Times New Roman"/>
          <w:color w:val="050505"/>
          <w:sz w:val="24"/>
          <w:szCs w:val="24"/>
          <w:shd w:fill="FFFFFF" w:val="clear"/>
          <w:lang w:val="uk-UA" w:eastAsia="uk-UA"/>
        </w:rPr>
        <w:t>У</w:t>
      </w:r>
      <w:r>
        <w:rPr>
          <w:rFonts w:eastAsia="Calibri" w:cs="Times New Roman" w:ascii="Times New Roman" w:hAnsi="Times New Roman"/>
          <w:color w:val="000000"/>
          <w:sz w:val="24"/>
          <w:szCs w:val="24"/>
          <w:lang w:val="uk-UA"/>
        </w:rPr>
        <w:t xml:space="preserve"> 5 класі</w:t>
      </w:r>
      <w:r>
        <w:rPr>
          <w:rFonts w:eastAsia="Calibri" w:cs="Times New Roman" w:ascii="Times New Roman" w:hAnsi="Times New Roman"/>
          <w:sz w:val="24"/>
          <w:szCs w:val="24"/>
          <w:lang w:val="uk-UA"/>
        </w:rPr>
        <w:t xml:space="preserve"> (Буджак В.І.) провела  віртуальну мандрівку “Найкращі місця України”, розмову “Бережи живе”, </w:t>
      </w:r>
      <w:r>
        <w:rPr>
          <w:rFonts w:eastAsia="Times New Roman" w:cs="Times New Roman" w:ascii="Times New Roman" w:hAnsi="Times New Roman"/>
          <w:bCs/>
          <w:sz w:val="24"/>
          <w:szCs w:val="24"/>
          <w:lang w:val="uk-UA" w:eastAsia="ru-RU"/>
        </w:rPr>
        <w:t>година спілкування «Давайте, друзі, разом природу берегти» в 6 кл. Провела Ганчук;</w:t>
      </w:r>
      <w:r>
        <w:rPr>
          <w:rFonts w:eastAsia="Times New Roman" w:cs="Times New Roman" w:ascii="Times New Roman" w:hAnsi="Times New Roman"/>
          <w:sz w:val="24"/>
          <w:szCs w:val="24"/>
          <w:lang w:val="uk-UA"/>
        </w:rPr>
        <w:t xml:space="preserve"> «Зустріч з птахами» до відзначення Дня зустрічі птахів, (4 кл., Шеленко Л.І.); класний керівник 7 класу (М’якота В.І.) провів з учнями цікавий, змістовний усний екологічний відео-журнал «Сторінками Червоної книги»; </w:t>
      </w:r>
      <w:r>
        <w:rPr>
          <w:rFonts w:eastAsia="Calibri" w:cs="Times New Roman" w:ascii="Times New Roman" w:hAnsi="Times New Roman"/>
          <w:color w:val="111111"/>
          <w:sz w:val="24"/>
          <w:szCs w:val="24"/>
          <w:shd w:fill="FFFFFF" w:val="clear"/>
          <w:lang w:val="uk-UA"/>
        </w:rPr>
        <w:t>класні керівники провели години спілкування «Земля – наш спільний дім».</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000000"/>
          <w:sz w:val="24"/>
          <w:szCs w:val="24"/>
          <w:lang w:val="uk-UA" w:eastAsia="ru-RU"/>
        </w:rPr>
        <w:t xml:space="preserve">Всі класні колективи виховну роботу спрямовували на виконання </w:t>
      </w:r>
      <w:r>
        <w:rPr>
          <w:rFonts w:eastAsia="Times New Roman" w:cs="Times New Roman" w:ascii="Times New Roman" w:hAnsi="Times New Roman"/>
          <w:bCs/>
          <w:color w:val="000000"/>
          <w:sz w:val="24"/>
          <w:szCs w:val="24"/>
          <w:lang w:val="uk-UA" w:eastAsia="ru-RU"/>
        </w:rPr>
        <w:t xml:space="preserve">загальношкільної виховної проблеми </w:t>
      </w:r>
      <w:r>
        <w:rPr>
          <w:rFonts w:eastAsia="Times New Roman" w:cs="Times New Roman" w:ascii="Times New Roman" w:hAnsi="Times New Roman"/>
          <w:color w:val="000000"/>
          <w:sz w:val="24"/>
          <w:szCs w:val="24"/>
          <w:lang w:val="uk-UA" w:eastAsia="ru-RU"/>
        </w:rPr>
        <w:t>«</w:t>
      </w:r>
      <w:r>
        <w:rPr>
          <w:rFonts w:eastAsia="Times New Roman" w:cs="Times New Roman" w:ascii="Times New Roman" w:hAnsi="Times New Roman"/>
          <w:sz w:val="24"/>
          <w:szCs w:val="24"/>
          <w:lang w:val="uk-UA" w:eastAsia="ru-RU"/>
        </w:rPr>
        <w:t>Формування морально духовної, життєво компетентної, конкурентноспроможної, здорової особистості, патріота, громадянина України на засадах духовності, моральності, толерантності, патріотизму життєтворчості засобами новітніх виховних технологій</w:t>
      </w:r>
      <w:r>
        <w:rPr>
          <w:rFonts w:eastAsia="Times New Roman" w:cs="Times New Roman" w:ascii="Times New Roman" w:hAnsi="Times New Roman"/>
          <w:color w:val="000000"/>
          <w:sz w:val="24"/>
          <w:szCs w:val="24"/>
          <w:lang w:val="uk-UA" w:eastAsia="ru-RU"/>
        </w:rPr>
        <w:t xml:space="preserve">». </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Times New Roman" w:cs="Times New Roman" w:ascii="Times New Roman" w:hAnsi="Times New Roman"/>
          <w:color w:val="000000"/>
          <w:sz w:val="24"/>
          <w:szCs w:val="24"/>
          <w:lang w:eastAsia="ru-RU"/>
        </w:rPr>
        <w:t>Класи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своїми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класними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керівниками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працювали над проблемами, а саме:</w:t>
      </w:r>
    </w:p>
    <w:p>
      <w:pPr>
        <w:pStyle w:val="Normal"/>
        <w:shd w:val="clear" w:color="auto" w:fill="FFFFFF"/>
        <w:suppressAutoHyphens w:val="true"/>
        <w:spacing w:lineRule="auto" w:line="240" w:before="0" w:after="0"/>
        <w:jc w:val="both"/>
        <w:rPr>
          <w:rFonts w:ascii="Times New Roman" w:hAnsi="Times New Roman" w:eastAsia="Calibri" w:cs="Calibri"/>
          <w:sz w:val="24"/>
          <w:szCs w:val="24"/>
        </w:rPr>
      </w:pPr>
      <w:r>
        <w:rPr>
          <w:rFonts w:eastAsia="Calibri" w:cs="Calibri" w:ascii="Times New Roman" w:hAnsi="Times New Roman"/>
          <w:sz w:val="24"/>
          <w:szCs w:val="24"/>
        </w:rPr>
      </w:r>
    </w:p>
    <w:tbl>
      <w:tblPr>
        <w:tblW w:w="11043" w:type="dxa"/>
        <w:jc w:val="left"/>
        <w:tblInd w:w="-601" w:type="dxa"/>
        <w:tblLayout w:type="fixed"/>
        <w:tblCellMar>
          <w:top w:w="0" w:type="dxa"/>
          <w:left w:w="108" w:type="dxa"/>
          <w:bottom w:w="0" w:type="dxa"/>
          <w:right w:w="108" w:type="dxa"/>
        </w:tblCellMar>
        <w:tblLook w:firstRow="1" w:noVBand="1" w:lastRow="0" w:firstColumn="1" w:lastColumn="0" w:noHBand="0" w:val="04a0"/>
      </w:tblPr>
      <w:tblGrid>
        <w:gridCol w:w="861"/>
        <w:gridCol w:w="7879"/>
        <w:gridCol w:w="2303"/>
      </w:tblGrid>
      <w:tr>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0"/>
                <w:szCs w:val="20"/>
                <w:lang w:eastAsia="ru-RU"/>
              </w:rPr>
              <w:t>Клас</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0"/>
                <w:szCs w:val="20"/>
                <w:lang w:eastAsia="ru-RU"/>
              </w:rPr>
              <w:t>Проблема, над якою</w:t>
            </w:r>
            <w:r>
              <w:rPr>
                <w:rFonts w:eastAsia="Times New Roman" w:cs="Times New Roman" w:ascii="Times New Roman" w:hAnsi="Times New Roman"/>
                <w:b/>
                <w:bCs/>
                <w:color w:val="000000"/>
                <w:sz w:val="20"/>
                <w:szCs w:val="20"/>
                <w:lang w:val="uk-UA" w:eastAsia="ru-RU"/>
              </w:rPr>
              <w:t xml:space="preserve"> </w:t>
            </w:r>
            <w:r>
              <w:rPr>
                <w:rFonts w:eastAsia="Times New Roman" w:cs="Times New Roman" w:ascii="Times New Roman" w:hAnsi="Times New Roman"/>
                <w:b/>
                <w:bCs/>
                <w:color w:val="000000"/>
                <w:sz w:val="20"/>
                <w:szCs w:val="20"/>
                <w:lang w:eastAsia="ru-RU"/>
              </w:rPr>
              <w:t>працюють</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b/>
                <w:b/>
                <w:bCs/>
                <w:color w:val="000000"/>
                <w:sz w:val="20"/>
                <w:szCs w:val="20"/>
                <w:lang w:eastAsia="ru-RU"/>
              </w:rPr>
            </w:pPr>
            <w:r>
              <w:rPr>
                <w:rFonts w:eastAsia="Times New Roman" w:cs="Times New Roman" w:ascii="Times New Roman" w:hAnsi="Times New Roman"/>
                <w:b/>
                <w:bCs/>
                <w:color w:val="000000"/>
                <w:sz w:val="20"/>
                <w:szCs w:val="20"/>
                <w:lang w:eastAsia="ru-RU"/>
              </w:rPr>
              <w:t>Класний</w:t>
            </w:r>
          </w:p>
          <w:p>
            <w:pPr>
              <w:pStyle w:val="Normal"/>
              <w:widowControl w:val="false"/>
              <w:suppressAutoHyphens w:val="tru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0"/>
                <w:szCs w:val="20"/>
                <w:lang w:eastAsia="ru-RU"/>
              </w:rPr>
              <w:t>керівник</w:t>
            </w:r>
          </w:p>
        </w:tc>
      </w:tr>
      <w:tr>
        <w:trPr>
          <w:trHeight w:val="336"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1</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val="uk-UA" w:eastAsia="ru-RU"/>
              </w:rPr>
              <w:t>Виховання в учнів почуття патріотизму, любові до України”</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Спіжавка К.В.</w:t>
            </w:r>
          </w:p>
        </w:tc>
      </w:tr>
      <w:tr>
        <w:trPr>
          <w:trHeight w:val="1116"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color w:val="000000"/>
                <w:sz w:val="20"/>
                <w:szCs w:val="20"/>
                <w:lang w:val="uk-UA" w:eastAsia="ru-RU"/>
              </w:rPr>
            </w:pPr>
            <w:r>
              <w:rPr>
                <w:rFonts w:eastAsia="Times New Roman" w:cs="Times New Roman" w:ascii="Times New Roman" w:hAnsi="Times New Roman"/>
                <w:color w:val="000000"/>
                <w:sz w:val="20"/>
                <w:szCs w:val="20"/>
                <w:lang w:val="uk-UA" w:eastAsia="ru-RU"/>
              </w:rPr>
              <w:t>2</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val="uk-UA" w:eastAsia="ru-RU"/>
              </w:rPr>
              <w:t>Формування патріотичних почуттів, толерантного ставлення до всіх членів української спільноти в умовах НУШ</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color w:val="000000"/>
                <w:sz w:val="20"/>
                <w:szCs w:val="20"/>
                <w:lang w:val="uk-UA" w:eastAsia="ru-RU"/>
              </w:rPr>
            </w:pPr>
            <w:r>
              <w:rPr>
                <w:rFonts w:eastAsia="Times New Roman" w:cs="Times New Roman" w:ascii="Times New Roman" w:hAnsi="Times New Roman"/>
                <w:color w:val="000000"/>
                <w:sz w:val="20"/>
                <w:szCs w:val="20"/>
                <w:lang w:val="uk-UA" w:eastAsia="ru-RU"/>
              </w:rPr>
              <w:t>Слободян О.І.</w:t>
            </w:r>
          </w:p>
        </w:tc>
      </w:tr>
      <w:tr>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3</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«Виховання</w:t>
            </w:r>
            <w:r>
              <w:rPr>
                <w:rFonts w:eastAsia="Times New Roman" w:cs="Times New Roman" w:ascii="Times New Roman" w:hAnsi="Times New Roman"/>
                <w:color w:val="000000"/>
                <w:sz w:val="20"/>
                <w:szCs w:val="20"/>
                <w:lang w:val="uk-UA" w:eastAsia="ru-RU"/>
              </w:rPr>
              <w:t xml:space="preserve"> патріотів крізь призму національної культури</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Лашта М.М.</w:t>
            </w:r>
          </w:p>
        </w:tc>
      </w:tr>
      <w:tr>
        <w:trPr>
          <w:trHeight w:val="264"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4</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«Формування у молодого покоління високої патріотичної свідомості, виховання любові до рідної землі, українського народу, шанобливого ставлення до його культури»»</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Шеленко Л.І.</w:t>
            </w:r>
          </w:p>
        </w:tc>
      </w:tr>
      <w:tr>
        <w:trPr>
          <w:trHeight w:val="101"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5</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color w:val="000000"/>
                <w:sz w:val="20"/>
                <w:szCs w:val="20"/>
                <w:lang w:val="uk-UA" w:eastAsia="ru-RU"/>
              </w:rPr>
            </w:pPr>
            <w:r>
              <w:rPr>
                <w:rFonts w:eastAsia="Times New Roman" w:cs="Times New Roman" w:ascii="Times New Roman" w:hAnsi="Times New Roman"/>
                <w:color w:val="000000"/>
                <w:sz w:val="20"/>
                <w:szCs w:val="20"/>
                <w:lang w:val="uk-UA" w:eastAsia="ru-RU"/>
              </w:rPr>
              <w:t>“</w:t>
            </w:r>
            <w:r>
              <w:rPr>
                <w:rFonts w:eastAsia="Times New Roman" w:cs="Times New Roman" w:ascii="Times New Roman" w:hAnsi="Times New Roman"/>
                <w:color w:val="000000"/>
                <w:sz w:val="20"/>
                <w:szCs w:val="20"/>
                <w:lang w:val="uk-UA" w:eastAsia="ru-RU"/>
              </w:rPr>
              <w:t>Розвиток творчості, національної свідомості та патріотизму школярів в урочний та позаурочний час”</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color w:val="000000"/>
                <w:sz w:val="20"/>
                <w:szCs w:val="20"/>
                <w:lang w:val="uk-UA" w:eastAsia="ru-RU"/>
              </w:rPr>
            </w:pPr>
            <w:r>
              <w:rPr>
                <w:rFonts w:eastAsia="Times New Roman" w:cs="Times New Roman" w:ascii="Times New Roman" w:hAnsi="Times New Roman"/>
                <w:color w:val="000000"/>
                <w:sz w:val="20"/>
                <w:szCs w:val="20"/>
                <w:lang w:val="uk-UA" w:eastAsia="ru-RU"/>
              </w:rPr>
              <w:t>Буджак В.І.</w:t>
            </w:r>
          </w:p>
        </w:tc>
      </w:tr>
      <w:tr>
        <w:trPr>
          <w:trHeight w:val="728"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6</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val="uk-UA" w:eastAsia="ru-RU"/>
              </w:rPr>
              <w:t>«Згуртування дружнього колективу та формування в учнів національної свідомості через вплив орієнтацій національно-патріотичного виховання. Формування навичок, необхідних для самореалізації та успіху</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Ганчук А.І.</w:t>
            </w:r>
          </w:p>
        </w:tc>
      </w:tr>
      <w:tr>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7</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val="uk-UA" w:eastAsia="ru-RU"/>
              </w:rPr>
              <w:t>Виховання здорових представників української нації, готових до життєвих ситуацій — відповідального громадянина і патріота своєї держави</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М’якота В.І.</w:t>
            </w:r>
          </w:p>
        </w:tc>
      </w:tr>
      <w:tr>
        <w:trPr>
          <w:trHeight w:val="180"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8</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val="uk-UA" w:eastAsia="ru-RU"/>
              </w:rPr>
              <w:t>Формування сприятливого виховного середовища для духовного збагачення учнів та формування життєвої компетентності майбутнього громадянина України</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 xml:space="preserve">Слободян  </w:t>
            </w:r>
            <w:r>
              <w:rPr>
                <w:rFonts w:eastAsia="Times New Roman" w:cs="Times New Roman" w:ascii="Times New Roman" w:hAnsi="Times New Roman"/>
                <w:color w:val="000000"/>
                <w:sz w:val="20"/>
                <w:szCs w:val="20"/>
                <w:lang w:val="uk-UA" w:eastAsia="ru-RU"/>
              </w:rPr>
              <w:t>Н.І.</w:t>
            </w:r>
          </w:p>
        </w:tc>
      </w:tr>
      <w:tr>
        <w:trPr>
          <w:trHeight w:val="165"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9</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val="uk-UA" w:eastAsia="ru-RU"/>
              </w:rPr>
              <w:t>Виховання громадянина-патріота засобами літературного краєзнавства</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Слободян  С.Г.</w:t>
            </w:r>
          </w:p>
        </w:tc>
      </w:tr>
      <w:tr>
        <w:trPr>
          <w:trHeight w:val="180"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10</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val="uk-UA" w:eastAsia="ru-RU"/>
              </w:rPr>
              <w:t>Формування морально-духовних, життєво-компетентних особистостей”</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Парнета Т.В.</w:t>
            </w:r>
          </w:p>
        </w:tc>
      </w:tr>
      <w:tr>
        <w:trPr>
          <w:trHeight w:val="145"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11</w:t>
            </w:r>
          </w:p>
        </w:tc>
        <w:tc>
          <w:tcPr>
            <w:tcW w:w="7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val="uk-UA" w:eastAsia="ru-RU"/>
              </w:rPr>
              <w:t>Виховання соціальної зрілості, виховання свідомого патріота, активної особистості, спрямованої на саморозвиток</w:t>
            </w:r>
            <w:r>
              <w:rPr>
                <w:rFonts w:eastAsia="Times New Roman" w:cs="Times New Roman" w:ascii="Times New Roman" w:hAnsi="Times New Roman"/>
                <w:color w:val="000000"/>
                <w:sz w:val="20"/>
                <w:szCs w:val="20"/>
                <w:lang w:eastAsia="ru-RU"/>
              </w:rPr>
              <w:t>»</w:t>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color w:val="000000"/>
                <w:sz w:val="20"/>
                <w:szCs w:val="20"/>
                <w:lang w:val="uk-UA" w:eastAsia="ru-RU"/>
              </w:rPr>
              <w:t>Вигнан М.М.</w:t>
            </w:r>
          </w:p>
        </w:tc>
      </w:tr>
    </w:tbl>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Педагогічний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колектив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школи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спрямовує свою роботу так, щоб</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виховати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майбутніх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громадян</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із</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повним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усвідомленням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їхня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енергія та здібності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повинні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присвячуватися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служінню на користь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іншим людям.</w:t>
      </w:r>
    </w:p>
    <w:p>
      <w:pPr>
        <w:pStyle w:val="Normal"/>
        <w:shd w:val="clear" w:color="auto" w:fill="FFFFFF"/>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val="uk-UA" w:eastAsia="ru-RU"/>
        </w:rPr>
        <w:t xml:space="preserve">Розвиток учнівського самоврядування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Учнівське самоврядування – добровільне об’єднання учнів, мета якого — сформувати в дітей вміння господарювати в закладі освіти, класі, вміння співпрацювати на принципах партнерства, гласності, демократизму з учнівським, педагогічним та батьківським колективом закладу освіти.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Діяльність органів учнівського самоврядування в закладі освіти сприяє згуртуванню учнівського колективу, розвитку громадянської позиції, процесу соціалізації учнів, більш ефективному їх входженню в доросле життя. Заклад керується інтересами й потребами дітей, прагне стати осередком, де учні не лише вчаться, а й відбуваються як особистості, живуть повноціним, духовним життям.</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 своїй діяльності учнівський університет «Активіст» керується нормативно-правовими актами: Конституцією України, Всезагальною декларацією прав людини, Конвенцією ООН про права дитини, Законами України «Про освіту», "Про повну загальну середню освіту", «Про громадські організації», «Про дитячі та молодіжні громадські організації».</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Учнівський університет «Активіст» пропагує дружні взаємини та співпрацю з різними громадськими о</w:t>
      </w:r>
      <w:r>
        <w:rPr>
          <w:rFonts w:eastAsia="Times New Roman" w:cs="Times New Roman" w:ascii="Times New Roman" w:hAnsi="Times New Roman"/>
          <w:color w:val="000000"/>
          <w:sz w:val="24"/>
          <w:szCs w:val="24"/>
          <w:lang w:val="uk-UA" w:eastAsia="ru-RU"/>
        </w:rPr>
        <w:t>б’</w:t>
      </w:r>
      <w:r>
        <w:rPr>
          <w:rFonts w:eastAsia="Times New Roman" w:cs="Times New Roman" w:ascii="Times New Roman" w:hAnsi="Times New Roman"/>
          <w:color w:val="000000"/>
          <w:sz w:val="24"/>
          <w:szCs w:val="24"/>
          <w:lang w:eastAsia="ru-RU"/>
        </w:rPr>
        <w:t>єднаннями на принципах взаємоповаги і незалежності, співпрацює з педагогами і батьками.</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Учнівський університет «Активіст» має свою символіку.</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До складу учнівського університету входить президентсько-парламентська республіка «Дзвіночок», до складу якої входять учні 1-4 класів.</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Функціонування органів самоврядування здійснюється згідно зі структурою</w:t>
      </w:r>
      <w:r>
        <w:rPr>
          <w:rFonts w:eastAsia="Times New Roman" w:cs="Times New Roman" w:ascii="Times New Roman" w:hAnsi="Times New Roman"/>
          <w:color w:val="000000"/>
          <w:sz w:val="24"/>
          <w:szCs w:val="24"/>
          <w:lang w:eastAsia="ru-RU"/>
        </w:rPr>
        <w:t>:</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Вища учнівська рада:</w:t>
      </w:r>
    </w:p>
    <w:p>
      <w:pPr>
        <w:pStyle w:val="Normal"/>
        <w:numPr>
          <w:ilvl w:val="0"/>
          <w:numId w:val="33"/>
        </w:numPr>
        <w:tabs>
          <w:tab w:val="clear" w:pos="708"/>
          <w:tab w:val="left" w:pos="720" w:leader="none"/>
        </w:tabs>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Ректор учнівського університету «Активіст»</w:t>
      </w:r>
    </w:p>
    <w:p>
      <w:pPr>
        <w:pStyle w:val="Normal"/>
        <w:numPr>
          <w:ilvl w:val="0"/>
          <w:numId w:val="33"/>
        </w:numPr>
        <w:tabs>
          <w:tab w:val="clear" w:pos="708"/>
          <w:tab w:val="left" w:pos="720" w:leader="none"/>
        </w:tabs>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Заступники ректора</w:t>
      </w:r>
    </w:p>
    <w:p>
      <w:pPr>
        <w:pStyle w:val="Normal"/>
        <w:numPr>
          <w:ilvl w:val="0"/>
          <w:numId w:val="33"/>
        </w:numPr>
        <w:tabs>
          <w:tab w:val="clear" w:pos="708"/>
          <w:tab w:val="left" w:pos="720" w:leader="none"/>
        </w:tabs>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Декани факультетів (класів)</w:t>
      </w:r>
    </w:p>
    <w:p>
      <w:pPr>
        <w:pStyle w:val="Normal"/>
        <w:numPr>
          <w:ilvl w:val="0"/>
          <w:numId w:val="33"/>
        </w:numPr>
        <w:tabs>
          <w:tab w:val="clear" w:pos="708"/>
          <w:tab w:val="left" w:pos="720" w:leader="none"/>
        </w:tabs>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Президент президентсько-парламентської республіки «Дзвіночок»</w:t>
      </w:r>
    </w:p>
    <w:p>
      <w:pPr>
        <w:pStyle w:val="Normal"/>
        <w:numPr>
          <w:ilvl w:val="0"/>
          <w:numId w:val="33"/>
        </w:numPr>
        <w:tabs>
          <w:tab w:val="clear" w:pos="708"/>
          <w:tab w:val="left" w:pos="720" w:leader="none"/>
        </w:tabs>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Керівники центрів учнівського самоврядування</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Навчально-пізнавальний центр</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національно-патріотичного виховання</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роботи з молодшими школярами</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культури та дозвілля</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екології та краєзнавства</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спорту та здорового способу життя</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інформації та преси</w:t>
      </w:r>
    </w:p>
    <w:p>
      <w:pPr>
        <w:pStyle w:val="Normal"/>
        <w:numPr>
          <w:ilvl w:val="0"/>
          <w:numId w:val="33"/>
        </w:numPr>
        <w:suppressAutoHyphens w:val="true"/>
        <w:spacing w:lineRule="auto" w:line="240" w:before="0" w:after="0"/>
        <w:ind w:left="0" w:hanging="36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Центр превентивного та правового виховання</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Вищим органом учнівського самоврядування є Вища учнівська рада, до якої входять: Ректор, заступники ректора, декани факультетів, керівники центрів та президент президентсько-парламентської республіки «Дзвіночок». </w:t>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color w:val="000000"/>
          <w:sz w:val="24"/>
          <w:szCs w:val="24"/>
          <w:lang w:eastAsia="ru-RU"/>
        </w:rPr>
        <w:t>Робота самоврядування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налагоджена таким чином,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кожен</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учень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має</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доручення (постійні, тимчасові). Діяльність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учнівського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самоврядування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відзначається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чіткістю і конкретністю</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планування, координацією</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різних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його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категорій, результативністю. Чимало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цікавих і корисних справ проходить у школі на повному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самоврядуванні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учнів. З метою ознайомлення з кращим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досвідом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своєї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роботи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виступають на конкурса</w:t>
      </w:r>
      <w:r>
        <w:rPr>
          <w:rFonts w:eastAsia="Times New Roman" w:cs="Times New Roman" w:ascii="Times New Roman" w:hAnsi="Times New Roman"/>
          <w:color w:val="000000"/>
          <w:sz w:val="24"/>
          <w:szCs w:val="24"/>
          <w:lang w:val="uk-UA" w:eastAsia="ru-RU"/>
        </w:rPr>
        <w:t>х</w:t>
      </w:r>
      <w:r>
        <w:rPr>
          <w:rFonts w:eastAsia="Times New Roman" w:cs="Times New Roman" w:ascii="Times New Roman" w:hAnsi="Times New Roman"/>
          <w:color w:val="000000"/>
          <w:sz w:val="24"/>
          <w:szCs w:val="24"/>
          <w:lang w:eastAsia="ru-RU"/>
        </w:rPr>
        <w:t>, приймають участь в олімпіадах, Всеукраїнських та міжнародних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акціях, </w:t>
      </w:r>
      <w:r>
        <w:rPr>
          <w:rFonts w:eastAsia="Times New Roman" w:cs="Times New Roman" w:ascii="Times New Roman" w:hAnsi="Times New Roman"/>
          <w:color w:val="000000"/>
          <w:sz w:val="24"/>
          <w:szCs w:val="24"/>
          <w:lang w:val="uk-UA" w:eastAsia="ru-RU"/>
        </w:rPr>
        <w:t>акціях милосердя.</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Учнівське самоврядування сформовано на основах демократичного підходу щодо визначення роботи у шкільному колективі, що сприяє вільному виявленню особистості у шкільному колективі.</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 xml:space="preserve">Згідно з Статутом учнівського самоврядування, учнівське самоврядування щколи, висловлюючи волю учнів, дбає про забезпечення прав і свобод </w:t>
      </w:r>
      <w:r>
        <w:rPr>
          <w:rFonts w:eastAsia="Calibri" w:cs="Times New Roman" w:ascii="Times New Roman" w:hAnsi="Times New Roman"/>
          <w:bCs/>
          <w:color w:val="000000"/>
          <w:sz w:val="24"/>
          <w:szCs w:val="24"/>
          <w:lang w:val="uk-UA"/>
        </w:rPr>
        <w:t>людини,</w:t>
      </w:r>
      <w:r>
        <w:rPr>
          <w:rFonts w:eastAsia="Calibri" w:cs="Times New Roman" w:ascii="Times New Roman" w:hAnsi="Times New Roman"/>
          <w:color w:val="000000"/>
          <w:sz w:val="24"/>
          <w:szCs w:val="24"/>
          <w:lang w:val="uk-UA"/>
        </w:rPr>
        <w:t xml:space="preserve"> гідних умов життя, навчання, прагне зміцнення демократії, виховання відповідальності учнів.</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У 2023-2024 н.р. учнівський університет  працював згідно з річним планом роботи школи та загальношкільним планом виховної роботи.</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Засідання активу, навчання активу проводились за планом, який включає теоретичні питання, практичні питання , практичні заняття, активні форми роботи.</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На засіданнях активу розглядались такі питання:</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 затвердження плану проведення засідань університету  на рік;</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 результати проведення рейдів-перевірок, огляду куточків  та озеленення класів ;</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 визначення завдань щодо роботи центрів ,затвердження планів роботи центрів;</w:t>
      </w:r>
    </w:p>
    <w:p>
      <w:pPr>
        <w:pStyle w:val="Normal"/>
        <w:suppressAutoHyphens w:val="tru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Чимало цікавих і корисних справ проходили у школі на повному самоврядуванні учнів. Проведення святкових та робочих лінійок, випуск шкільної газети «Вісник» , рейди перевірки, пошукова діяльність.</w:t>
      </w:r>
    </w:p>
    <w:p>
      <w:pPr>
        <w:pStyle w:val="Normal"/>
        <w:suppressAutoHyphens w:val="true"/>
        <w:spacing w:lineRule="auto" w:line="240" w:before="0" w:after="0"/>
        <w:ind w:firstLine="426"/>
        <w:jc w:val="both"/>
        <w:rPr>
          <w:rFonts w:ascii="Times New Roman" w:hAnsi="Times New Roman" w:eastAsia="Calibri" w:cs="Times New Roman"/>
          <w:sz w:val="24"/>
          <w:szCs w:val="24"/>
          <w:lang w:val="uk-UA"/>
        </w:rPr>
      </w:pPr>
      <w:r>
        <w:rPr>
          <w:rFonts w:eastAsia="Calibri" w:cs="Times New Roman" w:ascii="Times New Roman" w:hAnsi="Times New Roman"/>
          <w:color w:val="000000"/>
          <w:sz w:val="24"/>
          <w:szCs w:val="24"/>
          <w:lang w:val="uk-UA"/>
        </w:rPr>
        <w:t>Учнівське самоврядування працює в тісному зв’язку з педагогічним колективом, адміністрацією школи. Проводяться спільні засідання, приймаються рішення щодо учнів, які мають порушення. </w:t>
        <w:br/>
        <w:t xml:space="preserve">    Учнівське самоврядування робить життя школи змістовним, цікавим. Діти вчаться відчувати відповідальність, проявляти ініціативу, допомагати один одному.</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ВУР долучається до проведення всіх загальношкільних заходів, особливо до благодійних заходів на підтримку ЗСУ.</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Вважаю, що учнівське самоврядування спрацювало на достатньому рівні, хоч були досягнення, та ще є недоліки. Тому в наступному навчальному році учнівське самоврядування працюватиме за такими ж принципами,та над вирішенням наступних проблем:</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-підвищення рівня вихованості учнів;</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-залучення дітей до активної патріотичної діяльності;</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-привернути увагу учнів до життєвих проблем пенсіонерів, воїнів Героїв України;</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-залучити батьків у виховний процес,як рівноправних учасників;</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-організація змістовного відпочинку школярів.</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Завдання педагога-організатора полягає в тому, щоб робота учнівського самоврядування була направлена так, щоб від рівня, коли рішення приймається з ініціативи дорослих разом із дітьми до того рівня коли рішення,що приймаються з ініціативи дітей під керівництвом дорослих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 xml:space="preserve">     </w:t>
      </w:r>
      <w:r>
        <w:rPr>
          <w:rFonts w:eastAsia="Calibri" w:cs="Times New Roman" w:ascii="Times New Roman" w:hAnsi="Times New Roman"/>
          <w:color w:val="050505"/>
          <w:sz w:val="24"/>
          <w:szCs w:val="24"/>
          <w:lang w:val="uk-UA"/>
        </w:rPr>
        <w:t xml:space="preserve">Учнівське самоврядування – це один з провідних напрямків для самореалізації кожного учня, орієнтований на розвиток лідерських якостей, становлення громадянської та патріотичної позиції та пропаганди загальнолюдських цінностей.   </w:t>
      </w:r>
      <w:r>
        <w:rPr>
          <w:rFonts w:eastAsia="Calibri" w:cs="Times New Roman" w:ascii="Times New Roman" w:hAnsi="Times New Roman"/>
          <w:color w:val="050505"/>
          <w:sz w:val="24"/>
          <w:szCs w:val="24"/>
        </w:rPr>
        <w:t xml:space="preserve">Співпраця учнів та педагогів спрямована для досягнення згуртованості усіх учасників освітнього процесу.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rPr>
        <w:t xml:space="preserve">     </w:t>
      </w:r>
      <w:r>
        <w:rPr>
          <w:rFonts w:eastAsia="Calibri" w:cs="Times New Roman" w:ascii="Times New Roman" w:hAnsi="Times New Roman"/>
          <w:color w:val="050505"/>
          <w:sz w:val="24"/>
          <w:szCs w:val="24"/>
        </w:rPr>
        <w:t>Проведено підсумкову лінійку учнівського самоврядування. Ректор університету "Активіст" Король Анастасія та відповідальні за центри прозвітували про виконану роботу протягом</w:t>
      </w:r>
      <w:r>
        <w:rPr>
          <w:rFonts w:eastAsia="Calibri" w:cs="Times New Roman" w:ascii="Times New Roman" w:hAnsi="Times New Roman"/>
          <w:color w:val="050505"/>
          <w:sz w:val="24"/>
          <w:szCs w:val="24"/>
          <w:lang w:val="uk-UA"/>
        </w:rPr>
        <w:t xml:space="preserve"> року.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rPr>
        <w:t>Підвели підсумки конкурсу "Клас року"</w:t>
      </w:r>
      <w:r>
        <w:rPr>
          <w:rFonts w:eastAsia="Calibri" w:cs="Times New Roman" w:ascii="Times New Roman" w:hAnsi="Times New Roman"/>
          <w:color w:val="050505"/>
          <w:sz w:val="24"/>
          <w:szCs w:val="24"/>
          <w:lang w:val="uk-UA"/>
        </w:rPr>
        <w:t xml:space="preserve">: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Старші класи:                              Середні класи:</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1 місце – 10 клас;                        1 місце – 8 клас;</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2 місце – 9 клас;                           2 місце – 5, 6, 7 класи.</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3 місце – 11 клас.</w:t>
      </w:r>
    </w:p>
    <w:p>
      <w:pPr>
        <w:pStyle w:val="Normal"/>
        <w:shd w:val="clear" w:color="auto" w:fill="FFFFFF"/>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50505"/>
          <w:sz w:val="24"/>
          <w:szCs w:val="24"/>
          <w:lang w:val="uk-UA"/>
        </w:rPr>
        <w:t>ВУР та класи які перемогли нагороджені поїздкою у кінотеатр.</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Коли ініціатива належить дітям, вони беруть активну участь у процесі прийняття рішень,але під керівництвом дорослих.</w:t>
      </w:r>
    </w:p>
    <w:p>
      <w:pPr>
        <w:pStyle w:val="Normal"/>
        <w:suppressAutoHyphens w:val="true"/>
        <w:spacing w:lineRule="auto" w:line="240" w:before="0" w:after="0"/>
        <w:ind w:firstLine="426"/>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Лише через особисту участь вони можуть розвинути власні здібності і навички, сформувати життєві цілі самоствердитись і самореалізуватись, а допомогти їм – наше завдання,завдання всього педагогічного колективу.</w:t>
      </w:r>
    </w:p>
    <w:p>
      <w:pPr>
        <w:pStyle w:val="Normal"/>
        <w:suppressAutoHyphens w:val="tru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Майбутнє України – це  покоління, котре сьогодні в шкільних стінах опановує життя, якість якого залежить від рівня сформованості життєвої компетентності  учасників навчально – виховного пароцесу.</w:t>
      </w:r>
    </w:p>
    <w:p>
      <w:pPr>
        <w:pStyle w:val="Normal"/>
        <w:shd w:val="clear" w:color="auto" w:fill="FFFFFF"/>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Система профілактичної</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роботи</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щодо</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попередження</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правопорушень, шкідливих</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звичок</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серед</w:t>
      </w: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eastAsia="ru-RU"/>
        </w:rPr>
        <w:t>учнів.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Зараз актуальним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стає</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питання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виховання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правової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культури. З метою підвищення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рівня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правової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освіти та виховання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учнівської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молоді, стійкого негативного відношення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школярів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до алкоголю, наркотиків, тютюнопаління, ранньої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шкідливих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звичок та правопорушень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серед</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неповнолітніх, повноцінного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розвитку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дітей і молоді, охорони та зміцнення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їхнього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здоров’я у </w:t>
      </w:r>
      <w:r>
        <w:rPr>
          <w:rFonts w:eastAsia="Times New Roman" w:cs="Times New Roman" w:ascii="Times New Roman" w:hAnsi="Times New Roman"/>
          <w:color w:val="000000"/>
          <w:sz w:val="24"/>
          <w:szCs w:val="24"/>
          <w:lang w:val="uk-UA" w:eastAsia="ru-RU"/>
        </w:rPr>
        <w:t xml:space="preserve">школі </w:t>
      </w:r>
      <w:r>
        <w:rPr>
          <w:rFonts w:eastAsia="Times New Roman" w:cs="Times New Roman" w:ascii="Times New Roman" w:hAnsi="Times New Roman"/>
          <w:color w:val="000000"/>
          <w:sz w:val="24"/>
          <w:szCs w:val="24"/>
          <w:lang w:eastAsia="ru-RU"/>
        </w:rPr>
        <w:t>постійно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проводяться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виховні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профілактичні заходи щодо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належного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виховання молодого покоління, тому створено певну систему правової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освіти та виховання. Робота у цьому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напрямку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здійснюється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згідно нормативно-правовим документам, які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зберігаються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 папках, відповідно до номенклатури справ.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Основними завданнями формування правосвідомості у 2023/2043 навчальному році було: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формування і розвиток у дітей та шкільної молоді міцних переконань і потребу поводити себе згідно з моральними нормами, які склалися в суспільстві;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формування цілісної моральної особистості з розвинутими гуманістичними рисами: доброта, чуйність, милосердя, увага, толерантність, совість, чесність, справедливість, людську гідність, повагу і любов до людей, правдивість, скромність, сміливість, мужність.</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У </w:t>
      </w:r>
      <w:r>
        <w:rPr>
          <w:rFonts w:eastAsia="Times New Roman" w:cs="Times New Roman" w:ascii="Times New Roman" w:hAnsi="Times New Roman"/>
          <w:color w:val="000000"/>
          <w:sz w:val="24"/>
          <w:szCs w:val="24"/>
          <w:lang w:val="uk-UA" w:eastAsia="ru-RU"/>
        </w:rPr>
        <w:t xml:space="preserve">школі </w:t>
      </w:r>
      <w:r>
        <w:rPr>
          <w:rFonts w:eastAsia="Times New Roman" w:cs="Times New Roman" w:ascii="Times New Roman" w:hAnsi="Times New Roman"/>
          <w:color w:val="000000"/>
          <w:sz w:val="24"/>
          <w:szCs w:val="24"/>
          <w:lang w:eastAsia="ru-RU"/>
        </w:rPr>
        <w:t>розроблено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наскрізну систему бесід та тематичних годин з морально правового-виховання.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Під час виховних годин класні керівники застосовували активні методи роботи, використовували методику колективної творчої діяльності. З метою правового виховання, формування громадянина України, формування громадських та соціальних рис особистості, виховання поваги до державних та національних символів України в школі та класних кімнатах, створено „Куточок Української державності та куточок Пам’яті. Слід зазначити, що куточки в навчальних кабінетах відповідають віковим особливостям учнів</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Спільно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зі службами представники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школи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проводять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рейди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щодо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виявлення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дітей, які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пропускають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заняття. Ведуться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протоколи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засідань Ради профілактики. У школі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наявні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особові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справи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дітей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облікових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категорій, де зберігаються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відповідні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документи, які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підтверджують статус дитини, акти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обстеження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житлово-побутових умов, характеристики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Обстеження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житлово-побутових умов проводиться протягом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навчального року 2 рази (у вересні та у січні) </w:t>
      </w:r>
      <w:r>
        <w:rPr>
          <w:rFonts w:eastAsia="Times New Roman" w:cs="Times New Roman" w:ascii="Times New Roman" w:hAnsi="Times New Roman"/>
          <w:color w:val="000000"/>
          <w:sz w:val="24"/>
          <w:szCs w:val="24"/>
          <w:lang w:val="uk-UA" w:eastAsia="ru-RU"/>
        </w:rPr>
        <w:t>та за потреби.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Протягом 2023/2024 навчального року проведено: - Бесіди для учнів 9-11 класів «Права людини в традиціях українського народу», «Які права дитини складніше всього відобразити у житті».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Здійснено психолого-педагогічний аналіз з метою виявлення учнів, схильних до вживання спиртних напоїв, наркологічних речовин, куріння (вересень).</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Проведено виховні години та години спілкування: «Урок чемності – правила поведінки в школі», «Про необхідність дотримання учнями внутрішкільного розпорядку»;</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рейди: «Навчальний  час», «Запізнення» (кожен тиждень);</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конкурс-виставка плакатів «Ми і наші права» ( за статтями Конвенції прав дитини), присвячена Всесвітньому дню прав дитини;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конкурс малюнків «Я і моя держава», “Права дитини”.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Практичний психолог школи Князь Н. Д. та соціальний педагог Шкварчук Г.І.,  провели  систематичну роботу з дітьми групи «ризику», соціально незахищених категорій. У педагогів складено план роботи з дітьми, розроблено план індивідуальної роботи з учнями, які потребують особливої уваги, ведеться  діагностування класних колективів, проводиться анкетування, індивідуальні бесіди.   Було проведено такі заходи: урок-казка «Правовий букварик» для учнів початкової школи, диспут «Що важливіше: права чи обов’язки», перегляд презентації «Конвенція про права дитини», тематичні класні години «Діти мають право».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Протягом 20</w:t>
      </w:r>
      <w:r>
        <w:rPr>
          <w:rFonts w:eastAsia="Times New Roman" w:cs="Times New Roman" w:ascii="Times New Roman" w:hAnsi="Times New Roman"/>
          <w:color w:val="000000"/>
          <w:sz w:val="24"/>
          <w:szCs w:val="24"/>
          <w:lang w:val="uk-UA" w:eastAsia="ru-RU"/>
        </w:rPr>
        <w:t>23</w:t>
      </w:r>
      <w:r>
        <w:rPr>
          <w:rFonts w:eastAsia="Times New Roman" w:cs="Times New Roman" w:ascii="Times New Roman" w:hAnsi="Times New Roman"/>
          <w:color w:val="000000"/>
          <w:sz w:val="24"/>
          <w:szCs w:val="24"/>
          <w:lang w:eastAsia="ru-RU"/>
        </w:rPr>
        <w:t>/20</w:t>
      </w:r>
      <w:r>
        <w:rPr>
          <w:rFonts w:eastAsia="Times New Roman" w:cs="Times New Roman" w:ascii="Times New Roman" w:hAnsi="Times New Roman"/>
          <w:color w:val="000000"/>
          <w:sz w:val="24"/>
          <w:szCs w:val="24"/>
          <w:lang w:val="uk-UA" w:eastAsia="ru-RU"/>
        </w:rPr>
        <w:t xml:space="preserve">24 </w:t>
      </w:r>
      <w:r>
        <w:rPr>
          <w:rFonts w:eastAsia="Times New Roman" w:cs="Times New Roman" w:ascii="Times New Roman" w:hAnsi="Times New Roman"/>
          <w:color w:val="000000"/>
          <w:sz w:val="24"/>
          <w:szCs w:val="24"/>
          <w:lang w:eastAsia="ru-RU"/>
        </w:rPr>
        <w:t xml:space="preserve">навчального року </w:t>
      </w:r>
      <w:r>
        <w:rPr>
          <w:rFonts w:eastAsia="Times New Roman" w:cs="Times New Roman" w:ascii="Times New Roman" w:hAnsi="Times New Roman"/>
          <w:color w:val="000000"/>
          <w:sz w:val="24"/>
          <w:szCs w:val="24"/>
          <w:lang w:val="uk-UA" w:eastAsia="ru-RU"/>
        </w:rPr>
        <w:t xml:space="preserve">з </w:t>
      </w:r>
      <w:r>
        <w:rPr>
          <w:rFonts w:eastAsia="Times New Roman" w:cs="Times New Roman" w:ascii="Times New Roman" w:hAnsi="Times New Roman"/>
          <w:color w:val="000000"/>
          <w:sz w:val="24"/>
          <w:szCs w:val="24"/>
          <w:lang w:eastAsia="ru-RU"/>
        </w:rPr>
        <w:t>учн</w:t>
      </w:r>
      <w:r>
        <w:rPr>
          <w:rFonts w:eastAsia="Times New Roman" w:cs="Times New Roman" w:ascii="Times New Roman" w:hAnsi="Times New Roman"/>
          <w:color w:val="000000"/>
          <w:sz w:val="24"/>
          <w:szCs w:val="24"/>
          <w:lang w:val="uk-UA" w:eastAsia="ru-RU"/>
        </w:rPr>
        <w:t>ями</w:t>
      </w:r>
      <w:r>
        <w:rPr>
          <w:rFonts w:eastAsia="Times New Roman" w:cs="Times New Roman" w:ascii="Times New Roman" w:hAnsi="Times New Roman"/>
          <w:color w:val="000000"/>
          <w:sz w:val="24"/>
          <w:szCs w:val="24"/>
          <w:lang w:eastAsia="ru-RU"/>
        </w:rPr>
        <w:t>, які не відвідували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заняття без поважної причини</w:t>
      </w:r>
      <w:r>
        <w:rPr>
          <w:rFonts w:eastAsia="Times New Roman" w:cs="Times New Roman" w:ascii="Times New Roman" w:hAnsi="Times New Roman"/>
          <w:color w:val="000000"/>
          <w:sz w:val="24"/>
          <w:szCs w:val="24"/>
          <w:lang w:val="uk-UA" w:eastAsia="ru-RU"/>
        </w:rPr>
        <w:t>, проводились індивідуальні бесіди. Із сім’ями, які опинилися у складних життєвих обставинах, щорічно проводиться обстеження житлово-побутових умов учнів, індивідуальні бесіди з батьками.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 школі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наявна Рада профілактики, затверджено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Положення, де визначено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критерії про постановку учня на внутрішкільний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облік; план Ради профілактики.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У </w:t>
      </w:r>
      <w:r>
        <w:rPr>
          <w:rFonts w:eastAsia="Times New Roman" w:cs="Times New Roman" w:ascii="Times New Roman" w:hAnsi="Times New Roman"/>
          <w:color w:val="000000"/>
          <w:sz w:val="24"/>
          <w:szCs w:val="24"/>
          <w:lang w:eastAsia="ru-RU"/>
        </w:rPr>
        <w:t>школі створено систему профілактичної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роботи.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Первинна</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профілактика:</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здійснювався контроль за відвідуванням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учнями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школи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розроблено правила для учнів;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проводився цикл бесід на правову тематику.</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Вторинна</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профілактика:</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у школі створена рада профілактики, яка збиралася 4 рази на рік. На своїх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засіданнях вона розглядала</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питання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роботи з учнями, схильними до правопорушень; було залучено для консультації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батьків, педагогів, вивчалося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виконання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учнями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внутрішкільного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розпорядку та правил для учнів; розглядалися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порушення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дисципліни в школі, сім’ї та поза школою;</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проводилася систематична робота з дітьми.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Для дієвої роботи з учнями, які відносяться до «групи ризику», складено план спільних дій зі службою у справах дітей, відділом кримінальної поліції у справах дітей, в школі на початок навчального року проводиться діагностування класного колективу, для вияву дітей, які схильні до порушення шкільної дисципліни та правопорушень. Завдяки цьому діагностуванню є можливість попередити правопорушення учнями та взяти під контроль педагогічного колективу учнів, які схильні до правопорушень, або мають шкільну дезадаптацію.</w:t>
      </w:r>
    </w:p>
    <w:p>
      <w:pPr>
        <w:pStyle w:val="Normal"/>
        <w:shd w:val="clear" w:color="auto" w:fill="FFFFFF"/>
        <w:suppressAutoHyphens w:val="tru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b/>
          <w:bCs/>
          <w:color w:val="000000"/>
          <w:sz w:val="24"/>
          <w:szCs w:val="24"/>
          <w:lang w:val="uk-UA" w:eastAsia="ru-RU"/>
        </w:rPr>
        <w:t>Попередження дитячого травматизму</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забезпечуючи реалізацію державної політики в галузі охорони дитинства, з метою збереження життя і здоров'я дітей, учнівської молоді, адміністрацією школи забезпечується реалізація державної політики в галузі безпеки життєдіяльності, здійснюється керівництво і контроль за дотриманням вимог нормативно-правових актів щодо організації роботи із запобігання випадкам травмування неповнолітніх.У школі наявні наступні нормативно-правові документи з питань охорони життя і здоров’я вихованців, запобігання усім видам дитячого травматизму: </w:t>
      </w:r>
      <w:r>
        <w:rPr>
          <w:rFonts w:eastAsia="Times New Roman" w:cs="Times New Roman" w:ascii="Times New Roman" w:hAnsi="Times New Roman"/>
          <w:sz w:val="24"/>
          <w:szCs w:val="24"/>
          <w:lang w:val="uk-UA" w:eastAsia="ru-RU"/>
        </w:rPr>
        <w:t>Закон України «Про освіту»,  Порядок розслідування та облік нещасних випадків невиробничого характеру, затвердженого постановою Кабінету Міністрів України 22.03.2001 №</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270 в редакції від 15.01.2022,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26.12.2017                       № 1669,</w:t>
      </w:r>
      <w:r>
        <w:rPr>
          <w:rFonts w:eastAsia="Times New Roman" w:cs="Times New Roman" w:ascii="Times New Roman" w:hAnsi="Times New Roman"/>
          <w:color w:val="000000"/>
          <w:sz w:val="24"/>
          <w:szCs w:val="24"/>
          <w:lang w:val="uk-UA" w:eastAsia="ru-RU" w:bidi="uk-UA"/>
        </w:rPr>
        <w:t xml:space="preserve"> керуючись Законами України «Про правовий режим воєнного стану», «Про затвердження Указу Президента України «Про введення воєнного стану в Україні», листів Департаменту освіти і науки обласної державної адміністрації (обласної воєнної адміністрації) від 23.08.2022 № 01-34/1415 «Алгоритм дій учасників освітнього процесу за сигналами оповіщення ЦЗ «Увага всім», «Повітряна тривога», від 26.01.2022 № 01-34/235 «Алгоритм дій у разі виникнення надзвичайної ситуації соціального характеру» </w:t>
      </w:r>
      <w:r>
        <w:rPr>
          <w:rFonts w:eastAsia="Calibri" w:cs="Times New Roman" w:ascii="Times New Roman" w:hAnsi="Times New Roman"/>
          <w:color w:val="000000"/>
          <w:sz w:val="24"/>
          <w:szCs w:val="24"/>
          <w:lang w:val="uk-UA" w:eastAsia="ru-RU"/>
        </w:rPr>
        <w:t>та з метою посилення контролю за збереженням життя й здоров’я здобувачів освіти, здійснення заходів з охорони праці, безпеки життєдіяльності, цивільного захисту, попередження надзвичайних ситуацій під час літніх канікул проводилися виховні заходи.</w:t>
      </w:r>
    </w:p>
    <w:p>
      <w:pPr>
        <w:pStyle w:val="Normal"/>
        <w:suppressAutoHyphens w:val="tru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b/>
          <w:bCs/>
          <w:color w:val="000000"/>
          <w:sz w:val="24"/>
          <w:szCs w:val="24"/>
          <w:lang w:val="uk-UA" w:eastAsia="ru-RU"/>
        </w:rPr>
        <w:t xml:space="preserve">  </w:t>
      </w:r>
      <w:r>
        <w:rPr>
          <w:rFonts w:eastAsia="Times New Roman" w:cs="Times New Roman" w:ascii="Times New Roman" w:hAnsi="Times New Roman"/>
          <w:color w:val="000000"/>
          <w:sz w:val="24"/>
          <w:szCs w:val="24"/>
          <w:lang w:val="uk-UA" w:eastAsia="uk-UA"/>
        </w:rPr>
        <w:t xml:space="preserve">Під час виховних годин ознайомили учнівську молодь з хімічною, ядерною зброєю, а отримані знання учасниками освітнього процесу допоможуть врятувати життя у разі надзвичайної ситуації військового характеру та інших ситуацій. </w:t>
      </w:r>
    </w:p>
    <w:p>
      <w:pPr>
        <w:pStyle w:val="Normal"/>
        <w:suppressAutoHyphens w:val="true"/>
        <w:spacing w:lineRule="auto" w:line="240" w:before="0" w:after="0"/>
        <w:jc w:val="both"/>
        <w:rPr>
          <w:rFonts w:ascii="Times New Roman" w:hAnsi="Times New Roman" w:eastAsia="Calibri" w:cs="Times New Roman"/>
          <w:sz w:val="24"/>
          <w:szCs w:val="24"/>
          <w:lang w:val="uk-UA"/>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00000"/>
          <w:sz w:val="24"/>
          <w:szCs w:val="24"/>
          <w:lang w:val="uk-UA" w:eastAsia="uk-UA"/>
        </w:rPr>
        <w:t>Провели організаційні заходи та первинні інструктажі з безпеки життєдіяльності учасників освітнього процесу щодо підготовки та перебування учасників освітнього процесу на літніх канікулах:</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правил поведінки під час повітряної тривоги; </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правил поводження з незнайомими людьми та предметами –мінно-вибуховими;</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щодо безпеки життєдіяльності під час літніх канікул;</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-правил пожежної безпеки, електробезпеки, безпеки дорожнього руху;</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-профілактики шлунково-кишкових захворювань;</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правил поведінки в громадських місцях;</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-правила повідінки на залізницях;</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користування громадським транспортом, попередження травмування на об’єктах залізничної інфраструктури; </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-правилах поводження на річках і водоймах, поведінки в умовах підвищення температури повітря, попередження випадків перегрівання на сонці. </w:t>
      </w:r>
    </w:p>
    <w:p>
      <w:pPr>
        <w:pStyle w:val="Normal"/>
        <w:suppressAutoHyphens w:val="true"/>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 xml:space="preserve">При плануванні роботи закладу з даного питання враховано діючі нормативні документи, поставлено конкретні задачі перед педагогічним колективом, щодо профілактичної роботи з запобігання дитячому травматизму, визначено оптимальні строки виконання та відповідальних. </w:t>
      </w:r>
      <w:r>
        <w:rPr>
          <w:rFonts w:eastAsia="Calibri" w:cs="Times New Roman" w:ascii="Times New Roman" w:hAnsi="Times New Roman"/>
          <w:color w:val="000000"/>
          <w:sz w:val="24"/>
          <w:szCs w:val="24"/>
        </w:rPr>
        <w:t>У примітках є позначки про виконання та відмітки про зберігання</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rPr>
        <w:t xml:space="preserve">матеріалів у номенклатурі справ.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Протягом 20</w:t>
      </w:r>
      <w:r>
        <w:rPr>
          <w:rFonts w:eastAsia="Times New Roman" w:cs="Times New Roman" w:ascii="Times New Roman" w:hAnsi="Times New Roman"/>
          <w:color w:val="000000"/>
          <w:sz w:val="24"/>
          <w:szCs w:val="24"/>
          <w:lang w:val="uk-UA" w:eastAsia="ru-RU"/>
        </w:rPr>
        <w:t>23</w:t>
      </w:r>
      <w:r>
        <w:rPr>
          <w:rFonts w:eastAsia="Times New Roman" w:cs="Times New Roman" w:ascii="Times New Roman" w:hAnsi="Times New Roman"/>
          <w:color w:val="000000"/>
          <w:sz w:val="24"/>
          <w:szCs w:val="24"/>
          <w:lang w:eastAsia="ru-RU"/>
        </w:rPr>
        <w:t>/20</w:t>
      </w:r>
      <w:r>
        <w:rPr>
          <w:rFonts w:eastAsia="Times New Roman" w:cs="Times New Roman" w:ascii="Times New Roman" w:hAnsi="Times New Roman"/>
          <w:color w:val="000000"/>
          <w:sz w:val="24"/>
          <w:szCs w:val="24"/>
          <w:lang w:val="uk-UA" w:eastAsia="ru-RU"/>
        </w:rPr>
        <w:t xml:space="preserve">24 </w:t>
      </w:r>
      <w:r>
        <w:rPr>
          <w:rFonts w:eastAsia="Times New Roman" w:cs="Times New Roman" w:ascii="Times New Roman" w:hAnsi="Times New Roman"/>
          <w:color w:val="000000"/>
          <w:sz w:val="24"/>
          <w:szCs w:val="24"/>
          <w:lang w:eastAsia="ru-RU"/>
        </w:rPr>
        <w:t>навчального року було видано низку наказів з питань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дитячого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травматизму. </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Питання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дитячого травматизму заслуховувалися на педагогічних радах . Перед педагогічним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колективом поставлено конкретні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завдання, визначено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оптимальні строки виконання, призначено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відповідальних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Навчання, інструктажі з охорони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здійснюються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відповідно до вимог Типового положення про порядок навчання і перевірки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знань з питань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охорони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 серпень-вересень – проведення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вступного (первинного) інструктажу з учнями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зафіксовано на окремій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сторінці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класного журналу, а у початковій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школі в журналах вступного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окремо у кожному класі); видання наказу з організації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роботи з охорони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 та безпеки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життєдіяльності; перегляд інструкцій з правил техніки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безпеки; оформлення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актів-дозволів на роботу в навчальних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кабінетах, спортивній зал</w:t>
      </w:r>
      <w:r>
        <w:rPr>
          <w:rFonts w:eastAsia="Times New Roman" w:cs="Times New Roman" w:ascii="Times New Roman" w:hAnsi="Times New Roman"/>
          <w:color w:val="000000"/>
          <w:sz w:val="24"/>
          <w:szCs w:val="24"/>
          <w:lang w:val="uk-UA" w:eastAsia="ru-RU"/>
        </w:rPr>
        <w:t>і</w:t>
      </w:r>
      <w:r>
        <w:rPr>
          <w:rFonts w:eastAsia="Times New Roman" w:cs="Times New Roman" w:ascii="Times New Roman" w:hAnsi="Times New Roman"/>
          <w:color w:val="000000"/>
          <w:sz w:val="24"/>
          <w:szCs w:val="24"/>
          <w:lang w:eastAsia="ru-RU"/>
        </w:rPr>
        <w:t>; забезпечення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проходження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працівниками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профілактичного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медичного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огляду; забезпечення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виконання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заходів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протипожежного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захисту закладу; січень-лютий - проведення повторного інструктажу з учасниками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навчально-виховного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процесу; аналіз стану охорони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 та безпеки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життєдіяльності закладу; моніторинг</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результатів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щорічного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медичного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огляду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учнів.</w:t>
      </w:r>
      <w:r>
        <w:rPr>
          <w:rFonts w:eastAsia="Times New Roman" w:cs="Times New Roman" w:ascii="Times New Roman" w:hAnsi="Times New Roman"/>
          <w:color w:val="000000"/>
          <w:sz w:val="24"/>
          <w:szCs w:val="24"/>
          <w:lang w:val="uk-UA" w:eastAsia="ru-RU"/>
        </w:rPr>
        <w:t xml:space="preserve">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Протягом року — організація і проведення заняття з учнями з питань безпеки життєдіяльності; проведення місячників, творчих конкурсів, масових заходів з висвітлення актуальних питань безпеки людини; проведення батьківських зборів з попередження дитячого побутового травматизму; проведення внутрішнього шкільного контролю за дотриманням учасниками навчально-виховного процесу правил і вимог охорони праці, безпеки життєдіяльності; аналіз стану травматизму; проведення навчання з дій на випадок виникнення надзвичайних ситуацій; оформлення інформаційних матеріалів, виставок, стендів з висвітлення безпеки життя людини в оточуючому середовищі. </w:t>
      </w:r>
      <w:r>
        <w:rPr>
          <w:rFonts w:eastAsia="Times New Roman" w:cs="Times New Roman" w:ascii="Times New Roman" w:hAnsi="Times New Roman"/>
          <w:color w:val="000000"/>
          <w:sz w:val="24"/>
          <w:szCs w:val="24"/>
          <w:lang w:eastAsia="ru-RU"/>
        </w:rPr>
        <w:t>Згідно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встановленим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вимогам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законодавства з охорони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 та з метою систематичного їх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виконання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розроблені та затверджені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посадові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інструкції. Після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їх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реєстрації, вони видані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під</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розпис кожному працівнику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школи.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Програма</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вступного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розроблена на основі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орієнтовного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переліку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питань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вступного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інструктажу з безпеки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життєдіяльності. Запис про вступний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 робиться на окремій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сторінці журналу обліку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навчальних занять. Первинний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 з безпеки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життєдіяльності проводиться на початку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заняття у кожному кабінеті, спортзалі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тощо, наприкінці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навчального року перед початком канікул, а також за межами закладу освіти, де навчально-виховний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процес</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пов'язаний з використанням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небезпечних і шкідливих для здоров'я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факторів. Первинний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проводять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учителі, класні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керівники, керівники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гуртків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тощо. Цей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 проводиться з учнями, які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беруть участь у позашкільних заходах. Первинний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також проводиться перед виконанням кожного завдання, пов'язаного з використанням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різних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матеріалів, інструментів, приладів, на початку уроку, заняття, лабораторної, практичної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роботи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тощо. Запис про проведення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первинного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інструктажу робиться в окремому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журналі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реєстрації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інструктажів з безпеки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життєдіяльності, який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зберігається в кожному кабінеті. спортивному залі та іншому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робочому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місці. Первинний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 який проводиться перед початком кожного практичного заняття. реєструється в журналі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обліку</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навчальних занять</w:t>
      </w:r>
      <w:r>
        <w:rPr>
          <w:rFonts w:eastAsia="Times New Roman" w:cs="Times New Roman" w:ascii="Times New Roman" w:hAnsi="Times New Roman"/>
          <w:color w:val="000000"/>
          <w:sz w:val="24"/>
          <w:szCs w:val="24"/>
          <w:lang w:val="uk-UA" w:eastAsia="ru-RU"/>
        </w:rPr>
        <w:t>, в</w:t>
      </w:r>
      <w:r>
        <w:rPr>
          <w:rFonts w:eastAsia="Times New Roman" w:cs="Times New Roman" w:ascii="Times New Roman" w:hAnsi="Times New Roman"/>
          <w:color w:val="000000"/>
          <w:sz w:val="24"/>
          <w:szCs w:val="24"/>
          <w:lang w:eastAsia="ru-RU"/>
        </w:rPr>
        <w:t>иробничого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навчання на сторінці предмета в розділі про запис</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змісту уроку, заняття. Позаплановий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 з учнями проводиться у разі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порушення ними вимог нормативно-правових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актів з охорони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праці,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може</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призвести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чи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призвело до травм тощо, при зміні умов виконання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навчальних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завдань, у разі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 за межами закладу з метою їх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попередження. Реєстрація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позапланового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інструктажу проводиться в журналі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реєстрації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інструктажів,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зберігається у кожному класі. Цільовий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інструктаж проводиться з учнями у разі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організації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позакласних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заходів (олімпіад, екскурсій, туристичних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походів, спортивних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змагань), під час проведення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громадських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позакласних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робіт (прибирання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територій, приміщень, дослідних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робіт). Кількість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зареєстрованих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відповідають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квартальним</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звітам. По всіх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випадках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травмування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неповнолітніх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були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видані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накази по школі про створення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комісії з питань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розслідування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 випадки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травмування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зареєстровано в Журналі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реєстрації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 по школі, складені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відповідні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акти за формою НН Типовими причинами 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були: - особиста необережністьучнів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під час рухливих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ігор на перервах; - з власної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необережності; - під час уроків</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фізичної</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культури. Повідомлення про нещасні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випадки, що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сталися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під час навчально- виховного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процесу, у позаурочний час та повідомлення про наслідки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 оформлено згідно чинного законодавства та своєчасно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 xml:space="preserve">надано до </w:t>
      </w:r>
      <w:r>
        <w:rPr>
          <w:rFonts w:eastAsia="Times New Roman" w:cs="Times New Roman" w:ascii="Times New Roman" w:hAnsi="Times New Roman"/>
          <w:color w:val="000000"/>
          <w:sz w:val="24"/>
          <w:szCs w:val="24"/>
          <w:lang w:val="uk-UA" w:eastAsia="ru-RU"/>
        </w:rPr>
        <w:t xml:space="preserve">відділу </w:t>
      </w:r>
      <w:r>
        <w:rPr>
          <w:rFonts w:eastAsia="Times New Roman" w:cs="Times New Roman" w:ascii="Times New Roman" w:hAnsi="Times New Roman"/>
          <w:color w:val="000000"/>
          <w:sz w:val="24"/>
          <w:szCs w:val="24"/>
          <w:lang w:eastAsia="ru-RU"/>
        </w:rPr>
        <w:t>освіти . У школі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зберігаються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акти та матеріали</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розслідування</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нещасних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випадків, наявні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статистичні</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дані про кількість</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травмованих</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дітей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під час навчально-виховного</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процесу та у позаурочний</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eastAsia="ru-RU"/>
        </w:rPr>
        <w:t>час </w:t>
      </w:r>
      <w:r>
        <w:rPr>
          <w:rFonts w:eastAsia="Times New Roman" w:cs="Times New Roman" w:ascii="Times New Roman" w:hAnsi="Times New Roman"/>
          <w:color w:val="000000"/>
          <w:sz w:val="24"/>
          <w:szCs w:val="24"/>
          <w:lang w:val="uk-UA" w:eastAsia="ru-RU"/>
        </w:rPr>
        <w:t>.</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Система роботи з охорони життя, здоров'я дітей та учнівської молоді, попередження дитячого травматизму та нещасних випадків по школі включає напрямки: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забезпечення здорових і безпечних умов навчально-виховного процесу;</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навчання учнів з питань охорони життя, здоров’я, пожежної, радіаційної безпеки, безпеки дорожнього руху, попередження побутового травматизму як на уроках «Здоров’я, безпека і добробут», так і під час проведення позанавчальних заходів;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профілактична робота з учнями в позаурочний час (виховна робота);</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інформаційно-агітаційна діяльність та просвітницька робота;</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робота з батьківською громадськістю;</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У планах виховної роботи класних керівників наявні бесіди з питань безпечної поведінки, збереження життя та здоров’я дітей. Наявні графіки чергування вчителів на перервах та графік чергування класів. Графіки затверджено  установленим порядком. У класах підвищеної небезпеки (інформатики, хімії, трудового навчання, спортивній  залі) наявні правила техніки безпеки.</w:t>
      </w:r>
    </w:p>
    <w:p>
      <w:pPr>
        <w:pStyle w:val="Normal"/>
        <w:suppressAutoHyphens w:val="true"/>
        <w:spacing w:lineRule="auto" w:line="240" w:before="0" w:after="0"/>
        <w:jc w:val="center"/>
        <w:rPr>
          <w:rFonts w:ascii="Times New Roman" w:hAnsi="Times New Roman" w:eastAsia="Calibri" w:cs="Times New Roman"/>
          <w:b/>
          <w:b/>
          <w:bCs/>
          <w:color w:val="000000"/>
          <w:sz w:val="24"/>
          <w:szCs w:val="24"/>
          <w:lang w:val="uk-UA"/>
        </w:rPr>
      </w:pPr>
      <w:r>
        <w:rPr>
          <w:rFonts w:eastAsia="Calibri" w:cs="Times New Roman" w:ascii="Times New Roman" w:hAnsi="Times New Roman"/>
          <w:b/>
          <w:bCs/>
          <w:color w:val="000000"/>
          <w:sz w:val="24"/>
          <w:szCs w:val="24"/>
          <w:lang w:val="uk-UA"/>
        </w:rPr>
      </w:r>
    </w:p>
    <w:p>
      <w:pPr>
        <w:pStyle w:val="Normal"/>
        <w:suppressAutoHyphens w:val="true"/>
        <w:spacing w:lineRule="auto" w:line="240" w:before="0" w:after="0"/>
        <w:jc w:val="center"/>
        <w:rPr>
          <w:rFonts w:ascii="Times New Roman" w:hAnsi="Times New Roman" w:eastAsia="Calibri" w:cs="Times New Roman"/>
          <w:sz w:val="24"/>
          <w:szCs w:val="24"/>
          <w:lang w:val="uk-UA"/>
        </w:rPr>
      </w:pPr>
      <w:r>
        <w:rPr>
          <w:rFonts w:eastAsia="Calibri" w:cs="Times New Roman" w:ascii="Times New Roman" w:hAnsi="Times New Roman"/>
          <w:b/>
          <w:bCs/>
          <w:color w:val="000000"/>
          <w:sz w:val="24"/>
          <w:szCs w:val="24"/>
          <w:lang w:val="uk-UA"/>
        </w:rPr>
        <w:t>Методичне об’єднання класних керівників</w:t>
      </w:r>
    </w:p>
    <w:p>
      <w:pPr>
        <w:pStyle w:val="Normal"/>
        <w:shd w:val="clear" w:color="auto" w:fill="FFFFFF"/>
        <w:suppressAutoHyphens w:val="true"/>
        <w:spacing w:lineRule="auto" w:line="240" w:before="0" w:after="0"/>
        <w:ind w:firstLine="708"/>
        <w:jc w:val="both"/>
        <w:textAlignment w:val="baseline"/>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shd w:fill="FFFFFF" w:val="clear"/>
          <w:lang w:val="uk-UA" w:eastAsia="ru-RU"/>
        </w:rPr>
        <w:t>Методичне об’єднання класних керівників – це структурний підрозділ внутрішньошкільної системи управління виховним процесом, який координує науково-методичну та організаційну роботу класних керівників.</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00000"/>
          <w:sz w:val="24"/>
          <w:szCs w:val="24"/>
          <w:lang w:val="uk-UA" w:eastAsia="uk-UA"/>
        </w:rPr>
        <w:t xml:space="preserve">На виконання плану роботи школи, протягом 2023-2024 навчального року у Товтрівському ЗЗСО І-ІІІ ступенів було організовано роботу методичного об’єднання класних керівників 5-11 класів, яке працювало згідно плану роботи школи та плану роботи методичного об’єднання класних керівників. </w:t>
      </w:r>
      <w:r>
        <w:rPr>
          <w:rFonts w:eastAsia="Times New Roman" w:cs="Times New Roman" w:ascii="Times New Roman" w:hAnsi="Times New Roman"/>
          <w:color w:val="000000"/>
          <w:sz w:val="24"/>
          <w:szCs w:val="24"/>
          <w:lang w:eastAsia="uk-UA"/>
        </w:rPr>
        <w:t>Методичне об`єднання класних керівників працювало над вирішенням першочергових завдань виховання учнів у сучасних умовах. Перед ними постає завдання: виховати громадянина-патріота, формувати громадську активність дітей та підлітків, які люблять свій народ, Україну, готові самовіддано захищати і розбудовувати її. Робота методичного об’єднання класних керівників спрямована на формування умінь вчителів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 Однією з основних проблем у виховній роботі з учнями є налагодження індивідуального підходу до кожної особистості, розвиток творчого потенціалу дитини та профілактична робота, направлена на правовий аспект у вихованні учнів, схильних до правопорушень. Адже кожна дитина – це особистість. А кожна особистість потребує творчого підходу, великого терпіння і любові з боку вчителя, вихователя. Тільки при такому підході до справи є шанс розкрити і розвинути усі кращі сторони чутливої дитячої душі, творчого потенціалу дитини. Методичну роботу з педагогами сконцентровано на вирішенні проблемного питання: «</w:t>
      </w:r>
      <w:r>
        <w:rPr>
          <w:rFonts w:eastAsia="Times New Roman" w:cs="Times New Roman" w:ascii="Times New Roman" w:hAnsi="Times New Roman"/>
          <w:i/>
          <w:color w:val="000000"/>
          <w:sz w:val="24"/>
          <w:szCs w:val="24"/>
          <w:lang w:eastAsia="uk-UA"/>
        </w:rPr>
        <w:t>«Виховання національно свідомої особистості,  яка наділена громадянською відповідальністю, духовними цінностями, патріотичними почуттями»</w:t>
      </w:r>
      <w:r>
        <w:rPr>
          <w:rFonts w:eastAsia="Times New Roman" w:cs="Times New Roman" w:ascii="Times New Roman" w:hAnsi="Times New Roman"/>
          <w:b/>
          <w:bCs/>
          <w:color w:val="000000"/>
          <w:sz w:val="24"/>
          <w:szCs w:val="24"/>
          <w:lang w:eastAsia="uk-UA"/>
        </w:rPr>
        <w:t>»</w:t>
      </w:r>
      <w:r>
        <w:rPr>
          <w:rFonts w:eastAsia="Times New Roman" w:cs="Times New Roman" w:ascii="Times New Roman" w:hAnsi="Times New Roman"/>
          <w:i/>
          <w:iCs/>
          <w:color w:val="000000"/>
          <w:sz w:val="24"/>
          <w:szCs w:val="24"/>
          <w:lang w:eastAsia="uk-UA"/>
        </w:rPr>
        <w:t>,</w:t>
      </w:r>
      <w:r>
        <w:rPr>
          <w:rFonts w:eastAsia="Times New Roman" w:cs="Times New Roman" w:ascii="Times New Roman" w:hAnsi="Times New Roman"/>
          <w:color w:val="000000"/>
          <w:sz w:val="24"/>
          <w:szCs w:val="24"/>
          <w:lang w:eastAsia="uk-UA"/>
        </w:rPr>
        <w:t xml:space="preserve"> вивчення історії рідного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використання сучасних інформаційних технологій в управлінській діяльності, та навчально–виховному процесі в школі.</w:t>
      </w:r>
    </w:p>
    <w:p>
      <w:pPr>
        <w:pStyle w:val="Normal"/>
        <w:shd w:val="clear" w:color="auto" w:fill="FFFFFF"/>
        <w:suppressAutoHyphens w:val="true"/>
        <w:spacing w:lineRule="auto" w:line="240" w:before="0" w:after="0"/>
        <w:ind w:firstLine="708"/>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За 2023-2024 навчальний рік було проведено 4 засідання МО, на яких було розглянуто питання планування виховної роботи в класах, опрацьовані основні нормативні документи з виховної роботи, проводилось анкетування класних керівників з метою з’ясування труднощів у роботі. Розглядались педагогічні ідеї щодо підвищення позитивної мотивації учнів до навчальної діяльності та профілактики безпричинних пропусків уроків,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 Впродовж 2023-2024н.р. всі класні колективи брали активну участь у житті школи згідно виховного плану роботи школи на 2023-2024 н.р.</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Класні керівники протягом навчального року проводили батьківські збори, анкетування батьків та учнів. Разом з тим необхідно продовжити роботу з учнями щодо попередження негативних проявів та правопорушень в учнівському та молодіжному середовищі.</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shd w:fill="FFFFFF" w:val="clear"/>
          <w:lang w:eastAsia="uk-UA"/>
        </w:rPr>
        <w:t>   </w:t>
      </w:r>
      <w:r>
        <w:rPr>
          <w:rFonts w:eastAsia="Times New Roman" w:cs="Times New Roman" w:ascii="Times New Roman" w:hAnsi="Times New Roman"/>
          <w:color w:val="000000"/>
          <w:sz w:val="24"/>
          <w:szCs w:val="24"/>
          <w:shd w:fill="FFFFFF" w:val="clear"/>
          <w:lang w:eastAsia="uk-UA"/>
        </w:rPr>
        <w:t>Класні керівники та їх вихованці приймали участь у Святі Першого дзвоника, проведенні Першого уроку, тижні знань правил дорожнього руху, місячнику патріотичного виховання, місячнику і тижні знань безпеки життєдіяльності, Всеукраїнському тижні права.</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shd w:fill="FFFFFF" w:val="clear"/>
          <w:lang w:eastAsia="uk-UA"/>
        </w:rPr>
        <w:t>   </w:t>
      </w:r>
      <w:r>
        <w:rPr>
          <w:rFonts w:eastAsia="Times New Roman" w:cs="Times New Roman" w:ascii="Times New Roman" w:hAnsi="Times New Roman"/>
          <w:color w:val="000000"/>
          <w:sz w:val="24"/>
          <w:szCs w:val="24"/>
          <w:shd w:fill="FFFFFF" w:val="clear"/>
          <w:lang w:eastAsia="uk-UA"/>
        </w:rPr>
        <w:t>Були організовані та проведені виховні заходи, години спілкування та суспільно-інформаційні години: до Міжнародного дня толерантності, до Міжнародного дня миру,  до роковин трагедії в Бабиному Яру, єдиний Урок мужності до Дня захисника України, до Міжнародного дня людей похилого віку, до Дня визволення України від фашистських загарбників, Урок пам’яті до Дня пам’яті жертв Голодоморів «Незгасна свічка болю і скорботи», до відзначення Дня Гідності та Свободи, до Дня вшанування учасників ліквідації наслідків на Чорнобильській АЕС.</w:t>
      </w:r>
    </w:p>
    <w:p>
      <w:pPr>
        <w:pStyle w:val="Normal"/>
        <w:shd w:val="clear" w:color="auto" w:fill="FFFFFF"/>
        <w:suppressAutoHyphens w:val="true"/>
        <w:spacing w:lineRule="auto" w:line="240" w:before="0" w:after="0"/>
        <w:ind w:firstLine="708"/>
        <w:jc w:val="both"/>
        <w:rPr>
          <w:rFonts w:ascii="Times New Roman" w:hAnsi="Times New Roman" w:eastAsia="Calibri" w:cs="Times New Roman"/>
          <w:sz w:val="24"/>
          <w:szCs w:val="24"/>
        </w:rPr>
      </w:pPr>
      <w:r>
        <w:rPr>
          <w:rFonts w:eastAsia="Times New Roman" w:cs="Times New Roman" w:ascii="Times New Roman" w:hAnsi="Times New Roman"/>
          <w:color w:val="273300"/>
          <w:sz w:val="24"/>
          <w:szCs w:val="24"/>
          <w:lang w:eastAsia="uk-UA"/>
        </w:rPr>
        <w:t>На виконання Плану спільних заходів «Про попередження насильства в сім’ї» щодо реалізації Національної кампанії «Стоп насильству!» проведено низку заходів.</w:t>
      </w:r>
    </w:p>
    <w:p>
      <w:pPr>
        <w:pStyle w:val="Normal"/>
        <w:shd w:val="clear" w:color="auto" w:fill="FFFFFF"/>
        <w:suppressAutoHyphens w:val="true"/>
        <w:spacing w:lineRule="auto" w:line="240" w:before="0" w:after="0"/>
        <w:ind w:firstLine="708"/>
        <w:jc w:val="both"/>
        <w:rPr>
          <w:rFonts w:ascii="Times New Roman" w:hAnsi="Times New Roman" w:eastAsia="Calibri" w:cs="Times New Roman"/>
          <w:sz w:val="24"/>
          <w:szCs w:val="24"/>
        </w:rPr>
      </w:pPr>
      <w:r>
        <w:rPr>
          <w:rFonts w:eastAsia="Times New Roman" w:cs="Times New Roman" w:ascii="Times New Roman" w:hAnsi="Times New Roman"/>
          <w:color w:val="273300"/>
          <w:sz w:val="24"/>
          <w:szCs w:val="24"/>
          <w:lang w:eastAsia="uk-UA"/>
        </w:rPr>
        <w:t>Значна увага класними керівниками приділяється питанням правової освіти та виховання учнів. Особливу увагу класні керівники приділяють індивідуальній роботі з учнями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Виховна робота у закладі  була спрямована на реалізацію календарних, традиційних свят, конкурсів, заходів щодо втілення «Основних орієнтирів виховання учнів 1-11 класів ЗЗСО».</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1D1D1B"/>
          <w:sz w:val="24"/>
          <w:szCs w:val="24"/>
          <w:lang w:eastAsia="uk-UA"/>
        </w:rPr>
        <w:t xml:space="preserve">    </w:t>
      </w:r>
      <w:r>
        <w:rPr>
          <w:rFonts w:eastAsia="Times New Roman" w:cs="Times New Roman" w:ascii="Times New Roman" w:hAnsi="Times New Roman"/>
          <w:color w:val="000000"/>
          <w:sz w:val="24"/>
          <w:szCs w:val="24"/>
          <w:lang w:eastAsia="uk-UA"/>
        </w:rPr>
        <w:t>З метою популяризації української патріотичної, сучасної пісні  проведено конкурс української патріотичної, сучасної пісні.</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shd w:fill="FFFFFF" w:val="clear"/>
          <w:lang w:eastAsia="uk-UA"/>
        </w:rPr>
        <w:tab/>
        <w:t>До Дня Соборності України учні створювали символічні паперові «ланцюжки єдності», які свідчать про стійкість та єдність нашого народу. Також класними керівниками та класоводами до Дня Соборності було проведено тематичні заходи: бесіда «Ми, українці, єдині!» (10 кл., Парнета Т.В.); година спілкування «День Соборності України!» (6 кл., Ганчук А.І.); конференція «Славетні імена України» (8 кл., Слободян С.Г.),  віртуальна мандрівка «Україна – моя Батьківщина» (5 кл., Буджак В.І.), гра з Лего «Наша Соборна Україна» (4 кл., Шеленко Л.І.).); історична година «Соборність України – основа держави» (11 кл., Вигнан М.М.), усний журнал «У нас одна Батьківщина – наша рідна Україна» (7 кл., М’якота В.І.); година історії «Нелегкий шлях до Соборності» (8 кл., Слободян Н.І.).</w:t>
      </w:r>
      <w:r>
        <w:rPr>
          <w:rFonts w:eastAsia="Times New Roman" w:cs="Times New Roman" w:ascii="Times New Roman" w:hAnsi="Times New Roman"/>
          <w:b/>
          <w:bCs/>
          <w:color w:val="000000"/>
          <w:sz w:val="24"/>
          <w:szCs w:val="24"/>
          <w:shd w:fill="F1F8FB" w:val="clear"/>
          <w:lang w:eastAsia="uk-UA"/>
        </w:rPr>
        <w:t> </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b/>
          <w:bCs/>
          <w:color w:val="000000"/>
          <w:sz w:val="24"/>
          <w:szCs w:val="24"/>
          <w:shd w:fill="F1F8FB" w:val="clear"/>
          <w:lang w:eastAsia="uk-UA"/>
        </w:rPr>
        <w:t xml:space="preserve"> </w:t>
      </w:r>
      <w:r>
        <w:rPr>
          <w:rFonts w:eastAsia="Times New Roman" w:cs="Times New Roman" w:ascii="Times New Roman" w:hAnsi="Times New Roman"/>
          <w:b/>
          <w:bCs/>
          <w:color w:val="000000"/>
          <w:sz w:val="24"/>
          <w:szCs w:val="24"/>
          <w:lang w:eastAsia="uk-UA"/>
        </w:rPr>
        <w:t xml:space="preserve">    </w:t>
      </w:r>
      <w:r>
        <w:rPr>
          <w:rFonts w:eastAsia="Times New Roman" w:cs="Times New Roman" w:ascii="Times New Roman" w:hAnsi="Times New Roman"/>
          <w:color w:val="000000"/>
          <w:sz w:val="24"/>
          <w:szCs w:val="24"/>
          <w:lang w:eastAsia="uk-UA"/>
        </w:rPr>
        <w:t>До Дня пам’яті полеглих у бою під Крутами пройшов інформаційний дайджест «Крути – бій за майбутнє».</w:t>
      </w:r>
    </w:p>
    <w:p>
      <w:pPr>
        <w:pStyle w:val="Normal"/>
        <w:suppressAutoHyphens w:val="true"/>
        <w:spacing w:lineRule="auto" w:line="240" w:before="0" w:after="0"/>
        <w:jc w:val="both"/>
        <w:rPr>
          <w:rFonts w:ascii="Times New Roman" w:hAnsi="Times New Roman" w:eastAsia="Calibri" w:cs="Times New Roman"/>
          <w:color w:val="000000"/>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До Міжнародного дня пам’яті жертв Голокосту в закладі проведено по класах</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16 лютого учні 1-11 класів активно взяли участь у заходах, присвячених Дню єднання. Вчителі провели бесіди, інформаційні хвилинки щодо значення даного Дня для народу України.</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У закладі проводилась низка заходів до Дня етики. Учні долучились до добрих справ. Від щирого серця кожен дарував доброту, ввічливість, порядність.  Учні 5-11 класів розпочали свій день з приємних справ: хвилинки позитиву «Компліменти кожному», паркан ввічливих слів, фотомить «Подаруй посмішку». Низка добрих вчинків приємно вражає. Протягом дня діти оглядали творчі проєкти учнів "Будьмо добрими людьми", знайомилися з етичним калейдоскопом "Гарні манери ", виставкою літератури "Не забувай про мене, учню!" В цей день на перервах панувала тільки доброта та чемність. Урок гарних манер проходив і в шкільній їдальні для учнів 1-11 класів. В початкових класах відбулася гра – акція «Долоньки доброти». П'ятикласники мали можливість підсумувати, які добрі справи вони зробили, кому допомогли, сказали добрі слова рідним, друзям, підтримали тих, кому це потрібно під час «Подорожі до Країни Ввічливості та Доброти.</w:t>
      </w:r>
    </w:p>
    <w:tbl>
      <w:tblPr>
        <w:tblW w:w="9639" w:type="dxa"/>
        <w:jc w:val="left"/>
        <w:tblInd w:w="45" w:type="dxa"/>
        <w:tblLayout w:type="fixed"/>
        <w:tblCellMar>
          <w:top w:w="45" w:type="dxa"/>
          <w:left w:w="45" w:type="dxa"/>
          <w:bottom w:w="45" w:type="dxa"/>
          <w:right w:w="45" w:type="dxa"/>
        </w:tblCellMar>
        <w:tblLook w:firstRow="1" w:noVBand="1" w:lastRow="0" w:firstColumn="1" w:lastColumn="0" w:noHBand="0" w:val="04a0"/>
      </w:tblPr>
      <w:tblGrid>
        <w:gridCol w:w="9639"/>
      </w:tblGrid>
      <w:tr>
        <w:trPr/>
        <w:tc>
          <w:tcPr>
            <w:tcW w:w="9639" w:type="dxa"/>
            <w:tcBorders/>
            <w:vAlign w:val="center"/>
          </w:tcPr>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color w:val="202020"/>
                <w:sz w:val="24"/>
                <w:szCs w:val="24"/>
                <w:lang w:eastAsia="uk-UA"/>
              </w:rPr>
              <w:t xml:space="preserve">     </w:t>
            </w:r>
            <w:r>
              <w:rPr>
                <w:rFonts w:eastAsia="Times New Roman" w:cs="Times New Roman" w:ascii="Times New Roman" w:hAnsi="Times New Roman"/>
                <w:color w:val="202020"/>
                <w:sz w:val="24"/>
                <w:szCs w:val="24"/>
                <w:lang w:eastAsia="uk-UA"/>
              </w:rPr>
              <w:t xml:space="preserve">20 лютого, до </w:t>
            </w:r>
            <w:r>
              <w:rPr>
                <w:rFonts w:eastAsia="Times New Roman" w:cs="Times New Roman" w:ascii="Times New Roman" w:hAnsi="Times New Roman"/>
                <w:color w:val="000000"/>
                <w:sz w:val="24"/>
                <w:szCs w:val="24"/>
                <w:shd w:fill="FFFFFF" w:val="clear"/>
                <w:lang w:eastAsia="uk-UA"/>
              </w:rPr>
              <w:t>Дня пам’яті Героїв Небесної Сотні</w:t>
            </w:r>
            <w:r>
              <w:rPr>
                <w:rFonts w:eastAsia="Times New Roman" w:cs="Times New Roman" w:ascii="Times New Roman" w:hAnsi="Times New Roman"/>
                <w:color w:val="202020"/>
                <w:sz w:val="24"/>
                <w:szCs w:val="24"/>
                <w:lang w:eastAsia="uk-UA"/>
              </w:rPr>
              <w:t xml:space="preserve">  пройшла низка заходів</w:t>
            </w:r>
            <w:r>
              <w:rPr>
                <w:rFonts w:eastAsia="Times New Roman" w:cs="Times New Roman" w:ascii="Times New Roman" w:hAnsi="Times New Roman"/>
                <w:color w:val="000000"/>
                <w:sz w:val="24"/>
                <w:szCs w:val="24"/>
                <w:lang w:eastAsia="uk-UA"/>
              </w:rPr>
              <w:t>:</w:t>
            </w:r>
          </w:p>
          <w:p>
            <w:pPr>
              <w:pStyle w:val="Normal"/>
              <w:widowControl w:val="false"/>
              <w:numPr>
                <w:ilvl w:val="0"/>
                <w:numId w:val="30"/>
              </w:numPr>
              <w:shd w:val="clear" w:color="auto" w:fill="FFFFFF"/>
              <w:suppressAutoHyphens w:val="true"/>
              <w:spacing w:lineRule="auto" w:line="240" w:before="0" w:after="0"/>
              <w:ind w:left="0" w:hanging="360"/>
              <w:jc w:val="both"/>
              <w:textAlignment w:val="baseline"/>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shd w:fill="FFFFFF" w:val="clear"/>
                <w:lang w:eastAsia="uk-UA"/>
              </w:rPr>
              <w:t>Патріотичні години на теми «Герої Небесної Сотні», «День памяті Героїв Небесної Сотні», «Герої не вмирають», «За Україну, за її волю», «Їх подвиг пам’ятатимемо завжди», «Будемо гідні славі героїв», «Небесна сотня – то в серцях вогонь, він гаряче палав за Україну», «Хто вони герої минулого і сьогодення?», «Герої не вмирають», «Небесна Сотня. Вони боролися за єдність України», «Ангели майдану»,  «З Україною в серці», «Майдан – символ національної гідності»;</w:t>
            </w:r>
          </w:p>
          <w:p>
            <w:pPr>
              <w:pStyle w:val="Normal"/>
              <w:widowControl w:val="false"/>
              <w:numPr>
                <w:ilvl w:val="0"/>
                <w:numId w:val="30"/>
              </w:numPr>
              <w:shd w:val="clear" w:color="auto" w:fill="FFFFFF"/>
              <w:suppressAutoHyphens w:val="true"/>
              <w:spacing w:lineRule="auto" w:line="240" w:before="0" w:after="0"/>
              <w:ind w:left="0" w:hanging="360"/>
              <w:jc w:val="both"/>
              <w:textAlignment w:val="baseline"/>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shd w:fill="FFFFFF" w:val="clear"/>
                <w:lang w:eastAsia="uk-UA"/>
              </w:rPr>
              <w:t>виставка в шкільній бібліотеці  на тему: «Герої не вмирають»;</w:t>
            </w:r>
          </w:p>
          <w:p>
            <w:pPr>
              <w:pStyle w:val="Normal"/>
              <w:widowControl w:val="false"/>
              <w:numPr>
                <w:ilvl w:val="0"/>
                <w:numId w:val="30"/>
              </w:numPr>
              <w:shd w:val="clear" w:color="auto" w:fill="FFFFFF"/>
              <w:suppressAutoHyphens w:val="true"/>
              <w:spacing w:lineRule="auto" w:line="240" w:before="0" w:after="0"/>
              <w:ind w:left="0" w:hanging="360"/>
              <w:jc w:val="both"/>
              <w:textAlignment w:val="baseline"/>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shd w:fill="FFFFFF" w:val="clear"/>
                <w:lang w:eastAsia="uk-UA"/>
              </w:rPr>
              <w:t>перегляд  тематичного фільму  «Ангели майдану»;</w:t>
            </w:r>
          </w:p>
          <w:p>
            <w:pPr>
              <w:pStyle w:val="Normal"/>
              <w:widowControl w:val="false"/>
              <w:numPr>
                <w:ilvl w:val="0"/>
                <w:numId w:val="30"/>
              </w:numPr>
              <w:shd w:val="clear" w:color="auto" w:fill="FFFFFF"/>
              <w:suppressAutoHyphens w:val="true"/>
              <w:spacing w:lineRule="auto" w:line="240" w:before="0" w:after="0"/>
              <w:ind w:left="0" w:hanging="360"/>
              <w:jc w:val="both"/>
              <w:textAlignment w:val="baseline"/>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shd w:fill="FFFFFF" w:val="clear"/>
                <w:lang w:eastAsia="uk-UA"/>
              </w:rPr>
              <w:t>інформаційно-тематична виставка «Пам’яті Небесної Сотні».</w:t>
            </w:r>
          </w:p>
        </w:tc>
      </w:tr>
    </w:tbl>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21 лютого до Міжнародного дня рідної мови для учнів 3-4 класів було проведено квест-гру "Подорож в країну Мовознавства". Команди "Барвінок" та "Ромашка" успішно подолали 8 пізнавально-розвивальних зупинок із завданнями.</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332100"/>
          <w:sz w:val="24"/>
          <w:szCs w:val="24"/>
          <w:lang w:eastAsia="uk-UA"/>
        </w:rPr>
        <w:t xml:space="preserve">Згідно плану роботи </w:t>
      </w:r>
      <w:r>
        <w:rPr>
          <w:rFonts w:eastAsia="Times New Roman" w:cs="Times New Roman" w:ascii="Times New Roman" w:hAnsi="Times New Roman"/>
          <w:b/>
          <w:bCs/>
          <w:i/>
          <w:iCs/>
          <w:color w:val="332100"/>
          <w:sz w:val="24"/>
          <w:szCs w:val="24"/>
          <w:lang w:eastAsia="uk-UA"/>
        </w:rPr>
        <w:t xml:space="preserve">у </w:t>
      </w:r>
      <w:r>
        <w:rPr>
          <w:rFonts w:eastAsia="Times New Roman" w:cs="Times New Roman" w:ascii="Times New Roman" w:hAnsi="Times New Roman"/>
          <w:i/>
          <w:iCs/>
          <w:color w:val="332100"/>
          <w:sz w:val="24"/>
          <w:szCs w:val="24"/>
          <w:lang w:eastAsia="uk-UA"/>
        </w:rPr>
        <w:t>ІІ семестрі 2023-2024 н.р</w:t>
      </w:r>
      <w:r>
        <w:rPr>
          <w:rFonts w:eastAsia="Times New Roman" w:cs="Times New Roman" w:ascii="Times New Roman" w:hAnsi="Times New Roman"/>
          <w:b/>
          <w:bCs/>
          <w:i/>
          <w:iCs/>
          <w:color w:val="332100"/>
          <w:sz w:val="24"/>
          <w:szCs w:val="24"/>
          <w:lang w:eastAsia="uk-UA"/>
        </w:rPr>
        <w:t xml:space="preserve">. </w:t>
      </w:r>
      <w:r>
        <w:rPr>
          <w:rFonts w:eastAsia="Times New Roman" w:cs="Times New Roman" w:ascii="Times New Roman" w:hAnsi="Times New Roman"/>
          <w:color w:val="332100"/>
          <w:sz w:val="24"/>
          <w:szCs w:val="24"/>
          <w:lang w:eastAsia="uk-UA"/>
        </w:rPr>
        <w:t xml:space="preserve">було проведено такі загальношкільні заходи: «Міжнародний жіночий день», до Дня вишиванки в школі проводилась онлайн-акція «Фотопарад чарівних вишиванок» . Учні брали участь в патріотичних конкурсах малюнків «Україно, тримайся», «Мистецтво на підтримку України», «Діти Волині з вірою в перемогу» та «Війна очима дітей». Були проведені інформаційні онлайн заходи до Дня українського добровольця, до Дня пам’яті жертв політичних репресій, до Дня пам’яті Чорнобильської трагедії, до Дня Європи. Також для дітей проведено ряд виховних заходів до Дня пам’яті та Примирення та Дня Перемоги над нацизмом у Другій світовій війні «Згадуємо. Пам’ятаємо. Бережемо». </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1D1D1B"/>
          <w:sz w:val="24"/>
          <w:szCs w:val="24"/>
          <w:lang w:eastAsia="uk-UA"/>
        </w:rPr>
        <w:t xml:space="preserve">     </w:t>
      </w:r>
      <w:r>
        <w:rPr>
          <w:rFonts w:eastAsia="Times New Roman" w:cs="Times New Roman" w:ascii="Times New Roman" w:hAnsi="Times New Roman"/>
          <w:color w:val="1D1D1B"/>
          <w:sz w:val="24"/>
          <w:szCs w:val="24"/>
          <w:lang w:eastAsia="uk-UA"/>
        </w:rPr>
        <w:t>Учнівське самоврядування в школі є педагогічно доцільним способом організації колективу. Діяльність учнівського самоврядування скориговується на підвищенні якості навчання, зміцнення свідомої дисципліни, організації позакласної роботи. До складу відділів входили представники 5-11 класів. Органом самоврядування був складений план роботи на навчальний рік. Щомісяц</w:t>
      </w:r>
      <w:r>
        <w:rPr>
          <w:rFonts w:eastAsia="Times New Roman" w:cs="Times New Roman" w:ascii="Times New Roman" w:hAnsi="Times New Roman"/>
          <w:color w:val="1D1D1B"/>
          <w:sz w:val="24"/>
          <w:szCs w:val="24"/>
          <w:lang w:val="uk-UA" w:eastAsia="uk-UA"/>
        </w:rPr>
        <w:t>я</w:t>
      </w:r>
      <w:r>
        <w:rPr>
          <w:rFonts w:eastAsia="Times New Roman" w:cs="Times New Roman" w:ascii="Times New Roman" w:hAnsi="Times New Roman"/>
          <w:color w:val="1D1D1B"/>
          <w:sz w:val="24"/>
          <w:szCs w:val="24"/>
          <w:lang w:eastAsia="uk-UA"/>
        </w:rPr>
        <w:t xml:space="preserve"> проводилися збори класних лідерів для обговорення планів роботи. Члени учнівського парламенту були активними учасниками всіх загальношкільних заходів.</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ab/>
        <w:t>Класний керівник, вчитель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вдосконалення, духовного зростання. Становлення таких якостей особистості педагога має забезпечувати методична робота з класними керівниками як складова частина всієї методичної роботи закладу. Всі проведені заходи мали на меті довести, що одне із центральних завдань виховання полягає в тому, щоб у міру подорослішання сформувати з вихованців справжніх патріотів нашої держави, що і є завданням класного керівника, бо саме класний керівник творить найбільше багатство суспільства - ЛЮДИНУ.</w:t>
      </w:r>
    </w:p>
    <w:p>
      <w:pPr>
        <w:pStyle w:val="Normal"/>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212529"/>
          <w:sz w:val="24"/>
          <w:szCs w:val="24"/>
          <w:lang w:eastAsia="uk-UA"/>
        </w:rPr>
        <w:tab/>
      </w:r>
      <w:r>
        <w:rPr>
          <w:rFonts w:eastAsia="Times New Roman" w:cs="Times New Roman" w:ascii="Times New Roman" w:hAnsi="Times New Roman"/>
          <w:color w:val="000000"/>
          <w:sz w:val="24"/>
          <w:szCs w:val="24"/>
          <w:lang w:eastAsia="uk-UA"/>
        </w:rPr>
        <w:t>У 2024-2025 навчальному році члени методичного об’єднання класних керівників продовжать роботу щодо реалізації виховної проблеми школи, підвищення професійної майстерності класних керівників, пропагування творчих доробок з питань виховної роботи на сторінках фахових видань.</w:t>
      </w:r>
    </w:p>
    <w:p>
      <w:pPr>
        <w:pStyle w:val="Normal"/>
        <w:suppressAutoHyphens w:val="tru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rPr>
          <w:rFonts w:ascii="Times New Roman" w:hAnsi="Times New Roman" w:eastAsia="Calibri" w:cs="Times New Roman"/>
          <w:sz w:val="24"/>
          <w:szCs w:val="24"/>
          <w:lang w:val="uk-UA"/>
        </w:rPr>
      </w:pPr>
      <w:r>
        <w:rPr>
          <w:rFonts w:eastAsia="Calibri" w:cs="Times New Roman" w:ascii="Times New Roman" w:hAnsi="Times New Roman"/>
          <w:b/>
          <w:color w:val="000000"/>
          <w:sz w:val="24"/>
          <w:szCs w:val="24"/>
          <w:lang w:val="uk-UA"/>
        </w:rPr>
        <w:t xml:space="preserve">                                          </w:t>
      </w:r>
      <w:r>
        <w:rPr>
          <w:rFonts w:eastAsia="Calibri" w:cs="Times New Roman" w:ascii="Times New Roman" w:hAnsi="Times New Roman"/>
          <w:b/>
          <w:color w:val="000000"/>
          <w:sz w:val="24"/>
          <w:szCs w:val="24"/>
          <w:lang w:val="uk-UA"/>
        </w:rPr>
        <w:t>Соціально-психологічна служба</w:t>
      </w:r>
    </w:p>
    <w:p>
      <w:pPr>
        <w:pStyle w:val="Normal"/>
        <w:shd w:val="clear" w:color="auto" w:fill="FFFFFF"/>
        <w:suppressAutoHyphens w:val="true"/>
        <w:spacing w:lineRule="auto" w:line="240" w:before="0" w:after="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uk-UA"/>
        </w:rPr>
        <w:t>З метою оптимізації умов для формування особистості учнів соціально-психологічна служба школи  спрямовувала свою діяльність на забезпечення індивідуального підходу до всіх учасників навчально-виховного процесу на основі його психологічного вивчення, яке сприяло їх гармонійному розвитку.</w:t>
        <w:br/>
        <w:t xml:space="preserve">     Психолог школи Князь Н. Д. та соціальний педагог Шкварчук Г.І. протягом навчального року ставили перед собою такі завдання:</w:t>
        <w:br/>
        <w:t>- створення сприятливого психологічного клімату в педагогічному та учнівському колективі;</w:t>
        <w:br/>
        <w:t>- профілактика негативних явищ і пропаганда здорового способу життя;</w:t>
        <w:br/>
        <w:t>- сприяння повноцінному розвитку особистості учнів на кожному віковому етапі, створення умови для формування у них мотивації до самовиховання і саморозвитку;</w:t>
        <w:br/>
        <w:t>- забезпечення індивідуального підходу до кожного учасника навчально-виховного процесу на основі його психолого-педагогічного вивчення;</w:t>
        <w:br/>
        <w:t>- психологічний супровід та підтримка учнів в умовах війни з Росією;</w:t>
      </w:r>
    </w:p>
    <w:p>
      <w:pPr>
        <w:pStyle w:val="Normal"/>
        <w:shd w:val="clear" w:color="auto" w:fill="FFFFFF"/>
        <w:suppressAutoHyphens w:val="true"/>
        <w:spacing w:lineRule="auto" w:line="240" w:before="0" w:after="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-психологічний супровід ВПО;</w:t>
      </w:r>
    </w:p>
    <w:p>
      <w:pPr>
        <w:pStyle w:val="Normal"/>
        <w:shd w:val="clear" w:color="auto" w:fill="FFFFFF"/>
        <w:suppressAutoHyphens w:val="true"/>
        <w:spacing w:lineRule="auto" w:line="240" w:before="0" w:after="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психологічна допомога під час дистанційного навчання.</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uk-UA"/>
        </w:rPr>
        <w:t>Війна виснажує нас фізично та психологічно. Попри те, що наша психіка здатна адаптуватися під будь-які складнощі, кожен день бойових дій у рідній країні пережити надзвичайно складно. У цей непростий час варто підтримувати себе, рідних та близьких. Це життєво необхідно для того, щоб зберегти здоров’я – фізичне та психологічне.</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Психологічна служба керувалась нормативно-правовими документами:</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1.Лист “Про пріоритетні напрями роботи психологічної служби у системі освіти на 2023-2024 н.р.”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2.Лист “Про деякі питання щодо створення у 2023-2024 н.р. безпечного освітнього середовища, формування у дітей та учнівської молоді ціннісних життєвих навичок”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3.Положення “Про психологічний кабінет загальноосвітніх та інших навчальних закладів системи освіти”.</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4.Конвенція про права дитини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5.Загальна декларація прав дитини.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6.Закон Украйни “Про охорону дитинства”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7.Закон Украйни “Про попередження насильства в сім’ї”.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8.Наказ Міністерства освіти та науки України “Про вжиття додаткових заходів щодо профілактики та запобігання жорстокому поводженню з дітьми” .</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9.Наказ Міністерства освіти та науки України ”Про вжиття заходів, спрямованих на дотримання законодавства щодо захисту прав неповнолітніх”.</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10.Посадова інструкція практичного психолога.</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11.Етичний кодекс психолога.</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12.  Наказ «Психологічний супровід та підтримка в умовах війни».</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Робота практичного психолога та соціального педагога була організована згідно Плану роботи на 2023-2024 н.р.проводилась за напрямками: </w:t>
      </w:r>
    </w:p>
    <w:p>
      <w:pPr>
        <w:pStyle w:val="Normal"/>
        <w:widowControl w:val="false"/>
        <w:numPr>
          <w:ilvl w:val="0"/>
          <w:numId w:val="34"/>
        </w:numPr>
        <w:shd w:val="clear" w:color="auto" w:fill="FFFFFF"/>
        <w:suppressAutoHyphens w:val="true"/>
        <w:spacing w:lineRule="auto" w:line="240" w:before="0" w:after="0"/>
        <w:ind w:left="0" w:hanging="36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Діагностика; </w:t>
      </w:r>
    </w:p>
    <w:p>
      <w:pPr>
        <w:pStyle w:val="Normal"/>
        <w:widowControl w:val="false"/>
        <w:numPr>
          <w:ilvl w:val="0"/>
          <w:numId w:val="34"/>
        </w:numPr>
        <w:shd w:val="clear" w:color="auto" w:fill="FFFFFF"/>
        <w:suppressAutoHyphens w:val="true"/>
        <w:spacing w:lineRule="auto" w:line="240" w:before="0" w:after="0"/>
        <w:ind w:left="0" w:hanging="36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Профілактика;</w:t>
      </w:r>
    </w:p>
    <w:p>
      <w:pPr>
        <w:pStyle w:val="Normal"/>
        <w:widowControl w:val="false"/>
        <w:numPr>
          <w:ilvl w:val="0"/>
          <w:numId w:val="34"/>
        </w:numPr>
        <w:shd w:val="clear" w:color="auto" w:fill="FFFFFF"/>
        <w:suppressAutoHyphens w:val="true"/>
        <w:spacing w:lineRule="auto" w:line="240" w:before="0" w:after="0"/>
        <w:ind w:left="0" w:hanging="36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Корекція;</w:t>
      </w:r>
    </w:p>
    <w:p>
      <w:pPr>
        <w:pStyle w:val="Normal"/>
        <w:widowControl w:val="false"/>
        <w:numPr>
          <w:ilvl w:val="0"/>
          <w:numId w:val="34"/>
        </w:numPr>
        <w:shd w:val="clear" w:color="auto" w:fill="FFFFFF"/>
        <w:suppressAutoHyphens w:val="true"/>
        <w:spacing w:lineRule="auto" w:line="240" w:before="0" w:after="0"/>
        <w:ind w:left="0" w:hanging="36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Просвіта;</w:t>
      </w:r>
    </w:p>
    <w:p>
      <w:pPr>
        <w:pStyle w:val="Normal"/>
        <w:widowControl w:val="false"/>
        <w:numPr>
          <w:ilvl w:val="0"/>
          <w:numId w:val="34"/>
        </w:numPr>
        <w:shd w:val="clear" w:color="auto" w:fill="FFFFFF"/>
        <w:suppressAutoHyphens w:val="true"/>
        <w:spacing w:lineRule="auto" w:line="240" w:before="0" w:after="0"/>
        <w:ind w:left="0" w:hanging="360"/>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Консультування;</w:t>
      </w:r>
    </w:p>
    <w:p>
      <w:pPr>
        <w:pStyle w:val="Normal"/>
        <w:shd w:val="clear" w:color="auto" w:fill="FFFFFF"/>
        <w:suppressAutoHyphens w:val="true"/>
        <w:spacing w:lineRule="auto" w:line="240" w:before="0" w:after="0"/>
        <w:jc w:val="both"/>
        <w:textAlignment w:val="baseline"/>
        <w:rPr>
          <w:rFonts w:ascii="Times New Roman" w:hAnsi="Times New Roman" w:eastAsia="Calibri" w:cs="Times New Roman"/>
          <w:sz w:val="24"/>
          <w:szCs w:val="24"/>
          <w:lang w:val="uk-UA"/>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Психологічна служба спрямована на збереження і зміцнення здоров’я, підвищення адаптивних можливостей учнів, на створення умов для повноцінного та гармонійного розвитку всіх учасників навчально-виховного процесу. Систематична робота психологічної служби протягом року намагалась забезпечувати своєчасне вивчення психічного та фізичного розвитку учнів, мотивів їхньої поведінки і навчальної діяльності з урахуванням вікових, інтелектуальних особливостей, створення умов для саморозвитку та самовиховання.</w:t>
      </w:r>
    </w:p>
    <w:p>
      <w:pPr>
        <w:pStyle w:val="Normal"/>
        <w:shd w:val="clear" w:color="auto" w:fill="FFFFFF"/>
        <w:suppressAutoHyphens w:val="true"/>
        <w:spacing w:lineRule="auto" w:line="240" w:before="0" w:after="0"/>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Систематична робота психологічної служби протягом року намагалась забезпечувати своєчасне вивчення психічного та фізичного розвитку учнів, мотивів їхньої поведінки і навчальної діяльності з урахуванням вікових, інтелектуальних особливостей, створення умов для саморозвитку та самовиховання. Особливу увагу звертали на формування навичок здорового способу життя учнів.</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Проводились диспути:</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Повага до людської гідності;</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-Життя – найдорожчий скарб;</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Вплив смартфонів на психічний стан особистості;</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Тренінгові заняття: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-Булінг, мобінг, кібербулінг та наслідки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-Емоції в житті людини; </w:t>
      </w:r>
    </w:p>
    <w:p>
      <w:pPr>
        <w:pStyle w:val="Normal"/>
        <w:shd w:val="clear" w:color="auto" w:fill="FFFFFF"/>
        <w:suppressAutoHyphens w:val="true"/>
        <w:spacing w:lineRule="auto" w:line="240" w:before="0" w:after="0"/>
        <w:ind w:firstLine="708"/>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-Психологічне здоров’я в умовах війни.</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Учні, батьки та педагоги були обізнані з номерами телефонів Національної дитячої “Гарячої лінії”.</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 xml:space="preserve">Систематично проводились бесіди, консультації з превентивного виховання та профілактики розв’язання конфліктної ситуації в учнівських колективах. </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Соціальний педагог Шкварчук Г.І., працювала над проблемою ”Організація супроводу учасників навчально-виховного процесу з питання профілактики насильства» (своєчасне виявлення і реагування на індивідуальні випадки, проведення постійної профілактичної роботи).</w:t>
      </w:r>
    </w:p>
    <w:p>
      <w:pPr>
        <w:pStyle w:val="Normal"/>
        <w:shd w:val="clear" w:color="auto" w:fill="FFFFFF"/>
        <w:suppressAutoHyphens w:val="true"/>
        <w:spacing w:lineRule="auto" w:line="240" w:before="0" w:after="0"/>
        <w:ind w:firstLine="708"/>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uk-UA"/>
        </w:rPr>
        <w:t>Практичний психолог Князь Н.Д., працювала над проблемою «Організація психологічного супроводу та підтримки в умовах війни».</w:t>
      </w:r>
    </w:p>
    <w:p>
      <w:pPr>
        <w:pStyle w:val="Normal"/>
        <w:widowControl w:val="false"/>
        <w:suppressAutoHyphens w:val="true"/>
        <w:spacing w:lineRule="auto" w:line="240" w:before="0" w:after="0"/>
        <w:rPr>
          <w:rFonts w:ascii="Times New Roman" w:hAnsi="Times New Roman" w:eastAsia="Calibri" w:cs="Times New Roman"/>
          <w:sz w:val="24"/>
          <w:szCs w:val="24"/>
          <w:lang w:val="uk-UA"/>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Згідно річного плану школи та плану роботи психологічної служби, протягом вересня-жовтня було проведено дослідження адаптованості учнів 1 класу до школи, проведеного за методикою А.Керна-Йєрасека (діагностика готовності до школи).</w:t>
      </w:r>
    </w:p>
    <w:p>
      <w:pPr>
        <w:pStyle w:val="Normal"/>
        <w:widowControl w:val="false"/>
        <w:shd w:val="clear" w:color="auto" w:fill="FFFFFF"/>
        <w:suppressAutoHyphens w:val="true"/>
        <w:spacing w:lineRule="auto" w:line="240" w:before="0" w:after="0"/>
        <w:ind w:firstLine="446"/>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Психологічний супровід дітей від самого початку навчання в школі дає змогу здійснювати динамічне спостереження, моніторинг розвитку сфер пізнання, почуттів та емоцій учнів. Робота з корекції пізнавальної сфери молодшого школяра проводилася з метою вдосконалення психічних процесів, що забезпечують успішність навчальної діяльності. </w:t>
      </w:r>
      <w:r>
        <w:rPr>
          <w:rFonts w:eastAsia="Times New Roman" w:cs="Times New Roman" w:ascii="Times New Roman" w:hAnsi="Times New Roman"/>
          <w:color w:val="000000"/>
          <w:sz w:val="24"/>
          <w:szCs w:val="24"/>
          <w:lang w:eastAsia="uk-UA"/>
        </w:rPr>
        <w:t>Корекційні заняття спрямовані на розвиток недостатньо сформованих сторін психічної діяльності дитини.</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lang w:eastAsia="uk-UA"/>
        </w:rPr>
        <w:t>Психологом школи проводилася консультаційна робота з педагогами та батьками, індивідуальні та групові консультації, батьківські збори.</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00000"/>
          <w:sz w:val="24"/>
          <w:szCs w:val="24"/>
          <w:lang w:val="uk-UA" w:eastAsia="uk-UA"/>
        </w:rPr>
        <w:t>П</w:t>
      </w:r>
      <w:r>
        <w:rPr>
          <w:rFonts w:eastAsia="Times New Roman" w:cs="Times New Roman" w:ascii="Times New Roman" w:hAnsi="Times New Roman"/>
          <w:color w:val="000000"/>
          <w:sz w:val="24"/>
          <w:szCs w:val="24"/>
          <w:lang w:eastAsia="uk-UA"/>
        </w:rPr>
        <w:t>сихологом школи було проведено перевірку готовності та адаптації до навчання учнів п’ятого класу</w:t>
      </w: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color w:val="000000"/>
          <w:sz w:val="24"/>
          <w:szCs w:val="24"/>
          <w:lang w:eastAsia="uk-UA"/>
        </w:rPr>
        <w:t xml:space="preserve">Чи готові учні до навчання в школі другого ступеня досліджувала шляхом анкетування за методикою А.В.Фурмана, проведеного у жовтні місяці. </w:t>
      </w:r>
    </w:p>
    <w:p>
      <w:pPr>
        <w:pStyle w:val="Normal"/>
        <w:widowControl w:val="false"/>
        <w:suppressAutoHyphens w:val="true"/>
        <w:spacing w:lineRule="auto" w:line="240" w:before="0" w:after="0"/>
        <w:rPr>
          <w:rFonts w:ascii="Times New Roman" w:hAnsi="Times New Roman" w:eastAsia="Calibri" w:cs="Times New Roman"/>
          <w:sz w:val="24"/>
          <w:szCs w:val="24"/>
          <w:lang w:val="uk-UA"/>
        </w:rPr>
      </w:pPr>
      <w:r>
        <w:rPr>
          <w:rFonts w:eastAsia="Times New Roman" w:cs="Times New Roman" w:ascii="Times New Roman" w:hAnsi="Times New Roman"/>
          <w:b/>
          <w:sz w:val="24"/>
          <w:szCs w:val="24"/>
          <w:shd w:fill="FFFFFF" w:val="clear"/>
          <w:lang w:val="uk-UA" w:eastAsia="ru-RU"/>
        </w:rPr>
        <w:t xml:space="preserve">      </w:t>
      </w:r>
      <w:r>
        <w:rPr>
          <w:rFonts w:eastAsia="Times New Roman" w:cs="Times New Roman" w:ascii="Times New Roman" w:hAnsi="Times New Roman"/>
          <w:b/>
          <w:sz w:val="24"/>
          <w:szCs w:val="24"/>
          <w:shd w:fill="FFFFFF" w:val="clear"/>
          <w:lang w:val="uk-UA" w:eastAsia="ru-RU"/>
        </w:rPr>
        <w:t>Консультаційна робота</w:t>
      </w:r>
      <w:r>
        <w:rPr>
          <w:rFonts w:eastAsia="Times New Roman" w:cs="Times New Roman" w:ascii="Times New Roman" w:hAnsi="Times New Roman"/>
          <w:b/>
          <w:sz w:val="24"/>
          <w:szCs w:val="24"/>
          <w:lang w:val="uk-UA" w:eastAsia="ru-RU"/>
        </w:rPr>
        <w:br/>
      </w:r>
      <w:r>
        <w:rPr>
          <w:rFonts w:eastAsia="Times New Roman" w:cs="Times New Roman" w:ascii="Times New Roman" w:hAnsi="Times New Roman"/>
          <w:sz w:val="24"/>
          <w:szCs w:val="24"/>
          <w:shd w:fill="FFFFFF" w:val="clear"/>
          <w:lang w:val="uk-UA" w:eastAsia="ru-RU"/>
        </w:rPr>
        <w:t xml:space="preserve">    Протягом 2023-2024  навчального року практичним психологом надавалися консультації учням школи, їхнім батькам та педагогічним працівникам, ВПО.   Переважна більшість запитів, які надходили до практичного психолога з боку батьків та вчителів , стосувалися форм поведінки учнів, відносини в класному колективі, емоційно-вольової сфери, підвищеного рівня тривожності, стрес в умовах війни.</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Проводила роботу з ВПО «Психологічна підтримка під час війни».</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Також надходили запити на розв’язання конфліктних ситуацій.</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Проводила роботу з проблемними учнями школи.</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b/>
          <w:sz w:val="24"/>
          <w:szCs w:val="24"/>
          <w:shd w:fill="FFFFFF" w:val="clear"/>
          <w:lang w:val="uk-UA" w:eastAsia="ru-RU"/>
        </w:rPr>
        <w:t xml:space="preserve">       </w:t>
      </w:r>
      <w:r>
        <w:rPr>
          <w:rFonts w:eastAsia="Times New Roman" w:cs="Times New Roman" w:ascii="Times New Roman" w:hAnsi="Times New Roman"/>
          <w:b/>
          <w:sz w:val="24"/>
          <w:szCs w:val="24"/>
          <w:shd w:fill="FFFFFF" w:val="clear"/>
          <w:lang w:val="uk-UA" w:eastAsia="ru-RU"/>
        </w:rPr>
        <w:t>Корекційно- відновлювальна робота та розвивальна робота</w:t>
      </w:r>
      <w:r>
        <w:rPr>
          <w:rFonts w:eastAsia="Times New Roman" w:cs="Times New Roman" w:ascii="Times New Roman" w:hAnsi="Times New Roman"/>
          <w:b/>
          <w:sz w:val="24"/>
          <w:szCs w:val="24"/>
          <w:lang w:val="uk-UA" w:eastAsia="ru-RU"/>
        </w:rPr>
        <w:br/>
      </w:r>
      <w:r>
        <w:rPr>
          <w:rFonts w:eastAsia="Times New Roman" w:cs="Times New Roman" w:ascii="Times New Roman" w:hAnsi="Times New Roman"/>
          <w:sz w:val="24"/>
          <w:szCs w:val="24"/>
          <w:shd w:fill="FFFFFF" w:val="clear"/>
          <w:lang w:val="uk-UA" w:eastAsia="ru-RU"/>
        </w:rPr>
        <w:t xml:space="preserve">     З учнями , у яких виявлено низький рівень шкільної адаптації та дезадаптація, з листопада проводилась розвивальна робота за корекційною програмою Лісовської Т.Л. «Адаптація учнів школи».</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З учнями 2, 3, 1 класів Н. Д. Князь  проводила діагностику «Мій малюнок»;</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З учнями 5 класу проводила діагностику «Мій характер»</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Учні 9-10 класів взяли участь в анкетуванні рівня тривожності, анкетування «Що таке СНІД».</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З учня ми 6 класу проведено тренінг «Мікроклімат мого класу».</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9 та 8 клас взяли участь у тренінгу «Стоп булінг».</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10 клас взяв участь у бесіді «Ми проти насильства»</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6 клас – бесіда «У чому цінність життя?»</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7 клас взяв участь у тренінгу «Цінність життя»</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5-6 класи - лекція «Ми проти булінгу»</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З учнями 6 класу тренінг «Мій вибір»</w:t>
      </w:r>
    </w:p>
    <w:p>
      <w:pPr>
        <w:pStyle w:val="Normal"/>
        <w:widowControl w:val="false"/>
        <w:suppressAutoHyphens w:val="true"/>
        <w:spacing w:lineRule="auto" w:line="240" w:before="0" w:after="0"/>
        <w:rPr>
          <w:rFonts w:ascii="Times New Roman" w:hAnsi="Times New Roman" w:eastAsia="Calibri" w:cs="Times New Roman"/>
          <w:sz w:val="24"/>
          <w:szCs w:val="24"/>
          <w:lang w:val="uk-UA"/>
        </w:rPr>
      </w:pPr>
      <w:r>
        <w:rPr>
          <w:rFonts w:eastAsia="Times New Roman" w:cs="Times New Roman" w:ascii="Times New Roman" w:hAnsi="Times New Roman"/>
          <w:sz w:val="24"/>
          <w:szCs w:val="24"/>
          <w:shd w:fill="FFFFFF" w:val="clear"/>
          <w:lang w:val="uk-UA" w:eastAsia="ru-RU"/>
        </w:rPr>
        <w:t xml:space="preserve">   </w:t>
      </w:r>
      <w:r>
        <w:rPr>
          <w:rFonts w:eastAsia="Times New Roman" w:cs="Times New Roman" w:ascii="Times New Roman" w:hAnsi="Times New Roman"/>
          <w:sz w:val="24"/>
          <w:szCs w:val="24"/>
          <w:shd w:fill="FFFFFF" w:val="clear"/>
          <w:lang w:val="uk-UA" w:eastAsia="ru-RU"/>
        </w:rPr>
        <w:t>Проводила корекційно-відновлювальну роботу (2 год./тиждень) з учнем 7  класу Красовським Степаном  із діагнозом ЗПР та з учнем 6 класу Поповим Назаром (1 год./тиждень).</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b/>
          <w:bCs/>
          <w:color w:val="111111"/>
          <w:sz w:val="24"/>
          <w:szCs w:val="24"/>
          <w:shd w:fill="FFFFFF" w:val="clear"/>
          <w:lang w:val="uk-UA" w:eastAsia="ru-RU"/>
        </w:rPr>
        <w:t>Психологічна</w:t>
      </w:r>
      <w:r>
        <w:rPr>
          <w:rFonts w:eastAsia="Times New Roman" w:cs="Times New Roman" w:ascii="Times New Roman" w:hAnsi="Times New Roman"/>
          <w:color w:val="111111"/>
          <w:sz w:val="24"/>
          <w:szCs w:val="24"/>
          <w:shd w:fill="FFFFFF" w:val="clear"/>
          <w:lang w:eastAsia="ru-RU"/>
        </w:rPr>
        <w:t> </w:t>
      </w:r>
      <w:r>
        <w:rPr>
          <w:rFonts w:eastAsia="Times New Roman" w:cs="Times New Roman" w:ascii="Times New Roman" w:hAnsi="Times New Roman"/>
          <w:b/>
          <w:color w:val="111111"/>
          <w:sz w:val="24"/>
          <w:szCs w:val="24"/>
          <w:shd w:fill="FFFFFF" w:val="clear"/>
          <w:lang w:val="uk-UA" w:eastAsia="ru-RU"/>
        </w:rPr>
        <w:t>діагностика:</w:t>
      </w:r>
    </w:p>
    <w:p>
      <w:pPr>
        <w:pStyle w:val="Normal"/>
        <w:widowControl w:val="false"/>
        <w:numPr>
          <w:ilvl w:val="0"/>
          <w:numId w:val="32"/>
        </w:numPr>
        <w:suppressAutoHyphens w:val="true"/>
        <w:spacing w:lineRule="auto" w:line="240" w:before="0" w:after="0"/>
        <w:ind w:left="0" w:hanging="360"/>
        <w:contextualSpacing/>
        <w:rPr>
          <w:rFonts w:ascii="Times New Roman" w:hAnsi="Times New Roman" w:eastAsia="Calibri" w:cs="Times New Roman"/>
          <w:sz w:val="24"/>
          <w:szCs w:val="24"/>
        </w:rPr>
      </w:pPr>
      <w:r>
        <w:rPr>
          <w:rFonts w:eastAsia="Calibri" w:cs="Times New Roman" w:ascii="Times New Roman" w:hAnsi="Times New Roman"/>
          <w:color w:val="111111"/>
          <w:sz w:val="24"/>
          <w:szCs w:val="24"/>
          <w:shd w:fill="FFFFFF" w:val="clear"/>
          <w:lang w:val="uk-UA"/>
        </w:rPr>
        <w:t xml:space="preserve">визначала особливості психічного розвитку дитини; </w:t>
      </w:r>
    </w:p>
    <w:p>
      <w:pPr>
        <w:pStyle w:val="Normal"/>
        <w:widowControl w:val="false"/>
        <w:numPr>
          <w:ilvl w:val="0"/>
          <w:numId w:val="32"/>
        </w:numPr>
        <w:suppressAutoHyphens w:val="true"/>
        <w:spacing w:lineRule="auto" w:line="240" w:before="0" w:after="0"/>
        <w:ind w:left="0" w:hanging="360"/>
        <w:contextualSpacing/>
        <w:rPr>
          <w:rFonts w:ascii="Times New Roman" w:hAnsi="Times New Roman" w:eastAsia="Calibri" w:cs="Times New Roman"/>
          <w:sz w:val="24"/>
          <w:szCs w:val="24"/>
        </w:rPr>
      </w:pPr>
      <w:r>
        <w:rPr>
          <w:rFonts w:eastAsia="Calibri" w:cs="Times New Roman" w:ascii="Times New Roman" w:hAnsi="Times New Roman"/>
          <w:color w:val="111111"/>
          <w:sz w:val="24"/>
          <w:szCs w:val="24"/>
          <w:shd w:fill="FFFFFF" w:val="clear"/>
          <w:lang w:val="uk-UA"/>
        </w:rPr>
        <w:t>сформовувала певні психологічні якості, відповідності рівня розвитку умінь, навичок, особистісних якостей віковим нормам;</w:t>
      </w:r>
    </w:p>
    <w:p>
      <w:pPr>
        <w:pStyle w:val="Normal"/>
        <w:widowControl w:val="false"/>
        <w:numPr>
          <w:ilvl w:val="0"/>
          <w:numId w:val="32"/>
        </w:numPr>
        <w:suppressAutoHyphens w:val="true"/>
        <w:spacing w:lineRule="auto" w:line="240" w:before="0" w:after="0"/>
        <w:ind w:left="0" w:hanging="360"/>
        <w:contextualSpacing/>
        <w:rPr>
          <w:rFonts w:ascii="Times New Roman" w:hAnsi="Times New Roman" w:eastAsia="Calibri" w:cs="Times New Roman"/>
          <w:sz w:val="24"/>
          <w:szCs w:val="24"/>
        </w:rPr>
      </w:pPr>
      <w:r>
        <w:rPr>
          <w:rFonts w:eastAsia="Calibri" w:cs="Times New Roman" w:ascii="Times New Roman" w:hAnsi="Times New Roman"/>
          <w:color w:val="111111"/>
          <w:sz w:val="24"/>
          <w:szCs w:val="24"/>
          <w:shd w:fill="FFFFFF" w:val="clear"/>
          <w:lang w:val="uk-UA"/>
        </w:rPr>
        <w:t>виявляла психологічні причини труднощів у навчанні і вихованні окремих дітей.</w:t>
      </w:r>
    </w:p>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Times New Roman" w:cs="Times New Roman" w:ascii="Times New Roman" w:hAnsi="Times New Roman"/>
          <w:b/>
          <w:kern w:val="2"/>
          <w:sz w:val="24"/>
          <w:szCs w:val="24"/>
          <w:lang w:eastAsia="ru-RU"/>
        </w:rPr>
        <w:t>П</w:t>
      </w:r>
      <w:r>
        <w:rPr>
          <w:rFonts w:eastAsia="Times New Roman" w:cs="Times New Roman" w:ascii="Times New Roman" w:hAnsi="Times New Roman"/>
          <w:b/>
          <w:kern w:val="2"/>
          <w:sz w:val="24"/>
          <w:szCs w:val="24"/>
          <w:lang w:val="uk-UA" w:eastAsia="ru-RU"/>
        </w:rPr>
        <w:t>сихологічна допомога та підтримка під час війни</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В умовах воєнного стану, введеного в Україні з початком повномасштабного військового вторгнення на територію нашої держави збройних сил російської федерації, з метою надання психологічної підтримки населенню та формування у громадян навичок первинної психологічної допомоги і самодопомоги під час війни психолог та соціальний педагог надають психологічну допомогу та підтримку ВПО, здобувачам освіти, батькам. Проводилась робота на тематику:</w:t>
      </w:r>
    </w:p>
    <w:p>
      <w:pPr>
        <w:pStyle w:val="Normal"/>
        <w:widowControl w:val="false"/>
        <w:numPr>
          <w:ilvl w:val="0"/>
          <w:numId w:val="32"/>
        </w:numPr>
        <w:shd w:val="clear" w:color="auto" w:fill="FFFFFF"/>
        <w:suppressAutoHyphens w:val="true"/>
        <w:spacing w:lineRule="auto" w:line="240" w:before="0" w:after="0"/>
        <w:ind w:lef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Психологічна підтримка дітей під час війни;</w:t>
      </w:r>
    </w:p>
    <w:p>
      <w:pPr>
        <w:pStyle w:val="Normal"/>
        <w:widowControl w:val="false"/>
        <w:numPr>
          <w:ilvl w:val="0"/>
          <w:numId w:val="32"/>
        </w:numPr>
        <w:shd w:val="clear" w:color="auto" w:fill="FFFFFF"/>
        <w:suppressAutoHyphens w:val="true"/>
        <w:spacing w:lineRule="auto" w:line="240" w:before="0" w:after="0"/>
        <w:ind w:lef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lang w:val="uk-UA"/>
        </w:rPr>
        <w:t>Первинна психологічна допомога під час війни;</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9">
        <w:r>
          <w:rPr>
            <w:rFonts w:eastAsia="Calibri" w:cs="Times New Roman" w:ascii="Times New Roman" w:hAnsi="Times New Roman"/>
            <w:sz w:val="24"/>
            <w:szCs w:val="24"/>
            <w:lang w:val="uk-UA"/>
          </w:rPr>
          <w:t>Допомога літнім людям у подоланні тривожності під час воєнних дій</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0">
        <w:r>
          <w:rPr>
            <w:rFonts w:eastAsia="Calibri" w:cs="Times New Roman" w:ascii="Times New Roman" w:hAnsi="Times New Roman"/>
            <w:sz w:val="24"/>
            <w:szCs w:val="24"/>
            <w:lang w:val="uk-UA"/>
          </w:rPr>
          <w:t>Емоційне вигорання під час війни та методи саморегуляції особистості</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1">
        <w:r>
          <w:rPr>
            <w:rFonts w:eastAsia="Calibri" w:cs="Times New Roman" w:ascii="Times New Roman" w:hAnsi="Times New Roman"/>
            <w:sz w:val="24"/>
            <w:szCs w:val="24"/>
            <w:lang w:val="uk-UA"/>
          </w:rPr>
          <w:t>Збереження життєстійкості особистості в умовах воєнних дій</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2">
        <w:r>
          <w:rPr>
            <w:rFonts w:eastAsia="Calibri" w:cs="Times New Roman" w:ascii="Times New Roman" w:hAnsi="Times New Roman"/>
            <w:sz w:val="24"/>
            <w:szCs w:val="24"/>
            <w:lang w:val="uk-UA"/>
          </w:rPr>
          <w:t>Надання першої психологічної допомоги хто надає, чи всі потребують</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3">
        <w:r>
          <w:rPr>
            <w:rFonts w:eastAsia="Calibri" w:cs="Times New Roman" w:ascii="Times New Roman" w:hAnsi="Times New Roman"/>
            <w:sz w:val="24"/>
            <w:szCs w:val="24"/>
            <w:lang w:val="uk-UA"/>
          </w:rPr>
          <w:t>Стрес і психічна травма. Що з нами відбувається зараз і як собі допомогти.</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4">
        <w:r>
          <w:rPr>
            <w:rFonts w:eastAsia="Calibri" w:cs="Times New Roman" w:ascii="Times New Roman" w:hAnsi="Times New Roman"/>
            <w:sz w:val="24"/>
            <w:szCs w:val="24"/>
            <w:lang w:val="uk-UA"/>
          </w:rPr>
          <w:t>Як реагувати на зміни в поведінці дитини</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5">
        <w:r>
          <w:rPr>
            <w:rFonts w:eastAsia="Calibri" w:cs="Times New Roman" w:ascii="Times New Roman" w:hAnsi="Times New Roman"/>
            <w:sz w:val="24"/>
            <w:szCs w:val="24"/>
            <w:lang w:val="uk-UA"/>
          </w:rPr>
          <w:t>Вплив травматичних подій на освітній процес</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6" w:tgtFrame="ПСИХОЛОГО-ПЕДАГОГІЧНИЙ СУПРОВІД ДІТЕЙ З ОСОБЛИВИМИ ОСВІТНІМИ ПОТРЕБАМИ НА СУМЩИНІ У НЕПРОСТИЙ ЧАС ВІЙНИ">
        <w:r>
          <w:rPr>
            <w:rFonts w:eastAsia="Calibri" w:cs="Times New Roman" w:ascii="Times New Roman" w:hAnsi="Times New Roman"/>
            <w:sz w:val="24"/>
            <w:szCs w:val="24"/>
            <w:lang w:val="uk-UA"/>
          </w:rPr>
          <w:t>Психолого-педагогічний супровід дітей з особливими освітніми потребами на у непростий час війни</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7" w:tgtFrame="ПСИХОЛОГІЧНА ПІДТРИМКА В УМОВАХ ВІЙНИ">
        <w:r>
          <w:rPr>
            <w:rFonts w:eastAsia="Calibri" w:cs="Times New Roman" w:ascii="Times New Roman" w:hAnsi="Times New Roman"/>
            <w:sz w:val="24"/>
            <w:szCs w:val="24"/>
            <w:lang w:val="uk-UA"/>
          </w:rPr>
          <w:t>Психологічна підтримка в умовах війни</w:t>
        </w:r>
      </w:hyperlink>
      <w:r>
        <w:rPr>
          <w:rFonts w:eastAsia="Calibri" w:cs="Times New Roman" w:ascii="Times New Roman" w:hAnsi="Times New Roman"/>
          <w:sz w:val="24"/>
          <w:szCs w:val="24"/>
          <w:lang w:val="uk-UA"/>
        </w:rPr>
        <w:t>;</w:t>
      </w:r>
    </w:p>
    <w:p>
      <w:pPr>
        <w:pStyle w:val="Normal"/>
        <w:widowControl w:val="false"/>
        <w:numPr>
          <w:ilvl w:val="0"/>
          <w:numId w:val="32"/>
        </w:numPr>
        <w:shd w:val="clear" w:color="auto" w:fill="FFFFFF"/>
        <w:suppressAutoHyphens w:val="true"/>
        <w:spacing w:lineRule="auto" w:line="240" w:before="0" w:after="0"/>
        <w:ind w:left="0" w:hanging="360"/>
        <w:contextualSpacing/>
        <w:rPr>
          <w:rFonts w:ascii="Times New Roman" w:hAnsi="Times New Roman" w:eastAsia="Calibri" w:cs="Times New Roman"/>
          <w:sz w:val="24"/>
          <w:szCs w:val="24"/>
        </w:rPr>
      </w:pPr>
      <w:hyperlink r:id="rId18">
        <w:r>
          <w:rPr>
            <w:rFonts w:eastAsia="Calibri" w:cs="Times New Roman" w:ascii="Times New Roman" w:hAnsi="Times New Roman"/>
            <w:sz w:val="24"/>
            <w:szCs w:val="24"/>
            <w:lang w:val="uk-UA"/>
          </w:rPr>
          <w:t>Як говорити з дітьми про війну</w:t>
        </w:r>
      </w:hyperlink>
      <w:r>
        <w:rPr>
          <w:rFonts w:eastAsia="Calibri" w:cs="Times New Roman" w:ascii="Times New Roman" w:hAnsi="Times New Roman"/>
          <w:sz w:val="24"/>
          <w:szCs w:val="24"/>
          <w:lang w:val="uk-UA"/>
        </w:rPr>
        <w:t>;</w:t>
      </w:r>
    </w:p>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111111"/>
          <w:sz w:val="24"/>
          <w:szCs w:val="24"/>
          <w:shd w:fill="FFFFFF" w:val="clear"/>
          <w:lang w:val="uk-UA" w:eastAsia="ru-RU"/>
        </w:rPr>
        <w:t xml:space="preserve">  </w:t>
      </w:r>
      <w:r>
        <w:rPr>
          <w:rFonts w:eastAsia="Times New Roman" w:cs="Times New Roman" w:ascii="Times New Roman" w:hAnsi="Times New Roman"/>
          <w:color w:val="111111"/>
          <w:sz w:val="24"/>
          <w:szCs w:val="24"/>
          <w:shd w:fill="FFFFFF" w:val="clear"/>
          <w:lang w:eastAsia="ru-RU"/>
        </w:rPr>
        <w:t>Протягом року проводили тренінги, бесіди, години психолога, індивідуальні консультації за запитами учнів</w:t>
      </w:r>
      <w:r>
        <w:rPr>
          <w:rFonts w:eastAsia="Times New Roman" w:cs="Times New Roman" w:ascii="Times New Roman" w:hAnsi="Times New Roman"/>
          <w:color w:val="111111"/>
          <w:sz w:val="24"/>
          <w:szCs w:val="24"/>
          <w:shd w:fill="FFFFFF" w:val="clear"/>
          <w:lang w:val="uk-UA" w:eastAsia="ru-RU"/>
        </w:rPr>
        <w:t>, ВПО, батьків, вчителів, класних керівників</w:t>
      </w:r>
      <w:r>
        <w:rPr>
          <w:rFonts w:eastAsia="Times New Roman" w:cs="Times New Roman" w:ascii="Times New Roman" w:hAnsi="Times New Roman"/>
          <w:color w:val="111111"/>
          <w:sz w:val="24"/>
          <w:szCs w:val="24"/>
          <w:shd w:fill="FFFFFF" w:val="clear"/>
          <w:lang w:eastAsia="ru-RU"/>
        </w:rPr>
        <w:t>.</w:t>
      </w:r>
    </w:p>
    <w:p>
      <w:pPr>
        <w:pStyle w:val="Normal"/>
        <w:suppressAutoHyphens w:val="true"/>
        <w:spacing w:lineRule="auto" w:line="240" w:before="0" w:after="0"/>
        <w:jc w:val="both"/>
        <w:rPr>
          <w:rFonts w:ascii="Times New Roman" w:hAnsi="Times New Roman" w:eastAsia="Calibri" w:cs="Times New Roman"/>
          <w:color w:val="000000"/>
          <w:sz w:val="24"/>
          <w:szCs w:val="24"/>
          <w:lang w:val="uk-UA"/>
        </w:rPr>
      </w:pPr>
      <w:r>
        <w:rPr>
          <w:rFonts w:eastAsia="Calibri" w:cs="Times New Roman" w:ascii="Times New Roman" w:hAnsi="Times New Roman"/>
          <w:color w:val="000000"/>
          <w:sz w:val="24"/>
          <w:szCs w:val="24"/>
          <w:lang w:val="uk-UA"/>
        </w:rPr>
      </w:r>
    </w:p>
    <w:p>
      <w:pPr>
        <w:pStyle w:val="Normal"/>
        <w:shd w:val="clear" w:color="auto" w:fill="FFFFFF"/>
        <w:suppressAutoHyphens w:val="true"/>
        <w:spacing w:lineRule="auto" w:line="240" w:before="0" w:after="0"/>
        <w:rPr>
          <w:rFonts w:ascii="Times New Roman" w:hAnsi="Times New Roman" w:eastAsia="Calibri" w:cs="Times New Roman"/>
          <w:sz w:val="24"/>
          <w:szCs w:val="24"/>
          <w:lang w:val="uk-UA"/>
        </w:rPr>
      </w:pPr>
      <w:r>
        <w:rPr>
          <w:rFonts w:eastAsia="Calibri" w:cs="Times New Roman" w:ascii="Times New Roman" w:hAnsi="Times New Roman"/>
          <w:color w:val="000000"/>
          <w:sz w:val="24"/>
          <w:szCs w:val="24"/>
          <w:lang w:val="uk-UA"/>
        </w:rPr>
        <w:t xml:space="preserve">                                                           </w:t>
      </w:r>
      <w:r>
        <w:rPr>
          <w:rFonts w:eastAsia="Times New Roman" w:cs="Times New Roman" w:ascii="Times New Roman" w:hAnsi="Times New Roman"/>
          <w:b/>
          <w:sz w:val="24"/>
          <w:szCs w:val="24"/>
          <w:lang w:val="uk-UA"/>
        </w:rPr>
        <w:t>Робота з батьками</w:t>
      </w:r>
    </w:p>
    <w:p>
      <w:pPr>
        <w:pStyle w:val="Normal"/>
        <w:shd w:val="clear" w:color="auto" w:fill="FFFFFF"/>
        <w:suppressAutoHyphens w:val="true"/>
        <w:spacing w:lineRule="auto" w:line="240" w:before="0" w:after="0"/>
        <w:ind w:firstLine="708"/>
        <w:jc w:val="both"/>
        <w:rPr>
          <w:rFonts w:ascii="Times New Roman" w:hAnsi="Times New Roman" w:eastAsia="Calibri" w:cs="Times New Roman"/>
          <w:sz w:val="24"/>
          <w:szCs w:val="24"/>
          <w:lang w:val="uk-UA"/>
        </w:rPr>
      </w:pPr>
      <w:r>
        <w:rPr>
          <w:rFonts w:eastAsia="Times New Roman" w:cs="Times New Roman" w:ascii="Times New Roman" w:hAnsi="Times New Roman"/>
          <w:sz w:val="24"/>
          <w:szCs w:val="24"/>
          <w:lang w:val="uk-UA"/>
        </w:rPr>
        <w:t>Приділяється значна увага роботі з батьками, як у проведенні батьківських зборів, так і в проведенні загальношкільних свят за участю батьків, індивідуальних зустрічах класних керівників та вчителів-предметників з батьками учнів. Класні керівники 1-11 класів проводили  бесіди з батьками (онлайн, очно). Планово розглядалися питання успішності та стан відвідування учнями  школи, організація гарячого харчування, організація уроків фізичної культури, дотримання правил Статуту  школи,  шкільна форма, план роботи на осінні, зимові та весняні канікули,організація навчальної практики та екскурсій, використання коштів спецрахунку, питання літнього оздоровлення учнів, а також роль родинно- сімейного виховання у сприянні психологічному здоров`ю дитини. Неодноразово до проведення позакласних заходів та екскурсій залучалися батьки учнів. За потреби, класні батьківські збори скликаються на розсуд класного керівника, крім планових один раз на семестр. Планово розглядаються питання навчальної успішності учнів, профілактики жорстокості та насильства, вживання алкогольних напоїв та тютюнових виробів серед учнівської молоді; запобігання дитячому травматизму; організації екскурсій, порядок використання учнями мобільних телефонів в  школі, запобігання дитячому травматизму, дотримання єдиних вимог стосовно поведінки учнів у  школі,  харчування та ін.</w:t>
      </w:r>
    </w:p>
    <w:p>
      <w:pPr>
        <w:pStyle w:val="Normal"/>
        <w:shd w:val="clear" w:color="auto" w:fill="FFFFFF"/>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 xml:space="preserve">     </w:t>
      </w:r>
      <w:r>
        <w:rPr>
          <w:rFonts w:eastAsia="Times New Roman" w:cs="Times New Roman" w:ascii="Times New Roman" w:hAnsi="Times New Roman"/>
          <w:color w:val="000000"/>
          <w:sz w:val="24"/>
          <w:szCs w:val="24"/>
          <w:lang w:val="uk-UA" w:eastAsia="uk-UA"/>
        </w:rPr>
        <w:t>Напрями діяльності класного керівника з батьками:</w:t>
      </w:r>
    </w:p>
    <w:p>
      <w:pPr>
        <w:pStyle w:val="Normal"/>
        <w:numPr>
          <w:ilvl w:val="0"/>
          <w:numId w:val="35"/>
        </w:numPr>
        <w:shd w:val="clear" w:color="auto" w:fill="FFFFFF"/>
        <w:suppressAutoHyphens w:val="true"/>
        <w:spacing w:lineRule="auto" w:line="240" w:before="0" w:after="0"/>
        <w:ind w:left="0" w:hanging="36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вивчення родин учнів;</w:t>
      </w:r>
    </w:p>
    <w:p>
      <w:pPr>
        <w:pStyle w:val="Normal"/>
        <w:numPr>
          <w:ilvl w:val="0"/>
          <w:numId w:val="35"/>
        </w:numPr>
        <w:shd w:val="clear" w:color="auto" w:fill="FFFFFF"/>
        <w:suppressAutoHyphens w:val="true"/>
        <w:spacing w:lineRule="auto" w:line="240" w:before="0" w:after="0"/>
        <w:ind w:left="0" w:hanging="36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педагогічна освіта батьків;</w:t>
      </w:r>
    </w:p>
    <w:p>
      <w:pPr>
        <w:pStyle w:val="Normal"/>
        <w:numPr>
          <w:ilvl w:val="0"/>
          <w:numId w:val="35"/>
        </w:numPr>
        <w:shd w:val="clear" w:color="auto" w:fill="FFFFFF"/>
        <w:suppressAutoHyphens w:val="true"/>
        <w:spacing w:lineRule="auto" w:line="240" w:before="0" w:after="0"/>
        <w:ind w:left="0" w:hanging="36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забезпечення участі батьків у підготовці та проведенні колективних справ у класі;</w:t>
      </w:r>
    </w:p>
    <w:p>
      <w:pPr>
        <w:pStyle w:val="Normal"/>
        <w:numPr>
          <w:ilvl w:val="0"/>
          <w:numId w:val="35"/>
        </w:numPr>
        <w:shd w:val="clear" w:color="auto" w:fill="FFFFFF"/>
        <w:suppressAutoHyphens w:val="true"/>
        <w:spacing w:lineRule="auto" w:line="240" w:before="0" w:after="0"/>
        <w:ind w:left="0" w:hanging="36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педагогічне управління діяльністю батьківської ради класу;</w:t>
      </w:r>
    </w:p>
    <w:p>
      <w:pPr>
        <w:pStyle w:val="Normal"/>
        <w:numPr>
          <w:ilvl w:val="0"/>
          <w:numId w:val="35"/>
        </w:numPr>
        <w:shd w:val="clear" w:color="auto" w:fill="FFFFFF"/>
        <w:suppressAutoHyphens w:val="true"/>
        <w:spacing w:lineRule="auto" w:line="240" w:before="0" w:after="0"/>
        <w:ind w:left="0" w:hanging="36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індивідуальна робота з батьками;</w:t>
      </w:r>
    </w:p>
    <w:p>
      <w:pPr>
        <w:pStyle w:val="Normal"/>
        <w:numPr>
          <w:ilvl w:val="0"/>
          <w:numId w:val="35"/>
        </w:numPr>
        <w:shd w:val="clear" w:color="auto" w:fill="FFFFFF"/>
        <w:suppressAutoHyphens w:val="true"/>
        <w:spacing w:lineRule="auto" w:line="240" w:before="0" w:after="0"/>
        <w:ind w:left="0" w:hanging="36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eastAsia="uk-UA"/>
        </w:rPr>
        <w:t>інформування батьків про хід і результати навчання, виховання й розвитку учнів.</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sz w:val="24"/>
          <w:szCs w:val="24"/>
          <w:lang w:val="uk-UA"/>
        </w:rPr>
        <w:tab/>
      </w:r>
      <w:r>
        <w:rPr>
          <w:rFonts w:eastAsia="Times New Roman" w:cs="Times New Roman" w:ascii="Times New Roman" w:hAnsi="Times New Roman"/>
          <w:color w:val="000000"/>
          <w:sz w:val="24"/>
          <w:szCs w:val="24"/>
          <w:lang w:val="uk-UA"/>
        </w:rPr>
        <w:t>Можна зазначити, що виховна діяльність у  школі на належному рівні, але поряд з позитивними моментами ще має деякі недоліки, над якими потрібно спільно працювати і вчителям, і учням, і батькам. І це нормальний процес, бо, як відомо, світ не стоїть на місці, він постійно змінюється, змінюючи нас і наше ставлення до нього.</w:t>
      </w:r>
    </w:p>
    <w:p>
      <w:pPr>
        <w:pStyle w:val="Normal"/>
        <w:shd w:val="clear" w:color="auto" w:fill="FFFFFF"/>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rPr>
        <w:t xml:space="preserve">      </w:t>
      </w:r>
      <w:r>
        <w:rPr>
          <w:rFonts w:eastAsia="Times New Roman" w:cs="Times New Roman" w:ascii="Times New Roman" w:hAnsi="Times New Roman"/>
          <w:color w:val="000000"/>
          <w:sz w:val="24"/>
          <w:szCs w:val="24"/>
          <w:lang w:val="uk-UA"/>
        </w:rPr>
        <w:t>Поряд із зазначеними позитивними результатами у виховній роботі школи мають мають місце недоліки, а саме:</w:t>
      </w:r>
    </w:p>
    <w:p>
      <w:pPr>
        <w:pStyle w:val="Normal"/>
        <w:shd w:val="clear" w:color="auto" w:fill="FFFFFF"/>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rPr>
        <w:t>- не на достатньому рівні працюють органи учнівського самоврядування, актив школи потребує постійної допомоги педагога-організатора та класних керівників;</w:t>
      </w:r>
    </w:p>
    <w:p>
      <w:pPr>
        <w:pStyle w:val="Normal"/>
        <w:shd w:val="clear" w:color="auto" w:fill="FFFFFF"/>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rPr>
        <w:t>- не проводиться достатня шефська робота учнів-старшокласників над молодшими школярами;</w:t>
      </w:r>
    </w:p>
    <w:p>
      <w:pPr>
        <w:pStyle w:val="Normal"/>
        <w:shd w:val="clear" w:color="auto" w:fill="FFFFFF"/>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rPr>
        <w:t>- недостатня  робота проводиться щодо батьківського всеобучу та залучення батьків до проведення виховних заходів;</w:t>
      </w:r>
    </w:p>
    <w:p>
      <w:pPr>
        <w:pStyle w:val="Normal"/>
        <w:numPr>
          <w:ilvl w:val="0"/>
          <w:numId w:val="31"/>
        </w:numPr>
        <w:shd w:val="clear" w:color="auto" w:fill="FFFFFF"/>
        <w:tabs>
          <w:tab w:val="clear" w:pos="708"/>
          <w:tab w:val="left" w:pos="0" w:leader="none"/>
          <w:tab w:val="left" w:pos="142" w:leader="none"/>
        </w:tabs>
        <w:suppressAutoHyphens w:val="true"/>
        <w:spacing w:lineRule="auto" w:line="240" w:before="0" w:after="0"/>
        <w:ind w:left="0" w:hanging="0"/>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не системною була робота з правового виховання.</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rPr>
        <w:t>Виходячи з вищенаведеного,</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val="uk-UA" w:eastAsia="ru-RU"/>
        </w:rPr>
        <w:t>Рекомендації та завдання на 2024/2025н.р.:</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1.Вважати проведену виховну роботу школи у 2023 – 2024 навчальному році на достатньому рівні.</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2.</w:t>
      </w:r>
      <w:r>
        <w:rPr>
          <w:rFonts w:eastAsia="Times New Roman" w:cs="Times New Roman" w:ascii="Times New Roman" w:hAnsi="Times New Roman"/>
          <w:sz w:val="24"/>
          <w:szCs w:val="24"/>
          <w:lang w:val="uk-UA" w:eastAsia="ru-RU"/>
        </w:rPr>
        <w:t xml:space="preserve"> За добросовісну роботу по вихованню в учнів активної життєвої позиції, спрямованої на виконання  основних орієнтирів  оголосити подяку класним керівникам 1-11 класів.</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3. </w:t>
      </w:r>
      <w:r>
        <w:rPr>
          <w:rFonts w:eastAsia="Times New Roman" w:cs="Times New Roman" w:ascii="Times New Roman" w:hAnsi="Times New Roman"/>
          <w:color w:val="000000"/>
          <w:sz w:val="24"/>
          <w:szCs w:val="24"/>
          <w:lang w:val="uk-UA" w:eastAsia="ru-RU"/>
        </w:rPr>
        <w:t xml:space="preserve"> Заступнику директора школи з  виховної роботи  Буджак В.І:</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3.1. До 25.08.2024 спланувати виховну роботу школи на 2024 – 2025 н.р. та проводити згідно Річного плану роботи школи.</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 xml:space="preserve">3.2 Продовжити роботу з розвитку соціальної активності вихованців </w:t>
        <w:br/>
      </w:r>
      <w:r>
        <w:rPr>
          <w:rFonts w:eastAsia="Times New Roman" w:cs="Times New Roman" w:ascii="Times New Roman" w:hAnsi="Times New Roman"/>
          <w:color w:val="000000"/>
          <w:spacing w:val="-2"/>
          <w:sz w:val="24"/>
          <w:szCs w:val="24"/>
          <w:lang w:val="uk-UA" w:eastAsia="ru-RU"/>
        </w:rPr>
        <w:t>через різні форми учнівського самоврядування, удосконален</w:t>
      </w:r>
      <w:r>
        <w:rPr>
          <w:rFonts w:eastAsia="Times New Roman" w:cs="Times New Roman" w:ascii="Times New Roman" w:hAnsi="Times New Roman"/>
          <w:color w:val="000000"/>
          <w:spacing w:val="-1"/>
          <w:sz w:val="24"/>
          <w:szCs w:val="24"/>
          <w:lang w:val="uk-UA" w:eastAsia="ru-RU"/>
        </w:rPr>
        <w:t>ня рейтингової системи, упровадження проєктної діяльності.</w:t>
      </w:r>
    </w:p>
    <w:p>
      <w:pPr>
        <w:pStyle w:val="Normal"/>
        <w:widowControl w:val="false"/>
        <w:shd w:val="clear" w:color="auto" w:fill="FFFFFF"/>
        <w:tabs>
          <w:tab w:val="clear" w:pos="708"/>
          <w:tab w:val="left" w:pos="442" w:leader="none"/>
        </w:tabs>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3.3.</w:t>
      </w:r>
      <w:r>
        <w:rPr>
          <w:rFonts w:eastAsia="Times New Roman" w:cs="Times New Roman" w:ascii="Times New Roman" w:hAnsi="Times New Roman"/>
          <w:color w:val="000000"/>
          <w:spacing w:val="1"/>
          <w:sz w:val="24"/>
          <w:szCs w:val="24"/>
          <w:lang w:val="uk-UA"/>
        </w:rPr>
        <w:t xml:space="preserve"> Спланувати виховну роботу школи , враховуючи національні традиції і здобутки етнопедагогіки, можливості</w:t>
      </w:r>
      <w:r>
        <w:rPr>
          <w:rFonts w:eastAsia="Times New Roman" w:cs="Times New Roman" w:ascii="Times New Roman" w:hAnsi="Times New Roman"/>
          <w:color w:val="000000"/>
          <w:spacing w:val="-1"/>
          <w:sz w:val="24"/>
          <w:szCs w:val="24"/>
          <w:lang w:val="uk-UA"/>
        </w:rPr>
        <w:t xml:space="preserve"> етнографічного музею «Дідусева </w:t>
      </w:r>
    </w:p>
    <w:p>
      <w:pPr>
        <w:pStyle w:val="Normal"/>
        <w:widowControl w:val="false"/>
        <w:shd w:val="clear" w:color="auto" w:fill="FFFFFF"/>
        <w:tabs>
          <w:tab w:val="clear" w:pos="708"/>
          <w:tab w:val="left" w:pos="442"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pacing w:val="-1"/>
          <w:sz w:val="24"/>
          <w:szCs w:val="24"/>
          <w:lang w:val="uk-UA"/>
        </w:rPr>
        <w:t xml:space="preserve">хата», музею історії села, Світлиці родинного виховання, </w:t>
      </w:r>
      <w:r>
        <w:rPr>
          <w:rFonts w:eastAsia="Times New Roman" w:cs="Times New Roman" w:ascii="Times New Roman" w:hAnsi="Times New Roman"/>
          <w:color w:val="000000"/>
          <w:spacing w:val="2"/>
          <w:sz w:val="24"/>
          <w:szCs w:val="24"/>
          <w:lang w:val="uk-UA"/>
        </w:rPr>
        <w:t>Концепції національно-патріотичного виховання</w:t>
      </w:r>
      <w:r>
        <w:rPr>
          <w:rFonts w:eastAsia="Times New Roman" w:cs="Times New Roman" w:ascii="Times New Roman" w:hAnsi="Times New Roman"/>
          <w:color w:val="000000"/>
          <w:spacing w:val="-4"/>
          <w:sz w:val="24"/>
          <w:szCs w:val="24"/>
          <w:lang w:val="uk-UA"/>
        </w:rPr>
        <w:t>.</w:t>
      </w:r>
    </w:p>
    <w:p>
      <w:pPr>
        <w:pStyle w:val="Normal"/>
        <w:widowControl w:val="false"/>
        <w:shd w:val="clear" w:color="auto" w:fill="FFFFFF"/>
        <w:tabs>
          <w:tab w:val="clear" w:pos="708"/>
          <w:tab w:val="left" w:pos="442"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pacing w:val="-4"/>
          <w:sz w:val="24"/>
          <w:szCs w:val="24"/>
          <w:lang w:val="uk-UA"/>
        </w:rPr>
        <w:t>3.4.</w:t>
      </w:r>
      <w:r>
        <w:rPr>
          <w:rFonts w:eastAsia="Times New Roman" w:cs="Times New Roman" w:ascii="Times New Roman" w:hAnsi="Times New Roman"/>
          <w:color w:val="000000"/>
          <w:spacing w:val="-2"/>
          <w:sz w:val="24"/>
          <w:szCs w:val="24"/>
          <w:lang w:val="uk-UA"/>
        </w:rPr>
        <w:t xml:space="preserve"> Удосконалити діяльність з організації батьківського всеобучу </w:t>
      </w:r>
      <w:r>
        <w:rPr>
          <w:rFonts w:eastAsia="Times New Roman" w:cs="Times New Roman" w:ascii="Times New Roman" w:hAnsi="Times New Roman"/>
          <w:color w:val="000000"/>
          <w:spacing w:val="3"/>
          <w:sz w:val="24"/>
          <w:szCs w:val="24"/>
          <w:lang w:val="uk-UA"/>
        </w:rPr>
        <w:t>через активізацію роботи батьківського університету «Родинонька», проведення засідань батьківського лекторію з урахув</w:t>
      </w:r>
      <w:r>
        <w:rPr>
          <w:rFonts w:eastAsia="Times New Roman" w:cs="Times New Roman" w:ascii="Times New Roman" w:hAnsi="Times New Roman"/>
          <w:color w:val="000000"/>
          <w:spacing w:val="1"/>
          <w:sz w:val="24"/>
          <w:szCs w:val="24"/>
          <w:lang w:val="uk-UA"/>
        </w:rPr>
        <w:t>анням вікових особливостей учнів.</w:t>
      </w:r>
    </w:p>
    <w:p>
      <w:pPr>
        <w:pStyle w:val="Normal"/>
        <w:widowControl w:val="false"/>
        <w:shd w:val="clear" w:color="auto" w:fill="FFFFFF"/>
        <w:tabs>
          <w:tab w:val="clear" w:pos="708"/>
          <w:tab w:val="left" w:pos="437"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rPr>
        <w:t>3.5.Активізувати роботу щодо проведення творчих звітів класів.</w:t>
      </w:r>
    </w:p>
    <w:p>
      <w:pPr>
        <w:pStyle w:val="Normal"/>
        <w:widowControl w:val="false"/>
        <w:shd w:val="clear" w:color="auto" w:fill="FFFFFF"/>
        <w:tabs>
          <w:tab w:val="clear" w:pos="708"/>
          <w:tab w:val="left" w:pos="451"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lang w:val="uk-UA"/>
        </w:rPr>
        <w:t>4.</w:t>
      </w:r>
      <w:r>
        <mc:AlternateContent>
          <mc:Choice Requires="wps">
            <w:drawing>
              <wp:anchor behindDoc="0" distT="4445" distB="4445" distL="4445" distR="4445" simplePos="0" locked="0" layoutInCell="0" allowOverlap="1" relativeHeight="7" wp14:anchorId="42776732">
                <wp:simplePos x="0" y="0"/>
                <wp:positionH relativeFrom="margin">
                  <wp:posOffset>6918960</wp:posOffset>
                </wp:positionH>
                <wp:positionV relativeFrom="paragraph">
                  <wp:posOffset>494665</wp:posOffset>
                </wp:positionV>
                <wp:extent cx="1734185" cy="1905"/>
                <wp:effectExtent l="0" t="0" r="0" b="0"/>
                <wp:wrapNone/>
                <wp:docPr id="10" name="Зображення4"/>
                <a:graphic xmlns:a="http://schemas.openxmlformats.org/drawingml/2006/main">
                  <a:graphicData uri="http://schemas.microsoft.com/office/word/2010/wordprocessingShape">
                    <wps:wsp>
                      <wps:cNvSpPr/>
                      <wps:spPr>
                        <a:xfrm>
                          <a:off x="0" y="0"/>
                          <a:ext cx="1733400" cy="144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44.8pt,38.95pt" to="681.25pt,39pt" ID="Зображення4" stroked="t" o:allowincell="f" style="position:absolute;mso-position-horizontal-relative:margin" wp14:anchorId="42776732">
                <v:stroke color="black" weight="9000" joinstyle="round" endcap="flat"/>
                <v:fill o:detectmouseclick="t" on="false"/>
                <w10:wrap type="none"/>
              </v:line>
            </w:pict>
          </mc:Fallback>
        </mc:AlternateContent>
        <mc:AlternateContent>
          <mc:Choice Requires="wps">
            <w:drawing>
              <wp:anchor behindDoc="0" distT="3175" distB="3175" distL="3175" distR="3175" simplePos="0" locked="0" layoutInCell="0" allowOverlap="1" relativeHeight="8" wp14:anchorId="550FBDDE">
                <wp:simplePos x="0" y="0"/>
                <wp:positionH relativeFrom="margin">
                  <wp:posOffset>6917690</wp:posOffset>
                </wp:positionH>
                <wp:positionV relativeFrom="paragraph">
                  <wp:posOffset>495300</wp:posOffset>
                </wp:positionV>
                <wp:extent cx="4287520" cy="1270"/>
                <wp:effectExtent l="0" t="0" r="0" b="0"/>
                <wp:wrapNone/>
                <wp:docPr id="11" name="Зображення3"/>
                <a:graphic xmlns:a="http://schemas.openxmlformats.org/drawingml/2006/main">
                  <a:graphicData uri="http://schemas.microsoft.com/office/word/2010/wordprocessingShape">
                    <wps:wsp>
                      <wps:cNvSpPr/>
                      <wps:spPr>
                        <a:xfrm>
                          <a:off x="0" y="0"/>
                          <a:ext cx="428688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44.7pt,39pt" to="882.2pt,39pt" ID="Зображення3" stroked="t" o:allowincell="f" style="position:absolute;mso-position-horizontal-relative:margin" wp14:anchorId="550FBDDE">
                <v:stroke color="black" weight="6480" joinstyle="round" endcap="flat"/>
                <v:fill o:detectmouseclick="t" on="false"/>
                <w10:wrap type="none"/>
              </v:line>
            </w:pict>
          </mc:Fallback>
        </mc:AlternateContent>
        <mc:AlternateContent>
          <mc:Choice Requires="wps">
            <w:drawing>
              <wp:anchor behindDoc="0" distT="19685" distB="19685" distL="19685" distR="19685" simplePos="0" locked="0" layoutInCell="0" allowOverlap="1" relativeHeight="9" wp14:anchorId="6735D739">
                <wp:simplePos x="0" y="0"/>
                <wp:positionH relativeFrom="margin">
                  <wp:posOffset>6934200</wp:posOffset>
                </wp:positionH>
                <wp:positionV relativeFrom="paragraph">
                  <wp:posOffset>153035</wp:posOffset>
                </wp:positionV>
                <wp:extent cx="2540" cy="1483360"/>
                <wp:effectExtent l="0" t="0" r="0" b="0"/>
                <wp:wrapNone/>
                <wp:docPr id="12" name="Зображення2"/>
                <a:graphic xmlns:a="http://schemas.openxmlformats.org/drawingml/2006/main">
                  <a:graphicData uri="http://schemas.microsoft.com/office/word/2010/wordprocessingShape">
                    <wps:wsp>
                      <wps:cNvSpPr/>
                      <wps:spPr>
                        <a:xfrm>
                          <a:off x="0" y="0"/>
                          <a:ext cx="1800" cy="1482840"/>
                        </a:xfrm>
                        <a:prstGeom prst="line">
                          <a:avLst/>
                        </a:prstGeom>
                        <a:ln w="39240">
                          <a:solidFill>
                            <a:srgbClr val="000000"/>
                          </a:solidFill>
                          <a:round/>
                        </a:ln>
                      </wps:spPr>
                      <wps:style>
                        <a:lnRef idx="0"/>
                        <a:fillRef idx="0"/>
                        <a:effectRef idx="0"/>
                        <a:fontRef idx="minor"/>
                      </wps:style>
                      <wps:bodyPr/>
                    </wps:wsp>
                  </a:graphicData>
                </a:graphic>
              </wp:anchor>
            </w:drawing>
          </mc:Choice>
          <mc:Fallback>
            <w:pict>
              <v:line id="shape_0" from="546pt,12.05pt" to="546.1pt,128.75pt" ID="Зображення2" stroked="t" o:allowincell="f" style="position:absolute;mso-position-horizontal-relative:margin" wp14:anchorId="6735D739">
                <v:stroke color="black" weight="39240" joinstyle="round" endcap="flat"/>
                <v:fill o:detectmouseclick="t" on="false"/>
                <w10:wrap type="none"/>
              </v:line>
            </w:pict>
          </mc:Fallback>
        </mc:AlternateContent>
      </w:r>
      <w:r>
        <w:rPr>
          <w:rFonts w:eastAsia="Times New Roman" w:cs="Times New Roman" w:ascii="Times New Roman" w:hAnsi="Times New Roman"/>
          <w:color w:val="000000"/>
          <w:sz w:val="24"/>
          <w:szCs w:val="24"/>
          <w:lang w:val="uk-UA"/>
        </w:rPr>
        <w:t>Класним керівникам :</w:t>
      </w:r>
    </w:p>
    <w:p>
      <w:pPr>
        <w:pStyle w:val="Normal"/>
        <w:widowControl w:val="false"/>
        <w:shd w:val="clear" w:color="auto" w:fill="FFFFFF"/>
        <w:tabs>
          <w:tab w:val="clear" w:pos="708"/>
          <w:tab w:val="left" w:pos="451" w:leader="none"/>
        </w:tabs>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color w:val="000000"/>
          <w:sz w:val="24"/>
          <w:szCs w:val="24"/>
          <w:lang w:val="uk-UA"/>
        </w:rPr>
        <w:t>4.1.В організації роботи з класними колективами здійснювати індивідуальний підхід, особистісно орієнтоване виховання.</w:t>
      </w:r>
    </w:p>
    <w:p>
      <w:pPr>
        <w:pStyle w:val="Normal"/>
        <w:widowControl w:val="false"/>
        <w:shd w:val="clear" w:color="auto" w:fill="FFFFFF"/>
        <w:tabs>
          <w:tab w:val="clear" w:pos="708"/>
          <w:tab w:val="left" w:pos="451"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pacing w:val="6"/>
          <w:sz w:val="24"/>
          <w:szCs w:val="24"/>
          <w:lang w:val="uk-UA"/>
        </w:rPr>
        <w:t>4.2.Активно використовувати інтерактивні форми виховної роботи, інформаційно – комп’ютерні технології.</w:t>
      </w:r>
    </w:p>
    <w:p>
      <w:pPr>
        <w:pStyle w:val="Normal"/>
        <w:widowControl w:val="false"/>
        <w:shd w:val="clear" w:color="auto" w:fill="FFFFFF"/>
        <w:tabs>
          <w:tab w:val="clear" w:pos="708"/>
          <w:tab w:val="left" w:pos="451"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pacing w:val="6"/>
          <w:sz w:val="24"/>
          <w:szCs w:val="24"/>
          <w:lang w:val="uk-UA"/>
        </w:rPr>
        <w:t>4.3.Забезпечити подальший розвиток учнівського самоврядування, широкого залучення його до вирішення питань орг</w:t>
      </w:r>
      <w:r>
        <w:rPr>
          <w:rFonts w:eastAsia="Times New Roman" w:cs="Times New Roman" w:ascii="Times New Roman" w:hAnsi="Times New Roman"/>
          <w:color w:val="000000"/>
          <w:spacing w:val="8"/>
          <w:sz w:val="24"/>
          <w:szCs w:val="24"/>
          <w:lang w:val="uk-UA"/>
        </w:rPr>
        <w:t>анізації навчально-виховного процесу, розвитку громад</w:t>
      </w:r>
      <w:r>
        <w:rPr>
          <w:rFonts w:eastAsia="Times New Roman" w:cs="Times New Roman" w:ascii="Times New Roman" w:hAnsi="Times New Roman"/>
          <w:color w:val="000000"/>
          <w:spacing w:val="5"/>
          <w:sz w:val="24"/>
          <w:szCs w:val="24"/>
          <w:lang w:val="uk-UA"/>
        </w:rPr>
        <w:t>янської активності, організації здорового способу життя.</w:t>
      </w:r>
    </w:p>
    <w:p>
      <w:pPr>
        <w:pStyle w:val="Normal"/>
        <w:widowControl w:val="false"/>
        <w:shd w:val="clear" w:color="auto" w:fill="FFFFFF"/>
        <w:tabs>
          <w:tab w:val="clear" w:pos="708"/>
          <w:tab w:val="left" w:pos="451"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pacing w:val="2"/>
          <w:sz w:val="24"/>
          <w:szCs w:val="24"/>
          <w:lang w:val="uk-UA"/>
        </w:rPr>
        <w:t>4.4.Разом з органами внутрішніх справ, службою у справах неп</w:t>
      </w:r>
      <w:r>
        <w:rPr>
          <w:rFonts w:eastAsia="Times New Roman" w:cs="Times New Roman" w:ascii="Times New Roman" w:hAnsi="Times New Roman"/>
          <w:color w:val="000000"/>
          <w:spacing w:val="1"/>
          <w:sz w:val="24"/>
          <w:szCs w:val="24"/>
          <w:lang w:val="uk-UA"/>
        </w:rPr>
        <w:t>овнолітніх, місцевими радами, громадськістю здійснювати профілактичну роботу з неповнолітніми, схильними до  девіантної поведінки.</w:t>
      </w:r>
    </w:p>
    <w:p>
      <w:pPr>
        <w:pStyle w:val="Normal"/>
        <w:widowControl w:val="false"/>
        <w:shd w:val="clear" w:color="auto" w:fill="FFFFFF"/>
        <w:tabs>
          <w:tab w:val="clear" w:pos="708"/>
          <w:tab w:val="left" w:pos="451" w:leader="none"/>
        </w:tabs>
        <w:suppressAutoHyphens w:val="tru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pacing w:val="-6"/>
          <w:sz w:val="24"/>
          <w:szCs w:val="24"/>
          <w:lang w:val="uk-UA"/>
        </w:rPr>
        <w:t>4.5.Здійснювати роботу щодо поліпшення умов виховання, навчан</w:t>
      </w:r>
      <w:r>
        <w:rPr>
          <w:rFonts w:eastAsia="Times New Roman" w:cs="Times New Roman" w:ascii="Times New Roman" w:hAnsi="Times New Roman"/>
          <w:color w:val="000000"/>
          <w:spacing w:val="3"/>
          <w:sz w:val="24"/>
          <w:szCs w:val="24"/>
          <w:lang w:val="uk-UA"/>
        </w:rPr>
        <w:t xml:space="preserve">ня та оздоровлення, матеріального забезпечення та захисту </w:t>
      </w:r>
      <w:r>
        <w:rPr>
          <w:rFonts w:eastAsia="Times New Roman" w:cs="Times New Roman" w:ascii="Times New Roman" w:hAnsi="Times New Roman"/>
          <w:color w:val="000000"/>
          <w:spacing w:val="-3"/>
          <w:sz w:val="24"/>
          <w:szCs w:val="24"/>
          <w:lang w:val="uk-UA"/>
        </w:rPr>
        <w:t>прав дітей сиріт і дітей, позбавлених батьківського піклування.</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pacing w:val="-3"/>
          <w:sz w:val="24"/>
          <w:szCs w:val="24"/>
          <w:lang w:val="uk-UA" w:eastAsia="ru-RU"/>
        </w:rPr>
        <w:t>4.6.</w:t>
      </w:r>
      <w:r>
        <w:rPr>
          <w:rFonts w:eastAsia="Times New Roman" w:cs="Times New Roman" w:ascii="Times New Roman" w:hAnsi="Times New Roman"/>
          <w:color w:val="000000"/>
          <w:sz w:val="24"/>
          <w:szCs w:val="24"/>
          <w:lang w:val="uk-UA" w:eastAsia="ru-RU"/>
        </w:rPr>
        <w:t xml:space="preserve">  Посилити роботу по профілактиці нещасних випадків серед школярів.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4.7. Продовжити роботу по організації виховного процесу на основі вивчення та розвитку здібностей учнів.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4.8. Спільно з працівниками соціально-психологічної служби здійснювати постійний моніторинг учнівського середовища з метою вчасного виявлення та надання необхідної допомоги при захисті інтересів неповнолітніх.</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4.9. Систематично підтримувати тісний зв’язок з родинами учнів, в яких виховуються діти, схильні до правопорушень, залучати батьків до участі в роботі Ради профілактики правопорушень.</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4.11. Контролювати стан відвідування учнями школи навчальних занять. Вживати невідкладних заходів щодо попередження пропусків без поважних причин, тісно співпрацювати з відповідними службами.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pacing w:val="-3"/>
          <w:sz w:val="24"/>
          <w:szCs w:val="24"/>
          <w:lang w:val="uk-UA" w:eastAsia="ru-RU"/>
        </w:rPr>
        <w:t xml:space="preserve">4.12.Продовжувати працювати над вирішенням виховної проблеми школи. </w:t>
      </w:r>
    </w:p>
    <w:p>
      <w:pPr>
        <w:pStyle w:val="Normal"/>
        <w:shd w:val="clear" w:color="auto" w:fill="FFFFFF"/>
        <w:tabs>
          <w:tab w:val="clear" w:pos="708"/>
          <w:tab w:val="left" w:pos="142"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4.13.Протягом року продовжити роботу по організації виховного процесу на основі вивчення та розвитку здібностей учнів.</w:t>
      </w:r>
    </w:p>
    <w:p>
      <w:pPr>
        <w:pStyle w:val="Normal"/>
        <w:shd w:val="clear" w:color="auto" w:fill="FFFFFF"/>
        <w:tabs>
          <w:tab w:val="clear" w:pos="708"/>
          <w:tab w:val="left" w:pos="142"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4.14. Звернути увагу на якість проведення та оформлення форм виховної діяльності, на їх змістовний характер.</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4.15.</w:t>
      </w:r>
      <w:r>
        <w:rPr>
          <w:rFonts w:eastAsia="Calibri" w:cs="Times New Roman" w:ascii="Times New Roman" w:hAnsi="Times New Roman"/>
          <w:sz w:val="24"/>
          <w:szCs w:val="24"/>
          <w:lang w:val="uk-UA"/>
        </w:rPr>
        <w:t xml:space="preserve"> Постійно брати участь у роботі школи передового, перспективного і новаторського педагогічного досвіду.</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4.16.Стежити за новинками в педагогічній літературі, вивчати їх і впроваджувати в своїй роботі.</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 xml:space="preserve">4.17. Проводити інструктажі з ТБ під час війни. </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5.  Керівнику МО класних керівників Ганчук А.І.:</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5.1. Активізувати участь у роботі методичного об’єднання класних керівників по впровадженню інтерактивних технологій у методику роботи з дитячими колективами.</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6. Педагогам – організаторам та керівникам гуртків:</w:t>
      </w:r>
    </w:p>
    <w:p>
      <w:pPr>
        <w:pStyle w:val="Norma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6.1. Будувати свою роботу на основі результатів діагностики інтересів та запитів вихованців, залучати талановитих дітей до участі в різноманітних конкурсах, турнірах, змаганнях.</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6.2.Пожвавити  волонтерський рух для співпраці з початковими класами школи та дитячим садком села.</w:t>
      </w:r>
    </w:p>
    <w:p>
      <w:pPr>
        <w:pStyle w:val="Normal"/>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uk-UA"/>
        </w:rPr>
        <w:t>6.3. У вересні місяці провести  вибори  кадрового складу   учнівського університету «Активіст».</w:t>
      </w:r>
    </w:p>
    <w:p>
      <w:pPr>
        <w:pStyle w:val="Normal"/>
        <w:shd w:val="clear" w:color="auto" w:fill="FFFFFF"/>
        <w:tabs>
          <w:tab w:val="clear" w:pos="708"/>
          <w:tab w:val="left" w:pos="142"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6.4.Проаналізувати підсумки виховної роботи школи за  рік 2023/2024 н.р. на  серпневому засіданні шкільного методичного об’єднання класних керівників.</w:t>
      </w:r>
    </w:p>
    <w:p>
      <w:pPr>
        <w:pStyle w:val="Normal"/>
        <w:shd w:val="clear" w:color="auto" w:fill="FFFFFF"/>
        <w:tabs>
          <w:tab w:val="clear" w:pos="708"/>
          <w:tab w:val="left" w:pos="142"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6.6. Продовжити контроль за діяльністю учнівського самоврядування школи.</w:t>
      </w:r>
    </w:p>
    <w:p>
      <w:pPr>
        <w:pStyle w:val="Normal"/>
        <w:shd w:val="clear" w:color="auto" w:fill="FFFFFF"/>
        <w:tabs>
          <w:tab w:val="clear" w:pos="708"/>
          <w:tab w:val="left" w:pos="142"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6.7. Спланувати загальношкільні заходи до державних свят та пам’ятних дат історії України.</w:t>
      </w:r>
    </w:p>
    <w:p>
      <w:pPr>
        <w:pStyle w:val="Normal"/>
        <w:shd w:val="clear" w:color="auto" w:fill="FFFFFF"/>
        <w:tabs>
          <w:tab w:val="clear" w:pos="708"/>
          <w:tab w:val="left" w:pos="142"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pacing w:val="-3"/>
          <w:sz w:val="24"/>
          <w:szCs w:val="24"/>
          <w:lang w:val="uk-UA"/>
        </w:rPr>
        <w:t>7. Психологу школи:</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7.1. Надавати психологічну допомогу учням, ВПО під час війни.</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8. Бібліотекарці школи Вигнан М.М.:</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8.1. Зацікавлювати учнів до читання.</w:t>
      </w:r>
    </w:p>
    <w:p>
      <w:pPr>
        <w:pStyle w:val="Normal"/>
        <w:shd w:val="clear" w:color="auto" w:fill="FFFFFF"/>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uk-UA" w:eastAsia="ru-RU"/>
        </w:rPr>
        <w:t>8.2.Проводити бібліотечні години зачучаючи видатних людей села, батьків.</w:t>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2" w:firstLine="426"/>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Управлінська та організаційна діяльність</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ab/>
        <w:t xml:space="preserve">Упродовж 2023/2024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управлінська діяльність адмістрації  школи та здійснення внутрішкільного контролю;</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організація </w:t>
      </w:r>
      <w:r>
        <w:rPr>
          <w:rFonts w:eastAsia="Times New Roman" w:cs="Times New Roman" w:ascii="Times New Roman" w:hAnsi="Times New Roman"/>
          <w:sz w:val="24"/>
          <w:szCs w:val="24"/>
          <w:lang w:val="uk-UA" w:eastAsia="ru-RU"/>
        </w:rPr>
        <w:t>освітнього</w:t>
      </w:r>
      <w:r>
        <w:rPr>
          <w:rFonts w:eastAsia="Times New Roman" w:cs="Times New Roman" w:ascii="Times New Roman" w:hAnsi="Times New Roman"/>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стан роботи школи </w:t>
      </w:r>
      <w:r>
        <w:rPr>
          <w:rFonts w:eastAsia="Times New Roman" w:cs="Times New Roman" w:ascii="Times New Roman" w:hAnsi="Times New Roman"/>
          <w:sz w:val="24"/>
          <w:szCs w:val="24"/>
          <w:lang w:val="uk-UA" w:eastAsia="ru-RU"/>
        </w:rPr>
        <w:t>щод</w:t>
      </w:r>
      <w:r>
        <w:rPr>
          <w:rFonts w:eastAsia="Times New Roman" w:cs="Times New Roman" w:ascii="Times New Roman" w:hAnsi="Times New Roman"/>
          <w:sz w:val="24"/>
          <w:szCs w:val="24"/>
          <w:lang w:eastAsia="ru-RU"/>
        </w:rPr>
        <w:t>о реалізації  концепції національного  виховання;</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організація роботи  з охорони праці та попередження дитячого травматизму;</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охорона дитинства та робота з дітьми пільгового контингенту;</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кадрове забезпечення діяльності закладу</w:t>
      </w:r>
      <w:r>
        <w:rPr>
          <w:rFonts w:eastAsia="Times New Roman" w:cs="Times New Roman" w:ascii="Times New Roman" w:hAnsi="Times New Roman"/>
          <w:sz w:val="24"/>
          <w:szCs w:val="24"/>
          <w:lang w:val="uk-UA" w:eastAsia="ru-RU"/>
        </w:rPr>
        <w:t xml:space="preserve"> освіти:</w:t>
      </w:r>
      <w:r>
        <w:rPr>
          <w:rFonts w:eastAsia="Times New Roman" w:cs="Times New Roman" w:ascii="Times New Roman" w:hAnsi="Times New Roman"/>
          <w:sz w:val="24"/>
          <w:szCs w:val="24"/>
          <w:lang w:eastAsia="ru-RU"/>
        </w:rPr>
        <w:t xml:space="preserve"> атестація та проходження</w:t>
      </w:r>
      <w:r>
        <w:rPr>
          <w:rFonts w:eastAsia="Times New Roman" w:cs="Times New Roman" w:ascii="Times New Roman" w:hAnsi="Times New Roman"/>
          <w:sz w:val="24"/>
          <w:szCs w:val="24"/>
          <w:lang w:val="uk-UA" w:eastAsia="ru-RU"/>
        </w:rPr>
        <w:t xml:space="preserve"> педагогічними працівниками курсів підвищення кваліфікації;</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організація роботи закладу освіти під час карантинних обмежень.</w:t>
      </w:r>
    </w:p>
    <w:p>
      <w:pPr>
        <w:pStyle w:val="Normal"/>
        <w:numPr>
          <w:ilvl w:val="0"/>
          <w:numId w:val="36"/>
        </w:numPr>
        <w:tabs>
          <w:tab w:val="clear" w:pos="708"/>
          <w:tab w:val="left" w:pos="0" w:leader="none"/>
          <w:tab w:val="left" w:pos="720" w:leader="none"/>
        </w:tabs>
        <w:spacing w:lineRule="auto" w:line="240" w:before="0" w:after="0"/>
        <w:ind w:left="1004"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Організація роботи закладу освіти під час військового стану.</w:t>
      </w:r>
    </w:p>
    <w:p>
      <w:pPr>
        <w:pStyle w:val="Normal"/>
        <w:tabs>
          <w:tab w:val="clear" w:pos="708"/>
          <w:tab w:val="left" w:pos="720" w:leader="none"/>
        </w:tabs>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 xml:space="preserve">Робота </w:t>
      </w:r>
      <w:r>
        <w:rPr>
          <w:rFonts w:eastAsia="Times New Roman" w:cs="Times New Roman" w:ascii="Times New Roman" w:hAnsi="Times New Roman"/>
          <w:sz w:val="24"/>
          <w:szCs w:val="24"/>
          <w:lang w:val="uk-UA" w:eastAsia="ru-RU"/>
        </w:rPr>
        <w:t>з направлення</w:t>
      </w:r>
      <w:r>
        <w:rPr>
          <w:rFonts w:eastAsia="Times New Roman" w:cs="Times New Roman" w:ascii="Times New Roman" w:hAnsi="Times New Roman"/>
          <w:sz w:val="24"/>
          <w:szCs w:val="24"/>
          <w:lang w:eastAsia="ru-RU"/>
        </w:rPr>
        <w:t xml:space="preserve"> діяльності закладу в межі нормативно–правового поля була ключовою протягом року</w:t>
      </w:r>
      <w:r>
        <w:rPr>
          <w:rFonts w:eastAsia="Times New Roman" w:cs="Times New Roman" w:ascii="Times New Roman" w:hAnsi="Times New Roman"/>
          <w:sz w:val="24"/>
          <w:szCs w:val="24"/>
          <w:lang w:val="uk-UA" w:eastAsia="ru-RU"/>
        </w:rPr>
        <w:t xml:space="preserve">, а </w:t>
      </w:r>
      <w:r>
        <w:rPr>
          <w:rFonts w:eastAsia="Times New Roman" w:cs="Times New Roman" w:ascii="Times New Roman" w:hAnsi="Times New Roman"/>
          <w:sz w:val="24"/>
          <w:szCs w:val="24"/>
          <w:lang w:eastAsia="ru-RU"/>
        </w:rPr>
        <w:t xml:space="preserve">саме: </w:t>
      </w:r>
    </w:p>
    <w:p>
      <w:pPr>
        <w:pStyle w:val="Normal"/>
        <w:numPr>
          <w:ilvl w:val="0"/>
          <w:numId w:val="37"/>
        </w:numPr>
        <w:tabs>
          <w:tab w:val="clear" w:pos="708"/>
          <w:tab w:val="left" w:pos="0" w:leader="none"/>
        </w:tabs>
        <w:spacing w:lineRule="auto" w:line="240" w:before="0" w:after="0"/>
        <w:ind w:left="720" w:right="40"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pPr>
        <w:pStyle w:val="Normal"/>
        <w:numPr>
          <w:ilvl w:val="0"/>
          <w:numId w:val="37"/>
        </w:numPr>
        <w:tabs>
          <w:tab w:val="clear" w:pos="708"/>
          <w:tab w:val="left" w:pos="0" w:leader="none"/>
        </w:tabs>
        <w:spacing w:lineRule="auto" w:line="240" w:before="0" w:after="0"/>
        <w:ind w:left="720" w:right="40"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розроблено та прийнято Правила внутрішнього трудового розпорядку закладу;</w:t>
      </w:r>
    </w:p>
    <w:p>
      <w:pPr>
        <w:pStyle w:val="Normal"/>
        <w:numPr>
          <w:ilvl w:val="0"/>
          <w:numId w:val="37"/>
        </w:numPr>
        <w:tabs>
          <w:tab w:val="clear" w:pos="708"/>
          <w:tab w:val="left" w:pos="0" w:leader="none"/>
        </w:tabs>
        <w:spacing w:lineRule="auto" w:line="240" w:before="0" w:after="0"/>
        <w:ind w:left="720" w:right="40"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pPr>
        <w:pStyle w:val="Normal"/>
        <w:numPr>
          <w:ilvl w:val="0"/>
          <w:numId w:val="37"/>
        </w:numPr>
        <w:tabs>
          <w:tab w:val="clear" w:pos="708"/>
          <w:tab w:val="left" w:pos="0" w:leader="none"/>
        </w:tabs>
        <w:spacing w:lineRule="auto" w:line="240" w:before="0" w:after="0"/>
        <w:ind w:left="720" w:right="40"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завершено створення номенклатури справ закладу освіти; </w:t>
      </w:r>
    </w:p>
    <w:p>
      <w:pPr>
        <w:pStyle w:val="Normal"/>
        <w:numPr>
          <w:ilvl w:val="0"/>
          <w:numId w:val="37"/>
        </w:numPr>
        <w:tabs>
          <w:tab w:val="clear" w:pos="708"/>
          <w:tab w:val="left" w:pos="0" w:leader="none"/>
        </w:tabs>
        <w:spacing w:lineRule="auto" w:line="240" w:before="0" w:after="0"/>
        <w:ind w:left="720" w:right="40"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pPr>
        <w:pStyle w:val="Normal"/>
        <w:numPr>
          <w:ilvl w:val="0"/>
          <w:numId w:val="37"/>
        </w:numPr>
        <w:tabs>
          <w:tab w:val="clear" w:pos="708"/>
          <w:tab w:val="left" w:pos="0" w:leader="none"/>
        </w:tabs>
        <w:spacing w:lineRule="auto" w:line="240" w:before="0" w:after="0"/>
        <w:ind w:left="720" w:right="40" w:hanging="24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w:t>
      </w:r>
      <w:r>
        <w:rPr>
          <w:rFonts w:eastAsia="Times New Roman" w:cs="Times New Roman" w:ascii="Times New Roman" w:hAnsi="Times New Roman"/>
          <w:sz w:val="24"/>
          <w:szCs w:val="24"/>
          <w:lang w:eastAsia="ru-RU"/>
        </w:rPr>
        <w:t xml:space="preserve">олективний договір між адміністрацією школи та </w:t>
      </w:r>
      <w:r>
        <w:rPr>
          <w:rFonts w:eastAsia="Times New Roman" w:cs="Times New Roman" w:ascii="Times New Roman" w:hAnsi="Times New Roman"/>
          <w:sz w:val="24"/>
          <w:szCs w:val="24"/>
          <w:lang w:val="uk-UA" w:eastAsia="ru-RU"/>
        </w:rPr>
        <w:t xml:space="preserve"> трудовим колективом відповідає сучасним нормативно-законодавчим документам.</w:t>
      </w:r>
    </w:p>
    <w:p>
      <w:pPr>
        <w:pStyle w:val="Normal"/>
        <w:spacing w:lineRule="auto" w:line="240" w:before="0" w:after="0"/>
        <w:ind w:firstLine="567"/>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pPr>
        <w:pStyle w:val="Normal"/>
        <w:numPr>
          <w:ilvl w:val="0"/>
          <w:numId w:val="37"/>
        </w:numPr>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зміцнення виробничої дисципліни;</w:t>
      </w:r>
    </w:p>
    <w:p>
      <w:pPr>
        <w:pStyle w:val="Normal"/>
        <w:numPr>
          <w:ilvl w:val="0"/>
          <w:numId w:val="37"/>
        </w:numPr>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xml:space="preserve">розвитку інформаційного забезпечення всіх учасників освітнього  процесу.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ab/>
        <w:t xml:space="preserve">У школі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ab/>
        <w:t>Таким чином, у 2023/2024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Оскільки навчальний заклад увів у сою діяльність роботу з електронними журналами, то забезпеченість комп’ютерною технікою стало зараз питанням №1.У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color w:val="548DD4"/>
          <w:sz w:val="24"/>
          <w:szCs w:val="24"/>
          <w:lang w:val="uk-UA" w:eastAsia="ru-RU"/>
        </w:rPr>
      </w:pPr>
      <w:r>
        <w:rPr>
          <w:rFonts w:eastAsia="Times New Roman" w:cs="Times New Roman" w:ascii="Times New Roman" w:hAnsi="Times New Roman"/>
          <w:b/>
          <w:color w:val="548DD4"/>
          <w:sz w:val="24"/>
          <w:szCs w:val="24"/>
          <w:lang w:val="uk-UA" w:eastAsia="ru-RU"/>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24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Фінансово-господарська діяльність</w:t>
      </w:r>
    </w:p>
    <w:p>
      <w:pPr>
        <w:pStyle w:val="Normal"/>
        <w:spacing w:lineRule="auto" w:line="240"/>
        <w:ind w:left="-426" w:right="141" w:hanging="141"/>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rPr>
        <w:t xml:space="preserve">Планово-господарська діяльність школи у 2023/2024 навчальному році була спрямована на створення належних санітарно-побутових умов навчання та виховання здобувачів освіти, вдосконалення навчально-матеріальної бази школи, осучаснення інтер’єру шкільних приміщень та фасаду навчального закладу. Достатньо уваги було приділено питанню економії енергоносіїв,  повна реконструкція шкільних санвузлів.  . Основними джерелами фінансування школи були: </w:t>
      </w:r>
    </w:p>
    <w:p>
      <w:pPr>
        <w:pStyle w:val="Normal"/>
        <w:numPr>
          <w:ilvl w:val="0"/>
          <w:numId w:val="40"/>
        </w:numPr>
        <w:spacing w:lineRule="auto" w:line="240" w:before="0" w:after="0"/>
        <w:ind w:left="153" w:right="141" w:hanging="36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u w:val="single"/>
          <w:lang w:val="uk-UA"/>
        </w:rPr>
        <w:t>державне</w:t>
      </w:r>
      <w:r>
        <w:rPr>
          <w:rFonts w:eastAsia="Times New Roman" w:cs="Times New Roman" w:ascii="Times New Roman" w:hAnsi="Times New Roman"/>
          <w:sz w:val="24"/>
          <w:szCs w:val="24"/>
          <w:lang w:val="uk-UA"/>
        </w:rPr>
        <w:t xml:space="preserve"> (місцевий бюджет) – оплата енергоносіїв, харчування учнів 1-4 класів та дітей пільгового контингенту,   реконструкція санвузлів, відкриття фасаду навчального закладу, заробітна плата працівників школи. </w:t>
      </w:r>
    </w:p>
    <w:p>
      <w:pPr>
        <w:pStyle w:val="Normal"/>
        <w:spacing w:lineRule="auto" w:line="240" w:before="0" w:after="0"/>
        <w:ind w:left="720" w:right="141" w:hanging="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В школі зроблено поточні ремонти в усіх кабінетах та приміщеннях школи за бюджетні кошти та  кошти батьків. </w:t>
      </w:r>
    </w:p>
    <w:p>
      <w:pPr>
        <w:pStyle w:val="Normal"/>
        <w:spacing w:lineRule="auto" w:line="240" w:before="0" w:after="0"/>
        <w:ind w:right="141" w:hanging="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            </w:t>
      </w:r>
    </w:p>
    <w:p>
      <w:pPr>
        <w:pStyle w:val="Normal"/>
        <w:spacing w:lineRule="auto" w:line="240" w:before="0" w:after="0"/>
        <w:ind w:right="141" w:hanging="0"/>
        <w:jc w:val="both"/>
        <w:rPr>
          <w:rFonts w:ascii="Times New Roman" w:hAnsi="Times New Roman" w:eastAsia="Times New Roman" w:cs="Times New Roman"/>
          <w:color w:val="FF0000"/>
          <w:sz w:val="24"/>
          <w:szCs w:val="24"/>
          <w:lang w:val="uk-UA"/>
        </w:rPr>
      </w:pPr>
      <w:r>
        <w:rPr>
          <w:rFonts w:eastAsia="Times New Roman" w:cs="Times New Roman" w:ascii="Times New Roman" w:hAnsi="Times New Roman"/>
          <w:color w:val="FF0000"/>
          <w:sz w:val="24"/>
          <w:szCs w:val="24"/>
          <w:lang w:val="uk-UA"/>
        </w:rPr>
        <w:t xml:space="preserve">             </w:t>
      </w:r>
    </w:p>
    <w:p>
      <w:pPr>
        <w:pStyle w:val="Normal"/>
        <w:spacing w:lineRule="auto" w:line="240" w:before="0" w:after="0"/>
        <w:ind w:right="141" w:firstLine="567"/>
        <w:jc w:val="both"/>
        <w:rPr>
          <w:rFonts w:ascii="Times New Roman" w:hAnsi="Times New Roman" w:eastAsia="Times New Roman" w:cs="Times New Roman"/>
          <w:b/>
          <w:b/>
          <w:sz w:val="24"/>
          <w:szCs w:val="24"/>
          <w:lang w:val="uk-UA"/>
        </w:rPr>
      </w:pPr>
      <w:r>
        <w:rPr>
          <w:rFonts w:eastAsia="Times New Roman" w:cs="Times New Roman" w:ascii="Times New Roman" w:hAnsi="Times New Roman"/>
          <w:b/>
          <w:sz w:val="24"/>
          <w:szCs w:val="24"/>
          <w:lang w:val="uk-UA"/>
        </w:rPr>
        <w:t xml:space="preserve">При організації планово-господарчої діяльності у 2024/2025 навчальному році направити зусилля на вирішення таких питань: </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продовжити роботу з економного та раціонального використання енергоносіїв, фінансових ресурсів;</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посилити роботу з урізноманітнення джерел позабюджетних надходжень;</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забезпечити комплектацію необхідними меблями та наочністю   шостий- сьомі   класи , які будуть працювати у 2024/2025 навчальному році за новими стандартами  середньої ланки ;</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зробити капітальний ремонт харчоблоку, привести його у відповідність до НААСР ;</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Поповнити кабінет інформатики необхідними учнівськими меблями та провести його поточний ремонт;</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rPr>
        <w:t>Замінити підлогу у шкільній їдальні.</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посилити роботу зі збереження майна в нічний час.  Відремонтувати  1 відеокамеру по периметру споруди школи.</w:t>
      </w:r>
    </w:p>
    <w:p>
      <w:pPr>
        <w:pStyle w:val="Normal"/>
        <w:numPr>
          <w:ilvl w:val="0"/>
          <w:numId w:val="38"/>
        </w:numPr>
        <w:spacing w:lineRule="auto" w:line="240" w:before="0" w:after="0"/>
        <w:ind w:left="284" w:right="141" w:hanging="284"/>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Клопотпти перед головою ОТГ про  облаштування  фасаду школи.</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36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ПРІОРИТЕТНІ НАПРЯМКИ РОБОТИ ШКОЛИ</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2" w:hanging="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У 2024/2025 НАВЧАЛЬНОМУ РОЦІ</w:t>
      </w:r>
    </w:p>
    <w:p>
      <w:pPr>
        <w:pStyle w:val="Normal"/>
        <w:spacing w:lineRule="auto" w:line="240" w:before="0" w:after="0"/>
        <w:ind w:firstLine="567"/>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Діяльність педагогічного колективу школи у 2024/2025 навчальному році направити на вирішення пріоритетних напрямків:</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Забезпечити доступність до якісної освіти усіх дітей шкільного віку мікрорайону школи;</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Створити необхідні безпекові умови (укриття) навчання та перебування всіх учасників НВП</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Забезпечити у 2024/2025 навчальному році перехід до роботи за новим державним освітнім стандартом учнів 1-6-х класів школи;</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Організувати інклюзивне   навчання дітей з особливими потребами;</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val="uk-UA"/>
        </w:rPr>
        <w:t>язувати проблеми;</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Забезпечити організаційно-методичний супровід практичної участі школи у Всеукраїнських учнівських олімпіадах  ;</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Створити належні умови освітнього процесу в школі, забезпечити дотримання вимог адаптивного карантину в умовах поширення вірусних інфекції  ;</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pPr>
        <w:pStyle w:val="Normal"/>
        <w:numPr>
          <w:ilvl w:val="0"/>
          <w:numId w:val="41"/>
        </w:numPr>
        <w:spacing w:lineRule="auto" w:line="240" w:before="0" w:after="0"/>
        <w:contextualSpacing/>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pPr>
        <w:pStyle w:val="Normal"/>
        <w:tabs>
          <w:tab w:val="clear" w:pos="708"/>
          <w:tab w:val="left" w:pos="540" w:leader="none"/>
          <w:tab w:val="left" w:pos="851" w:leader="none"/>
          <w:tab w:val="left" w:pos="993" w:leader="none"/>
          <w:tab w:val="left" w:pos="1276" w:leader="none"/>
          <w:tab w:val="left" w:pos="1440" w:leader="none"/>
          <w:tab w:val="left" w:pos="1560" w:leader="none"/>
        </w:tabs>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tabs>
          <w:tab w:val="clear" w:pos="708"/>
          <w:tab w:val="left" w:pos="540" w:leader="none"/>
          <w:tab w:val="left" w:pos="851" w:leader="none"/>
          <w:tab w:val="left" w:pos="993" w:leader="none"/>
          <w:tab w:val="left" w:pos="1276" w:leader="none"/>
          <w:tab w:val="left" w:pos="1440" w:leader="none"/>
          <w:tab w:val="left" w:pos="1560" w:leader="none"/>
        </w:tabs>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tabs>
          <w:tab w:val="clear" w:pos="708"/>
          <w:tab w:val="left" w:pos="540" w:leader="none"/>
          <w:tab w:val="left" w:pos="851" w:leader="none"/>
          <w:tab w:val="left" w:pos="1440" w:leader="none"/>
        </w:tabs>
        <w:spacing w:lineRule="auto" w:line="240" w:before="0" w:after="0"/>
        <w:ind w:firstLine="567"/>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ЗАВДАННЯ ШКОЛИ НА 2024/2025 НАВЧАЛЬНИЙ РІК</w:t>
      </w:r>
    </w:p>
    <w:p>
      <w:pPr>
        <w:pStyle w:val="Normal"/>
        <w:tabs>
          <w:tab w:val="clear" w:pos="708"/>
          <w:tab w:val="left" w:pos="540" w:leader="none"/>
          <w:tab w:val="left" w:pos="851" w:leader="none"/>
          <w:tab w:val="left" w:pos="1440" w:leader="none"/>
        </w:tabs>
        <w:spacing w:lineRule="auto" w:line="240" w:before="0" w:after="0"/>
        <w:ind w:firstLine="567"/>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tabs>
          <w:tab w:val="clear" w:pos="708"/>
          <w:tab w:val="left" w:pos="540" w:leader="none"/>
          <w:tab w:val="left" w:pos="851"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46" w:firstLine="567"/>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Спрямувати зусилля на реалізацію </w:t>
      </w:r>
      <w:r>
        <w:rPr>
          <w:rFonts w:eastAsia="Times New Roman" w:cs="Times New Roman" w:ascii="Times New Roman" w:hAnsi="Times New Roman"/>
          <w:sz w:val="24"/>
          <w:szCs w:val="24"/>
          <w:lang w:eastAsia="ru-RU"/>
        </w:rPr>
        <w:t>таких навчально- методичних пр</w:t>
      </w:r>
      <w:r>
        <w:rPr>
          <w:rFonts w:eastAsia="Times New Roman" w:cs="Times New Roman" w:ascii="Times New Roman" w:hAnsi="Times New Roman"/>
          <w:sz w:val="24"/>
          <w:szCs w:val="24"/>
          <w:lang w:val="uk-UA" w:eastAsia="ru-RU"/>
        </w:rPr>
        <w:t>облем:</w:t>
      </w:r>
    </w:p>
    <w:p>
      <w:pPr>
        <w:pStyle w:val="Normal"/>
        <w:numPr>
          <w:ilvl w:val="0"/>
          <w:numId w:val="42"/>
        </w:numPr>
        <w:spacing w:lineRule="auto" w:line="240" w:before="0" w:after="0"/>
        <w:ind w:left="720" w:hanging="284"/>
        <w:rPr>
          <w:rFonts w:ascii="Times New Roman" w:hAnsi="Times New Roman" w:eastAsia="Calibri" w:cs="Times New Roman"/>
          <w:b/>
          <w:b/>
          <w:i/>
          <w:i/>
          <w:sz w:val="24"/>
          <w:szCs w:val="24"/>
          <w:lang w:val="uk-UA"/>
        </w:rPr>
      </w:pPr>
      <w:r>
        <w:rPr>
          <w:rFonts w:eastAsia="Calibri" w:cs="Times New Roman" w:ascii="Times New Roman" w:hAnsi="Times New Roman"/>
          <w:b/>
          <w:sz w:val="24"/>
          <w:szCs w:val="24"/>
          <w:u w:val="single"/>
          <w:lang w:val="uk-UA"/>
        </w:rPr>
        <w:t>педагогічної проблеми:</w:t>
      </w:r>
      <w:r>
        <w:rPr>
          <w:rFonts w:eastAsia="Calibri" w:cs="Times New Roman" w:ascii="Times New Roman" w:hAnsi="Times New Roman"/>
          <w:sz w:val="24"/>
          <w:szCs w:val="24"/>
          <w:lang w:val="uk-UA"/>
        </w:rPr>
        <w:t xml:space="preserve"> </w:t>
      </w:r>
      <w:r>
        <w:rPr>
          <w:rFonts w:eastAsia="Calibri" w:cs="Times New Roman" w:ascii="Times New Roman" w:hAnsi="Times New Roman"/>
          <w:b/>
          <w:i/>
          <w:sz w:val="24"/>
          <w:szCs w:val="24"/>
          <w:lang w:val="uk-UA"/>
        </w:rPr>
        <w:t>«Компетентнісна спрямованість навчально-виховного процесу в  умовах реформування та гуманізації освіти»;</w:t>
      </w:r>
    </w:p>
    <w:p>
      <w:pPr>
        <w:pStyle w:val="Normal"/>
        <w:numPr>
          <w:ilvl w:val="0"/>
          <w:numId w:val="42"/>
        </w:numPr>
        <w:spacing w:lineRule="auto" w:line="240" w:before="0" w:after="0"/>
        <w:ind w:left="720" w:hanging="284"/>
        <w:rPr>
          <w:rFonts w:ascii="Times New Roman" w:hAnsi="Times New Roman" w:eastAsia="Calibri" w:cs="Times New Roman"/>
          <w:b/>
          <w:b/>
          <w:i/>
          <w:i/>
          <w:sz w:val="24"/>
          <w:szCs w:val="24"/>
          <w:lang w:val="uk-UA"/>
        </w:rPr>
      </w:pPr>
      <w:r>
        <w:rPr>
          <w:rFonts w:eastAsia="Calibri" w:cs="Times New Roman" w:ascii="Times New Roman" w:hAnsi="Times New Roman"/>
          <w:b/>
          <w:sz w:val="24"/>
          <w:szCs w:val="24"/>
          <w:u w:val="single"/>
          <w:lang w:val="uk-UA"/>
        </w:rPr>
        <w:t>методичної проблеми:</w:t>
      </w:r>
      <w:r>
        <w:rPr>
          <w:rFonts w:eastAsia="Calibri" w:cs="Times New Roman" w:ascii="Times New Roman" w:hAnsi="Times New Roman"/>
          <w:sz w:val="24"/>
          <w:szCs w:val="24"/>
          <w:lang w:val="uk-UA"/>
        </w:rPr>
        <w:t xml:space="preserve"> </w:t>
      </w:r>
      <w:r>
        <w:rPr>
          <w:rFonts w:eastAsia="Calibri" w:cs="Times New Roman" w:ascii="Times New Roman" w:hAnsi="Times New Roman"/>
          <w:b/>
          <w:i/>
          <w:sz w:val="24"/>
          <w:szCs w:val="24"/>
          <w:lang w:val="uk-UA"/>
        </w:rPr>
        <w:t>« Сучасний урок. Компетентнісний підхід до навчання і виховання учнів »;</w:t>
      </w:r>
    </w:p>
    <w:p>
      <w:pPr>
        <w:pStyle w:val="Normal"/>
        <w:numPr>
          <w:ilvl w:val="0"/>
          <w:numId w:val="42"/>
        </w:numPr>
        <w:spacing w:lineRule="auto" w:line="240" w:before="0" w:after="0"/>
        <w:ind w:left="720" w:hanging="284"/>
        <w:rPr>
          <w:rFonts w:ascii="Times New Roman" w:hAnsi="Times New Roman" w:eastAsia="Calibri" w:cs="Times New Roman"/>
          <w:sz w:val="24"/>
          <w:szCs w:val="24"/>
          <w:lang w:val="uk-UA"/>
        </w:rPr>
      </w:pPr>
      <w:r>
        <w:rPr>
          <w:rFonts w:eastAsia="Calibri" w:cs="Times New Roman" w:ascii="Times New Roman" w:hAnsi="Times New Roman"/>
          <w:b/>
          <w:sz w:val="24"/>
          <w:szCs w:val="24"/>
          <w:u w:val="single"/>
          <w:lang w:val="uk-UA"/>
        </w:rPr>
        <w:t>виховної проблеми:</w:t>
      </w:r>
      <w:r>
        <w:rPr>
          <w:rFonts w:eastAsia="Calibri" w:cs="Times New Roman" w:ascii="Times New Roman" w:hAnsi="Times New Roman"/>
          <w:sz w:val="24"/>
          <w:szCs w:val="24"/>
          <w:lang w:val="uk-UA"/>
        </w:rPr>
        <w:t xml:space="preserve"> </w:t>
      </w:r>
      <w:r>
        <w:rPr>
          <w:rFonts w:eastAsia="Calibri" w:cs="Times New Roman" w:ascii="Times New Roman" w:hAnsi="Times New Roman"/>
          <w:b/>
          <w:i/>
          <w:sz w:val="24"/>
          <w:szCs w:val="24"/>
          <w:lang w:val="uk-UA"/>
        </w:rPr>
        <w:t>« Формування морально духовної, конкурентоспроможної, здорової особистості, патріота, громадянина України на засадах духовності, моральності, толерантності,патріотизму, життєтворчості засобами новітніх виховних технологій».</w:t>
      </w:r>
    </w:p>
    <w:p>
      <w:pPr>
        <w:pStyle w:val="Normal"/>
        <w:tabs>
          <w:tab w:val="clear" w:pos="708"/>
          <w:tab w:val="left" w:pos="851" w:leader="none"/>
        </w:tabs>
        <w:spacing w:lineRule="auto" w:line="240" w:before="0" w:after="200"/>
        <w:ind w:firstLine="567"/>
        <w:contextualSpacing/>
        <w:jc w:val="both"/>
        <w:rPr>
          <w:rFonts w:ascii="Times New Roman" w:hAnsi="Times New Roman" w:eastAsia="Calibri" w:cs="Times New Roman"/>
          <w:b/>
          <w:b/>
          <w:sz w:val="24"/>
          <w:szCs w:val="24"/>
          <w:lang w:val="uk-UA"/>
        </w:rPr>
      </w:pPr>
      <w:r>
        <w:rPr>
          <w:rFonts w:eastAsia="Calibri" w:cs="Times New Roman" w:ascii="Times New Roman" w:hAnsi="Times New Roman"/>
          <w:b/>
          <w:sz w:val="24"/>
          <w:szCs w:val="24"/>
          <w:lang w:val="uk-UA"/>
        </w:rPr>
        <w:t>З цією метою:</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Забезпечити якісну роботу методичної ради, методичних об’єднань та творчих груп школи.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громади, області, держави.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Проводити системний, цілеспрямований моніторинг усіх напрямків освітнього процесу школи.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Забезпечити виконання плану проходження вчителями школи курсів підвищення кваліфікації на 2024/2025 навчальний рік.</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У відповідності з планом атестації педагогічних працівників на 2024/2025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школи.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Забезпечити соціальний захист учнів та працівників школи.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pPr>
        <w:pStyle w:val="Normal"/>
        <w:numPr>
          <w:ilvl w:val="0"/>
          <w:numId w:val="39"/>
        </w:numPr>
        <w:tabs>
          <w:tab w:val="clear" w:pos="708"/>
          <w:tab w:val="left" w:pos="851" w:leader="none"/>
        </w:tabs>
        <w:spacing w:lineRule="auto" w:line="240" w:before="0" w:after="0"/>
        <w:ind w:firstLine="414"/>
        <w:contextualSpacing/>
        <w:jc w:val="both"/>
        <w:rPr>
          <w:rFonts w:ascii="Times New Roman" w:hAnsi="Times New Roman" w:eastAsia="Calibri" w:cs="Times New Roman"/>
          <w:b/>
          <w:b/>
          <w:sz w:val="28"/>
          <w:szCs w:val="28"/>
          <w:lang w:val="uk-UA"/>
        </w:rPr>
      </w:pPr>
      <w:r>
        <w:rPr>
          <w:rFonts w:eastAsia="Calibri" w:cs="Times New Roman" w:ascii="Times New Roman" w:hAnsi="Times New Roman"/>
          <w:sz w:val="24"/>
          <w:szCs w:val="24"/>
          <w:lang w:val="uk-UA"/>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2" w:firstLine="414"/>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r>
    </w:p>
    <w:p>
      <w:pPr>
        <w:pStyle w:val="Normal"/>
        <w:spacing w:before="0" w:after="200"/>
        <w:rPr>
          <w:lang w:val="uk-UA"/>
        </w:rPr>
      </w:pPr>
      <w:r>
        <w:rPr/>
      </w:r>
    </w:p>
    <w:sectPr>
      <w:headerReference w:type="default" r:id="rId19"/>
      <w:footerReference w:type="default" r:id="rId20"/>
      <w:type w:val="nextPage"/>
      <w:pgSz w:w="11906" w:h="16838"/>
      <w:pgMar w:left="1417" w:right="850" w:gutter="0" w:header="708" w:top="850" w:footer="708"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Calibri Light">
    <w:charset w:val="cc"/>
    <w:family w:val="roman"/>
    <w:pitch w:val="variable"/>
  </w:font>
  <w:font w:name="Garamond">
    <w:charset w:val="cc"/>
    <w:family w:val="roman"/>
    <w:pitch w:val="variable"/>
  </w:font>
  <w:font w:name="Bookman Old Style">
    <w:charset w:val="cc"/>
    <w:family w:val="roman"/>
    <w:pitch w:val="variable"/>
  </w:font>
  <w:font w:name="Wingdings">
    <w:charset w:val="cc"/>
    <w:family w:val="roman"/>
    <w:pitch w:val="variable"/>
  </w:font>
  <w:font w:name="Liberation Sans">
    <w:altName w:val="Arial"/>
    <w:charset w:val="cc"/>
    <w:family w:val="swiss"/>
    <w:pitch w:val="variable"/>
  </w:font>
  <w:font w:name="Franklin Gothic Medium">
    <w:charset w:val="cc"/>
    <w:family w:val="roman"/>
    <w:pitch w:val="variable"/>
  </w:font>
  <w:font w:name="Arial">
    <w:charset w:val="cc"/>
    <w:family w:val="roman"/>
    <w:pitch w:val="variable"/>
  </w:font>
  <w:font w:name="Antiqua">
    <w:charset w:val="cc"/>
    <w:family w:val="roman"/>
    <w:pitch w:val="variable"/>
  </w:font>
  <w:font w:name="Segoe UI Symbo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tabs>
        <w:tab w:val="clear" w:pos="4677"/>
        <w:tab w:val="clear" w:pos="9355"/>
        <w:tab w:val="left" w:pos="4164" w:leader="none"/>
      </w:tabs>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06565119"/>
    </w:sdtPr>
    <w:sdtContent>
      <w:p>
        <w:pPr>
          <w:pStyle w:val="Style31"/>
          <w:jc w:val="center"/>
          <w:rPr/>
        </w:pPr>
        <w:r>
          <w:rPr/>
          <w:fldChar w:fldCharType="begin"/>
        </w:r>
        <w:r>
          <w:rPr/>
          <w:instrText> PAGE </w:instrText>
        </w:r>
        <w:r>
          <w:rPr/>
          <w:fldChar w:fldCharType="separate"/>
        </w:r>
        <w:r>
          <w:rPr/>
          <w:t>83</w:t>
        </w:r>
        <w:r>
          <w:rPr/>
          <w:fldChar w:fldCharType="end"/>
        </w:r>
      </w:p>
    </w:sdtContent>
  </w:sdt>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320"/>
        </w:tabs>
        <w:ind w:left="1320" w:hanging="360"/>
      </w:pPr>
      <w:rPr>
        <w:rFonts w:ascii="Symbol" w:hAnsi="Symbol" w:cs="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0"/>
      <w:numFmt w:val="bullet"/>
      <w:lvlText w:val="-"/>
      <w:lvlJc w:val="left"/>
      <w:pPr>
        <w:tabs>
          <w:tab w:val="num" w:pos="1980"/>
        </w:tabs>
        <w:ind w:left="1980" w:hanging="360"/>
      </w:pPr>
      <w:rPr>
        <w:rFonts w:ascii="Times New Roman" w:hAnsi="Times New Roman" w:cs="Times New Roman"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decimal"/>
      <w:lvlText w:val="%1."/>
      <w:lvlJc w:val="left"/>
      <w:pPr>
        <w:tabs>
          <w:tab w:val="num" w:pos="1260"/>
        </w:tabs>
        <w:ind w:left="1260" w:hanging="360"/>
      </w:pPr>
      <w:rPr>
        <w:rFonts w:cs="Times New Roman"/>
        <w:color w:val="auto"/>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7">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8">
    <w:lvl w:ilvl="0">
      <w:numFmt w:val="bullet"/>
      <w:lvlText w:val="–"/>
      <w:lvlJc w:val="left"/>
      <w:pPr>
        <w:tabs>
          <w:tab w:val="num" w:pos="0"/>
        </w:tabs>
        <w:ind w:left="4329"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2"/>
      <w:numFmt w:val="bullet"/>
      <w:lvlText w:val="–"/>
      <w:lvlJc w:val="left"/>
      <w:pPr>
        <w:tabs>
          <w:tab w:val="num" w:pos="0"/>
        </w:tabs>
        <w:ind w:left="855" w:hanging="360"/>
      </w:pPr>
      <w:rPr>
        <w:rFonts w:ascii="Times New Roman" w:hAnsi="Times New Roman" w:cs="Times New Roman" w:hint="default"/>
      </w:rPr>
    </w:lvl>
    <w:lvl w:ilvl="1">
      <w:start w:val="1"/>
      <w:numFmt w:val="bullet"/>
      <w:lvlText w:val="o"/>
      <w:lvlJc w:val="left"/>
      <w:pPr>
        <w:tabs>
          <w:tab w:val="num" w:pos="0"/>
        </w:tabs>
        <w:ind w:left="1575" w:hanging="360"/>
      </w:pPr>
      <w:rPr>
        <w:rFonts w:ascii="Courier New" w:hAnsi="Courier New" w:cs="Courier New" w:hint="default"/>
      </w:rPr>
    </w:lvl>
    <w:lvl w:ilvl="2">
      <w:start w:val="1"/>
      <w:numFmt w:val="bullet"/>
      <w:lvlText w:val=""/>
      <w:lvlJc w:val="left"/>
      <w:pPr>
        <w:tabs>
          <w:tab w:val="num" w:pos="0"/>
        </w:tabs>
        <w:ind w:left="2295" w:hanging="360"/>
      </w:pPr>
      <w:rPr>
        <w:rFonts w:ascii="Wingdings" w:hAnsi="Wingdings" w:cs="Wingdings" w:hint="default"/>
      </w:rPr>
    </w:lvl>
    <w:lvl w:ilvl="3">
      <w:start w:val="1"/>
      <w:numFmt w:val="bullet"/>
      <w:lvlText w:val=""/>
      <w:lvlJc w:val="left"/>
      <w:pPr>
        <w:tabs>
          <w:tab w:val="num" w:pos="0"/>
        </w:tabs>
        <w:ind w:left="3015" w:hanging="360"/>
      </w:pPr>
      <w:rPr>
        <w:rFonts w:ascii="Symbol" w:hAnsi="Symbol" w:cs="Symbol" w:hint="default"/>
      </w:rPr>
    </w:lvl>
    <w:lvl w:ilvl="4">
      <w:start w:val="1"/>
      <w:numFmt w:val="bullet"/>
      <w:lvlText w:val="o"/>
      <w:lvlJc w:val="left"/>
      <w:pPr>
        <w:tabs>
          <w:tab w:val="num" w:pos="0"/>
        </w:tabs>
        <w:ind w:left="3735" w:hanging="360"/>
      </w:pPr>
      <w:rPr>
        <w:rFonts w:ascii="Courier New" w:hAnsi="Courier New" w:cs="Courier New" w:hint="default"/>
      </w:rPr>
    </w:lvl>
    <w:lvl w:ilvl="5">
      <w:start w:val="1"/>
      <w:numFmt w:val="bullet"/>
      <w:lvlText w:val=""/>
      <w:lvlJc w:val="left"/>
      <w:pPr>
        <w:tabs>
          <w:tab w:val="num" w:pos="0"/>
        </w:tabs>
        <w:ind w:left="4455" w:hanging="360"/>
      </w:pPr>
      <w:rPr>
        <w:rFonts w:ascii="Wingdings" w:hAnsi="Wingdings" w:cs="Wingdings" w:hint="default"/>
      </w:rPr>
    </w:lvl>
    <w:lvl w:ilvl="6">
      <w:start w:val="1"/>
      <w:numFmt w:val="bullet"/>
      <w:lvlText w:val=""/>
      <w:lvlJc w:val="left"/>
      <w:pPr>
        <w:tabs>
          <w:tab w:val="num" w:pos="0"/>
        </w:tabs>
        <w:ind w:left="5175" w:hanging="360"/>
      </w:pPr>
      <w:rPr>
        <w:rFonts w:ascii="Symbol" w:hAnsi="Symbol" w:cs="Symbol" w:hint="default"/>
      </w:rPr>
    </w:lvl>
    <w:lvl w:ilvl="7">
      <w:start w:val="1"/>
      <w:numFmt w:val="bullet"/>
      <w:lvlText w:val="o"/>
      <w:lvlJc w:val="left"/>
      <w:pPr>
        <w:tabs>
          <w:tab w:val="num" w:pos="0"/>
        </w:tabs>
        <w:ind w:left="5895" w:hanging="360"/>
      </w:pPr>
      <w:rPr>
        <w:rFonts w:ascii="Courier New" w:hAnsi="Courier New" w:cs="Courier New" w:hint="default"/>
      </w:rPr>
    </w:lvl>
    <w:lvl w:ilvl="8">
      <w:start w:val="1"/>
      <w:numFmt w:val="bullet"/>
      <w:lvlText w:val=""/>
      <w:lvlJc w:val="left"/>
      <w:pPr>
        <w:tabs>
          <w:tab w:val="num" w:pos="0"/>
        </w:tabs>
        <w:ind w:left="6615" w:hanging="360"/>
      </w:pPr>
      <w:rPr>
        <w:rFonts w:ascii="Wingdings" w:hAnsi="Wingdings" w:cs="Wingdings"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9">
    <w:lvl w:ilvl="0">
      <w:numFmt w:val="bullet"/>
      <w:lvlText w:val="-"/>
      <w:lvlJc w:val="left"/>
      <w:pPr>
        <w:tabs>
          <w:tab w:val="num" w:pos="960"/>
        </w:tabs>
        <w:ind w:left="960" w:hanging="360"/>
      </w:pPr>
      <w:rPr>
        <w:rFonts w:ascii="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lvl w:ilvl="0">
      <w:numFmt w:val="bullet"/>
      <w:lvlText w:val="-"/>
      <w:lvlJc w:val="left"/>
      <w:pPr>
        <w:tabs>
          <w:tab w:val="num" w:pos="786"/>
        </w:tabs>
        <w:ind w:left="786" w:hanging="360"/>
      </w:pPr>
      <w:rPr>
        <w:rFonts w:ascii="Times New Roman" w:hAnsi="Times New Roman" w:cs="Times New Roman"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32">
    <w:lvl w:ilvl="0">
      <w:start w:val="14"/>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lvl w:ilvl="0">
      <w:start w:val="1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6">
    <w:lvl w:ilvl="0">
      <w:numFmt w:val="bullet"/>
      <w:lvlText w:val="-"/>
      <w:lvlJc w:val="left"/>
      <w:pPr>
        <w:tabs>
          <w:tab w:val="num" w:pos="1004"/>
        </w:tabs>
        <w:ind w:left="1004" w:hanging="360"/>
      </w:pPr>
      <w:rPr>
        <w:rFonts w:ascii="Times New Roman" w:hAnsi="Times New Roman" w:cs="Times New Roman"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37">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210" w:hanging="360"/>
      </w:pPr>
      <w:rPr>
        <w:rFonts w:ascii="Symbol" w:hAnsi="Symbol" w:cs="Symbol" w:hint="default"/>
      </w:rPr>
    </w:lvl>
    <w:lvl w:ilvl="1">
      <w:start w:val="1"/>
      <w:numFmt w:val="bullet"/>
      <w:lvlText w:val="o"/>
      <w:lvlJc w:val="left"/>
      <w:pPr>
        <w:tabs>
          <w:tab w:val="num" w:pos="0"/>
        </w:tabs>
        <w:ind w:left="930" w:hanging="360"/>
      </w:pPr>
      <w:rPr>
        <w:rFonts w:ascii="Courier New" w:hAnsi="Courier New" w:cs="Courier New" w:hint="default"/>
      </w:rPr>
    </w:lvl>
    <w:lvl w:ilvl="2">
      <w:start w:val="1"/>
      <w:numFmt w:val="bullet"/>
      <w:lvlText w:val=""/>
      <w:lvlJc w:val="left"/>
      <w:pPr>
        <w:tabs>
          <w:tab w:val="num" w:pos="0"/>
        </w:tabs>
        <w:ind w:left="1650" w:hanging="360"/>
      </w:pPr>
      <w:rPr>
        <w:rFonts w:ascii="Wingdings" w:hAnsi="Wingdings" w:cs="Wingdings" w:hint="default"/>
      </w:rPr>
    </w:lvl>
    <w:lvl w:ilvl="3">
      <w:start w:val="1"/>
      <w:numFmt w:val="bullet"/>
      <w:lvlText w:val=""/>
      <w:lvlJc w:val="left"/>
      <w:pPr>
        <w:tabs>
          <w:tab w:val="num" w:pos="0"/>
        </w:tabs>
        <w:ind w:left="2370" w:hanging="360"/>
      </w:pPr>
      <w:rPr>
        <w:rFonts w:ascii="Symbol" w:hAnsi="Symbol" w:cs="Symbol" w:hint="default"/>
      </w:rPr>
    </w:lvl>
    <w:lvl w:ilvl="4">
      <w:start w:val="1"/>
      <w:numFmt w:val="bullet"/>
      <w:lvlText w:val="o"/>
      <w:lvlJc w:val="left"/>
      <w:pPr>
        <w:tabs>
          <w:tab w:val="num" w:pos="0"/>
        </w:tabs>
        <w:ind w:left="3090" w:hanging="360"/>
      </w:pPr>
      <w:rPr>
        <w:rFonts w:ascii="Courier New" w:hAnsi="Courier New" w:cs="Courier New" w:hint="default"/>
      </w:rPr>
    </w:lvl>
    <w:lvl w:ilvl="5">
      <w:start w:val="1"/>
      <w:numFmt w:val="bullet"/>
      <w:lvlText w:val=""/>
      <w:lvlJc w:val="left"/>
      <w:pPr>
        <w:tabs>
          <w:tab w:val="num" w:pos="0"/>
        </w:tabs>
        <w:ind w:left="3810" w:hanging="360"/>
      </w:pPr>
      <w:rPr>
        <w:rFonts w:ascii="Wingdings" w:hAnsi="Wingdings" w:cs="Wingdings" w:hint="default"/>
      </w:rPr>
    </w:lvl>
    <w:lvl w:ilvl="6">
      <w:start w:val="1"/>
      <w:numFmt w:val="bullet"/>
      <w:lvlText w:val=""/>
      <w:lvlJc w:val="left"/>
      <w:pPr>
        <w:tabs>
          <w:tab w:val="num" w:pos="0"/>
        </w:tabs>
        <w:ind w:left="4530" w:hanging="360"/>
      </w:pPr>
      <w:rPr>
        <w:rFonts w:ascii="Symbol" w:hAnsi="Symbol" w:cs="Symbol" w:hint="default"/>
      </w:rPr>
    </w:lvl>
    <w:lvl w:ilvl="7">
      <w:start w:val="1"/>
      <w:numFmt w:val="bullet"/>
      <w:lvlText w:val="o"/>
      <w:lvlJc w:val="left"/>
      <w:pPr>
        <w:tabs>
          <w:tab w:val="num" w:pos="0"/>
        </w:tabs>
        <w:ind w:left="5250" w:hanging="360"/>
      </w:pPr>
      <w:rPr>
        <w:rFonts w:ascii="Courier New" w:hAnsi="Courier New" w:cs="Courier New" w:hint="default"/>
      </w:rPr>
    </w:lvl>
    <w:lvl w:ilvl="8">
      <w:start w:val="1"/>
      <w:numFmt w:val="bullet"/>
      <w:lvlText w:val=""/>
      <w:lvlJc w:val="left"/>
      <w:pPr>
        <w:tabs>
          <w:tab w:val="num" w:pos="0"/>
        </w:tabs>
        <w:ind w:left="597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4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16"/>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qFormat="1"/>
    <w:lsdException w:name="Title" w:uiPriority="0" w:semiHidden="0" w:unhideWhenUsed="0" w:qFormat="1"/>
    <w:lsdException w:name="Default Paragraph Font" w:uiPriority="1"/>
    <w:lsdException w:name="Body Text" w:uiPriority="0"/>
    <w:lsdException w:name="Subtitle" w:semiHidden="0" w:unhideWhenUsed="0" w:qFormat="1"/>
    <w:lsdException w:name="Body Text 2" w:uiPriority="0"/>
    <w:lsdException w:name="Strong" w:uiPriority="22" w:semiHidden="0" w:unhideWhenUsed="0" w:qFormat="1"/>
    <w:lsdException w:name="Emphasis" w:uiPriority="20" w:semiHidden="0" w:unhideWhenUsed="0" w:qFormat="1"/>
    <w:lsdException w:name="Normal (Web)" w:qFormat="1"/>
    <w:lsdException w:name="Balloon Text"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59e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e259ea"/>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0"/>
    <w:uiPriority w:val="9"/>
    <w:unhideWhenUsed/>
    <w:qFormat/>
    <w:rsid w:val="00e259ea"/>
    <w:pPr>
      <w:keepNext w:val="true"/>
      <w:spacing w:lineRule="auto" w:line="240" w:before="0" w:after="0"/>
      <w:jc w:val="center"/>
      <w:outlineLvl w:val="1"/>
    </w:pPr>
    <w:rPr>
      <w:rFonts w:ascii="Times New Roman" w:hAnsi="Times New Roman" w:eastAsia="Times New Roman" w:cs="Times New Roman"/>
      <w:sz w:val="28"/>
      <w:szCs w:val="20"/>
      <w:lang w:val="uk-UA" w:eastAsia="ru-RU"/>
    </w:rPr>
  </w:style>
  <w:style w:type="paragraph" w:styleId="3">
    <w:name w:val="Heading 3"/>
    <w:basedOn w:val="Normal"/>
    <w:link w:val="30"/>
    <w:uiPriority w:val="9"/>
    <w:qFormat/>
    <w:rsid w:val="00e259ea"/>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next w:val="Normal"/>
    <w:link w:val="40"/>
    <w:unhideWhenUsed/>
    <w:qFormat/>
    <w:rsid w:val="00e259ea"/>
    <w:pPr>
      <w:keepNext w:val="true"/>
      <w:spacing w:lineRule="auto" w:line="240" w:before="240" w:after="60"/>
      <w:outlineLvl w:val="3"/>
    </w:pPr>
    <w:rPr>
      <w:rFonts w:ascii="Calibri" w:hAnsi="Calibri" w:eastAsia="Times New Roman" w:cs="Times New Roman"/>
      <w:b/>
      <w:sz w:val="28"/>
      <w:szCs w:val="20"/>
      <w:lang w:eastAsia="ru-RU"/>
    </w:rPr>
  </w:style>
  <w:style w:type="paragraph" w:styleId="5">
    <w:name w:val="Heading 5"/>
    <w:basedOn w:val="Normal"/>
    <w:next w:val="Normal"/>
    <w:link w:val="50"/>
    <w:uiPriority w:val="9"/>
    <w:unhideWhenUsed/>
    <w:qFormat/>
    <w:rsid w:val="00e259ea"/>
    <w:pPr>
      <w:spacing w:lineRule="auto" w:line="240" w:before="240" w:after="60"/>
      <w:outlineLvl w:val="4"/>
    </w:pPr>
    <w:rPr>
      <w:rFonts w:ascii="Calibri" w:hAnsi="Calibri" w:eastAsia="Times New Roman" w:cs="Times New Roman"/>
      <w:b/>
      <w:i/>
      <w:sz w:val="26"/>
      <w:szCs w:val="20"/>
      <w:lang w:eastAsia="ru-RU"/>
    </w:rPr>
  </w:style>
  <w:style w:type="paragraph" w:styleId="6">
    <w:name w:val="Heading 6"/>
    <w:basedOn w:val="Normal"/>
    <w:next w:val="Normal"/>
    <w:link w:val="60"/>
    <w:uiPriority w:val="9"/>
    <w:unhideWhenUsed/>
    <w:qFormat/>
    <w:rsid w:val="00e259ea"/>
    <w:pPr>
      <w:keepNext w:val="true"/>
      <w:spacing w:lineRule="auto" w:line="240" w:before="0" w:after="0"/>
      <w:jc w:val="both"/>
      <w:outlineLvl w:val="5"/>
    </w:pPr>
    <w:rPr>
      <w:rFonts w:ascii="Calibri" w:hAnsi="Calibri" w:eastAsia="Times New Roman" w:cs="Times New Roman"/>
      <w:b/>
      <w:sz w:val="20"/>
      <w:szCs w:val="20"/>
      <w:lang w:eastAsia="ru-RU"/>
    </w:rPr>
  </w:style>
  <w:style w:type="paragraph" w:styleId="7">
    <w:name w:val="Heading 7"/>
    <w:basedOn w:val="Normal"/>
    <w:next w:val="Normal"/>
    <w:link w:val="70"/>
    <w:uiPriority w:val="99"/>
    <w:semiHidden/>
    <w:unhideWhenUsed/>
    <w:qFormat/>
    <w:rsid w:val="00e259ea"/>
    <w:pPr>
      <w:keepNext w:val="true"/>
      <w:pBdr>
        <w:bottom w:val="single" w:sz="12" w:space="0" w:color="000000"/>
      </w:pBdr>
      <w:spacing w:lineRule="auto" w:line="240" w:before="0" w:after="0"/>
      <w:ind w:right="43" w:hanging="0"/>
      <w:jc w:val="both"/>
      <w:outlineLvl w:val="6"/>
    </w:pPr>
    <w:rPr>
      <w:rFonts w:ascii="Calibri" w:hAnsi="Calibri" w:eastAsia="Times New Roman" w:cs="Times New Roman"/>
      <w:sz w:val="24"/>
      <w:szCs w:val="20"/>
      <w:lang w:eastAsia="ru-RU"/>
    </w:rPr>
  </w:style>
  <w:style w:type="paragraph" w:styleId="8">
    <w:name w:val="Heading 8"/>
    <w:basedOn w:val="Normal"/>
    <w:next w:val="Normal"/>
    <w:link w:val="80"/>
    <w:uiPriority w:val="99"/>
    <w:semiHidden/>
    <w:unhideWhenUsed/>
    <w:qFormat/>
    <w:rsid w:val="00e259ea"/>
    <w:pPr>
      <w:keepNext w:val="true"/>
      <w:tabs>
        <w:tab w:val="clear" w:pos="708"/>
        <w:tab w:val="left" w:pos="3400" w:leader="none"/>
      </w:tabs>
      <w:spacing w:lineRule="auto" w:line="240" w:before="0" w:after="0"/>
      <w:ind w:left="6900" w:hanging="0"/>
      <w:outlineLvl w:val="7"/>
    </w:pPr>
    <w:rPr>
      <w:rFonts w:ascii="Times New Roman" w:hAnsi="Times New Roman" w:eastAsia="Times New Roman" w:cs="Times New Roman"/>
      <w:sz w:val="28"/>
      <w:szCs w:val="20"/>
      <w:lang w:val="uk-UA" w:eastAsia="ru-RU"/>
    </w:rPr>
  </w:style>
  <w:style w:type="paragraph" w:styleId="9">
    <w:name w:val="Heading 9"/>
    <w:basedOn w:val="Normal"/>
    <w:next w:val="Normal"/>
    <w:link w:val="90"/>
    <w:uiPriority w:val="99"/>
    <w:semiHidden/>
    <w:unhideWhenUsed/>
    <w:qFormat/>
    <w:rsid w:val="00e259ea"/>
    <w:pPr>
      <w:keepNext w:val="true"/>
      <w:spacing w:lineRule="auto" w:line="240" w:before="0" w:after="0"/>
      <w:ind w:left="360" w:hanging="0"/>
      <w:jc w:val="center"/>
      <w:outlineLvl w:val="8"/>
    </w:pPr>
    <w:rPr>
      <w:rFonts w:ascii="Cambria" w:hAnsi="Cambria" w:eastAsia="Times New Roman" w:cs="Times New Roman"/>
      <w:sz w:val="20"/>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259ea"/>
    <w:rPr>
      <w:rFonts w:ascii="Times New Roman" w:hAnsi="Times New Roman" w:eastAsia="Times New Roman" w:cs="Times New Roman"/>
      <w:b/>
      <w:bCs/>
      <w:kern w:val="2"/>
      <w:sz w:val="48"/>
      <w:szCs w:val="48"/>
      <w:lang w:val="ru-RU" w:eastAsia="ru-RU"/>
    </w:rPr>
  </w:style>
  <w:style w:type="character" w:styleId="21" w:customStyle="1">
    <w:name w:val="Заголовок 2 Знак"/>
    <w:basedOn w:val="DefaultParagraphFont"/>
    <w:link w:val="2"/>
    <w:uiPriority w:val="9"/>
    <w:qFormat/>
    <w:rsid w:val="00e259ea"/>
    <w:rPr>
      <w:rFonts w:ascii="Times New Roman" w:hAnsi="Times New Roman" w:eastAsia="Times New Roman" w:cs="Times New Roman"/>
      <w:sz w:val="28"/>
      <w:szCs w:val="20"/>
      <w:lang w:eastAsia="ru-RU"/>
    </w:rPr>
  </w:style>
  <w:style w:type="character" w:styleId="31" w:customStyle="1">
    <w:name w:val="Заголовок 3 Знак"/>
    <w:basedOn w:val="DefaultParagraphFont"/>
    <w:link w:val="3"/>
    <w:uiPriority w:val="9"/>
    <w:qFormat/>
    <w:rsid w:val="00e259ea"/>
    <w:rPr>
      <w:rFonts w:ascii="Times New Roman" w:hAnsi="Times New Roman" w:eastAsia="Times New Roman" w:cs="Times New Roman"/>
      <w:b/>
      <w:bCs/>
      <w:sz w:val="27"/>
      <w:szCs w:val="27"/>
      <w:lang w:val="ru-RU" w:eastAsia="ru-RU"/>
    </w:rPr>
  </w:style>
  <w:style w:type="character" w:styleId="41" w:customStyle="1">
    <w:name w:val="Заголовок 4 Знак"/>
    <w:basedOn w:val="DefaultParagraphFont"/>
    <w:link w:val="4"/>
    <w:qFormat/>
    <w:rsid w:val="00e259ea"/>
    <w:rPr>
      <w:rFonts w:ascii="Calibri" w:hAnsi="Calibri" w:eastAsia="Times New Roman" w:cs="Times New Roman"/>
      <w:b/>
      <w:sz w:val="28"/>
      <w:szCs w:val="20"/>
      <w:lang w:val="ru-RU" w:eastAsia="ru-RU"/>
    </w:rPr>
  </w:style>
  <w:style w:type="character" w:styleId="51" w:customStyle="1">
    <w:name w:val="Заголовок 5 Знак"/>
    <w:basedOn w:val="DefaultParagraphFont"/>
    <w:link w:val="5"/>
    <w:uiPriority w:val="9"/>
    <w:qFormat/>
    <w:rsid w:val="00e259ea"/>
    <w:rPr>
      <w:rFonts w:ascii="Calibri" w:hAnsi="Calibri" w:eastAsia="Times New Roman" w:cs="Times New Roman"/>
      <w:b/>
      <w:i/>
      <w:sz w:val="26"/>
      <w:szCs w:val="20"/>
      <w:lang w:val="ru-RU" w:eastAsia="ru-RU"/>
    </w:rPr>
  </w:style>
  <w:style w:type="character" w:styleId="61" w:customStyle="1">
    <w:name w:val="Заголовок 6 Знак"/>
    <w:basedOn w:val="DefaultParagraphFont"/>
    <w:link w:val="6"/>
    <w:uiPriority w:val="9"/>
    <w:qFormat/>
    <w:rsid w:val="00e259ea"/>
    <w:rPr>
      <w:rFonts w:ascii="Calibri" w:hAnsi="Calibri" w:eastAsia="Times New Roman" w:cs="Times New Roman"/>
      <w:b/>
      <w:sz w:val="20"/>
      <w:szCs w:val="20"/>
      <w:lang w:val="ru-RU" w:eastAsia="ru-RU"/>
    </w:rPr>
  </w:style>
  <w:style w:type="character" w:styleId="71" w:customStyle="1">
    <w:name w:val="Заголовок 7 Знак"/>
    <w:basedOn w:val="DefaultParagraphFont"/>
    <w:link w:val="7"/>
    <w:uiPriority w:val="99"/>
    <w:semiHidden/>
    <w:qFormat/>
    <w:rsid w:val="00e259ea"/>
    <w:rPr>
      <w:rFonts w:ascii="Calibri" w:hAnsi="Calibri" w:eastAsia="Times New Roman" w:cs="Times New Roman"/>
      <w:sz w:val="24"/>
      <w:szCs w:val="20"/>
      <w:lang w:val="ru-RU" w:eastAsia="ru-RU"/>
    </w:rPr>
  </w:style>
  <w:style w:type="character" w:styleId="81" w:customStyle="1">
    <w:name w:val="Заголовок 8 Знак"/>
    <w:basedOn w:val="DefaultParagraphFont"/>
    <w:link w:val="8"/>
    <w:uiPriority w:val="99"/>
    <w:semiHidden/>
    <w:qFormat/>
    <w:rsid w:val="00e259ea"/>
    <w:rPr>
      <w:rFonts w:ascii="Times New Roman" w:hAnsi="Times New Roman" w:eastAsia="Times New Roman" w:cs="Times New Roman"/>
      <w:sz w:val="28"/>
      <w:szCs w:val="20"/>
      <w:lang w:eastAsia="ru-RU"/>
    </w:rPr>
  </w:style>
  <w:style w:type="character" w:styleId="91" w:customStyle="1">
    <w:name w:val="Заголовок 9 Знак"/>
    <w:basedOn w:val="DefaultParagraphFont"/>
    <w:link w:val="9"/>
    <w:uiPriority w:val="99"/>
    <w:semiHidden/>
    <w:qFormat/>
    <w:rsid w:val="00e259ea"/>
    <w:rPr>
      <w:rFonts w:ascii="Cambria" w:hAnsi="Cambria" w:eastAsia="Times New Roman" w:cs="Times New Roman"/>
      <w:sz w:val="20"/>
      <w:szCs w:val="20"/>
      <w:lang w:val="ru-RU" w:eastAsia="ru-RU"/>
    </w:rPr>
  </w:style>
  <w:style w:type="character" w:styleId="Strong">
    <w:name w:val="Strong"/>
    <w:basedOn w:val="DefaultParagraphFont"/>
    <w:uiPriority w:val="22"/>
    <w:qFormat/>
    <w:rsid w:val="00e259ea"/>
    <w:rPr>
      <w:b/>
      <w:bCs/>
    </w:rPr>
  </w:style>
  <w:style w:type="character" w:styleId="Style5" w:customStyle="1">
    <w:name w:val="Гіперпосилання"/>
    <w:basedOn w:val="DefaultParagraphFont"/>
    <w:uiPriority w:val="99"/>
    <w:unhideWhenUsed/>
    <w:rsid w:val="00f30da4"/>
    <w:rPr>
      <w:color w:val="0000FF"/>
      <w:u w:val="single"/>
    </w:rPr>
  </w:style>
  <w:style w:type="character" w:styleId="Style6" w:customStyle="1">
    <w:name w:val="Виділення"/>
    <w:basedOn w:val="DefaultParagraphFont"/>
    <w:uiPriority w:val="20"/>
    <w:qFormat/>
    <w:rsid w:val="00f30da4"/>
    <w:rPr>
      <w:i/>
      <w:iCs/>
    </w:rPr>
  </w:style>
  <w:style w:type="character" w:styleId="Style7" w:customStyle="1">
    <w:name w:val="Текст выноски Знак"/>
    <w:basedOn w:val="DefaultParagraphFont"/>
    <w:link w:val="a8"/>
    <w:uiPriority w:val="99"/>
    <w:semiHidden/>
    <w:qFormat/>
    <w:rsid w:val="00e259ea"/>
    <w:rPr>
      <w:rFonts w:ascii="Tahoma" w:hAnsi="Tahoma" w:cs="Tahoma"/>
      <w:sz w:val="16"/>
      <w:szCs w:val="16"/>
      <w:lang w:val="ru-RU"/>
    </w:rPr>
  </w:style>
  <w:style w:type="character" w:styleId="Style8" w:customStyle="1">
    <w:name w:val="Основной текст с отступом Знак"/>
    <w:basedOn w:val="DefaultParagraphFont"/>
    <w:link w:val="ab"/>
    <w:uiPriority w:val="99"/>
    <w:qFormat/>
    <w:rsid w:val="00e259ea"/>
    <w:rPr>
      <w:rFonts w:eastAsia="" w:eastAsiaTheme="minorEastAsia"/>
      <w:lang w:val="ru-RU" w:eastAsia="ru-RU"/>
    </w:rPr>
  </w:style>
  <w:style w:type="character" w:styleId="Style9" w:customStyle="1">
    <w:name w:val="Без интервала Знак"/>
    <w:basedOn w:val="DefaultParagraphFont"/>
    <w:link w:val="ae"/>
    <w:uiPriority w:val="99"/>
    <w:qFormat/>
    <w:locked/>
    <w:rsid w:val="00e259ea"/>
    <w:rPr/>
  </w:style>
  <w:style w:type="character" w:styleId="Style10" w:customStyle="1">
    <w:name w:val="Верхний колонтитул Знак"/>
    <w:basedOn w:val="DefaultParagraphFont"/>
    <w:link w:val="af"/>
    <w:uiPriority w:val="99"/>
    <w:qFormat/>
    <w:rsid w:val="00e259ea"/>
    <w:rPr>
      <w:lang w:val="ru-RU"/>
    </w:rPr>
  </w:style>
  <w:style w:type="character" w:styleId="Style11" w:customStyle="1">
    <w:name w:val="Нижний колонтитул Знак"/>
    <w:basedOn w:val="DefaultParagraphFont"/>
    <w:link w:val="af1"/>
    <w:uiPriority w:val="99"/>
    <w:qFormat/>
    <w:rsid w:val="00e259ea"/>
    <w:rPr>
      <w:lang w:val="ru-RU"/>
    </w:rPr>
  </w:style>
  <w:style w:type="character" w:styleId="Style12">
    <w:name w:val="Відвідане гіперпосилання"/>
    <w:uiPriority w:val="99"/>
    <w:semiHidden/>
    <w:unhideWhenUsed/>
    <w:rsid w:val="00e259ea"/>
    <w:rPr>
      <w:rFonts w:ascii="Times New Roman" w:hAnsi="Times New Roman" w:cs="Times New Roman"/>
      <w:color w:val="800080"/>
      <w:u w:val="single"/>
    </w:rPr>
  </w:style>
  <w:style w:type="character" w:styleId="HTML" w:customStyle="1">
    <w:name w:val="Стандартный HTML Знак"/>
    <w:basedOn w:val="DefaultParagraphFont"/>
    <w:link w:val="HTML"/>
    <w:uiPriority w:val="99"/>
    <w:semiHidden/>
    <w:qFormat/>
    <w:rsid w:val="00e259ea"/>
    <w:rPr>
      <w:rFonts w:ascii="Courier New" w:hAnsi="Courier New" w:eastAsia="Times New Roman" w:cs="Times New Roman"/>
      <w:sz w:val="20"/>
      <w:szCs w:val="20"/>
      <w:lang w:val="ru-RU" w:eastAsia="ru-RU"/>
    </w:rPr>
  </w:style>
  <w:style w:type="character" w:styleId="Style13" w:customStyle="1">
    <w:name w:val="Текст сноски Знак"/>
    <w:basedOn w:val="DefaultParagraphFont"/>
    <w:link w:val="af4"/>
    <w:uiPriority w:val="99"/>
    <w:semiHidden/>
    <w:qFormat/>
    <w:rsid w:val="00e259ea"/>
    <w:rPr>
      <w:rFonts w:ascii="Times New Roman" w:hAnsi="Times New Roman" w:eastAsia="Times New Roman" w:cs="Times New Roman"/>
      <w:sz w:val="20"/>
      <w:szCs w:val="20"/>
      <w:lang w:val="ru-RU" w:eastAsia="ru-RU"/>
    </w:rPr>
  </w:style>
  <w:style w:type="character" w:styleId="Style14" w:customStyle="1">
    <w:name w:val="Текст примечания Знак"/>
    <w:basedOn w:val="DefaultParagraphFont"/>
    <w:link w:val="af6"/>
    <w:uiPriority w:val="99"/>
    <w:semiHidden/>
    <w:qFormat/>
    <w:rsid w:val="00e259ea"/>
    <w:rPr>
      <w:rFonts w:ascii="Times New Roman" w:hAnsi="Times New Roman" w:eastAsia="Times New Roman" w:cs="Times New Roman"/>
      <w:sz w:val="20"/>
      <w:szCs w:val="20"/>
      <w:lang w:val="ru-RU" w:eastAsia="ru-RU"/>
    </w:rPr>
  </w:style>
  <w:style w:type="character" w:styleId="Style15" w:customStyle="1">
    <w:name w:val="Текст концевой сноски Знак"/>
    <w:basedOn w:val="DefaultParagraphFont"/>
    <w:link w:val="af9"/>
    <w:uiPriority w:val="99"/>
    <w:semiHidden/>
    <w:qFormat/>
    <w:rsid w:val="00e259ea"/>
    <w:rPr>
      <w:rFonts w:ascii="Times New Roman" w:hAnsi="Times New Roman" w:eastAsia="Times New Roman" w:cs="Times New Roman"/>
      <w:sz w:val="20"/>
      <w:szCs w:val="20"/>
      <w:lang w:val="ru-RU" w:eastAsia="ru-RU"/>
    </w:rPr>
  </w:style>
  <w:style w:type="character" w:styleId="Style16" w:customStyle="1">
    <w:name w:val="Заголовок Знак"/>
    <w:basedOn w:val="DefaultParagraphFont"/>
    <w:uiPriority w:val="10"/>
    <w:qFormat/>
    <w:rsid w:val="00e259ea"/>
    <w:rPr>
      <w:rFonts w:ascii="Calibri Light" w:hAnsi="Calibri Light" w:eastAsia="" w:cs="" w:asciiTheme="majorHAnsi" w:cstheme="majorBidi" w:eastAsiaTheme="majorEastAsia" w:hAnsiTheme="majorHAnsi"/>
      <w:spacing w:val="-10"/>
      <w:kern w:val="2"/>
      <w:sz w:val="56"/>
      <w:szCs w:val="56"/>
      <w:lang w:val="ru-RU"/>
    </w:rPr>
  </w:style>
  <w:style w:type="character" w:styleId="Style17" w:customStyle="1">
    <w:name w:val="Название Знак"/>
    <w:basedOn w:val="DefaultParagraphFont"/>
    <w:uiPriority w:val="99"/>
    <w:qFormat/>
    <w:rsid w:val="00e259ea"/>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8" w:customStyle="1">
    <w:name w:val="Основной текст Знак"/>
    <w:basedOn w:val="DefaultParagraphFont"/>
    <w:link w:val="aff0"/>
    <w:qFormat/>
    <w:rsid w:val="00e259ea"/>
    <w:rPr>
      <w:rFonts w:ascii="Times New Roman" w:hAnsi="Times New Roman" w:eastAsia="Times New Roman" w:cs="Times New Roman"/>
      <w:sz w:val="24"/>
      <w:szCs w:val="20"/>
      <w:lang w:val="ru-RU" w:eastAsia="ru-RU"/>
    </w:rPr>
  </w:style>
  <w:style w:type="character" w:styleId="Style19" w:customStyle="1">
    <w:name w:val="Подзаголовок Знак"/>
    <w:basedOn w:val="DefaultParagraphFont"/>
    <w:link w:val="aff3"/>
    <w:uiPriority w:val="99"/>
    <w:qFormat/>
    <w:rsid w:val="00e259ea"/>
    <w:rPr>
      <w:rFonts w:ascii="Cambria" w:hAnsi="Cambria" w:eastAsia="Times New Roman" w:cs="Times New Roman"/>
      <w:sz w:val="24"/>
      <w:szCs w:val="20"/>
      <w:lang w:val="ru-RU" w:eastAsia="ru-RU"/>
    </w:rPr>
  </w:style>
  <w:style w:type="character" w:styleId="22" w:customStyle="1">
    <w:name w:val="Основной текст 2 Знак"/>
    <w:basedOn w:val="DefaultParagraphFont"/>
    <w:link w:val="23"/>
    <w:qFormat/>
    <w:rsid w:val="00e259ea"/>
    <w:rPr>
      <w:rFonts w:ascii="Times New Roman" w:hAnsi="Times New Roman" w:eastAsia="Times New Roman" w:cs="Times New Roman"/>
      <w:sz w:val="20"/>
      <w:szCs w:val="20"/>
      <w:lang w:val="ru-RU" w:eastAsia="ru-RU"/>
    </w:rPr>
  </w:style>
  <w:style w:type="character" w:styleId="32" w:customStyle="1">
    <w:name w:val="Основной текст 3 Знак"/>
    <w:basedOn w:val="DefaultParagraphFont"/>
    <w:link w:val="32"/>
    <w:uiPriority w:val="99"/>
    <w:semiHidden/>
    <w:qFormat/>
    <w:rsid w:val="00e259ea"/>
    <w:rPr>
      <w:rFonts w:ascii="Times New Roman" w:hAnsi="Times New Roman" w:eastAsia="Times New Roman" w:cs="Times New Roman"/>
      <w:sz w:val="16"/>
      <w:szCs w:val="20"/>
      <w:lang w:val="ru-RU" w:eastAsia="ru-RU"/>
    </w:rPr>
  </w:style>
  <w:style w:type="character" w:styleId="23" w:customStyle="1">
    <w:name w:val="Основной текст с отступом 2 Знак"/>
    <w:basedOn w:val="DefaultParagraphFont"/>
    <w:link w:val="25"/>
    <w:uiPriority w:val="99"/>
    <w:semiHidden/>
    <w:qFormat/>
    <w:rsid w:val="00e259ea"/>
    <w:rPr>
      <w:rFonts w:ascii="Times New Roman" w:hAnsi="Times New Roman" w:eastAsia="Times New Roman" w:cs="Times New Roman"/>
      <w:sz w:val="20"/>
      <w:szCs w:val="20"/>
      <w:lang w:val="ru-RU" w:eastAsia="ru-RU"/>
    </w:rPr>
  </w:style>
  <w:style w:type="character" w:styleId="33" w:customStyle="1">
    <w:name w:val="Основной текст с отступом 3 Знак"/>
    <w:basedOn w:val="DefaultParagraphFont"/>
    <w:link w:val="34"/>
    <w:uiPriority w:val="99"/>
    <w:semiHidden/>
    <w:qFormat/>
    <w:rsid w:val="00e259ea"/>
    <w:rPr>
      <w:rFonts w:ascii="Times New Roman" w:hAnsi="Times New Roman" w:eastAsia="Times New Roman" w:cs="Times New Roman"/>
      <w:sz w:val="16"/>
      <w:szCs w:val="20"/>
      <w:lang w:val="ru-RU" w:eastAsia="ru-RU"/>
    </w:rPr>
  </w:style>
  <w:style w:type="character" w:styleId="Style20" w:customStyle="1">
    <w:name w:val="Схема документа Знак"/>
    <w:basedOn w:val="DefaultParagraphFont"/>
    <w:link w:val="aff6"/>
    <w:uiPriority w:val="99"/>
    <w:semiHidden/>
    <w:qFormat/>
    <w:rsid w:val="00e259ea"/>
    <w:rPr>
      <w:rFonts w:ascii="Times New Roman" w:hAnsi="Times New Roman" w:eastAsia="Times New Roman" w:cs="Times New Roman"/>
      <w:sz w:val="2"/>
      <w:szCs w:val="20"/>
      <w:shd w:fill="000080" w:val="clear"/>
      <w:lang w:val="ru-RU" w:eastAsia="ru-RU"/>
    </w:rPr>
  </w:style>
  <w:style w:type="character" w:styleId="Style21" w:customStyle="1">
    <w:name w:val="Тема примечания Знак"/>
    <w:basedOn w:val="Style14"/>
    <w:link w:val="aff8"/>
    <w:uiPriority w:val="99"/>
    <w:semiHidden/>
    <w:qFormat/>
    <w:rsid w:val="00e259ea"/>
    <w:rPr>
      <w:rFonts w:ascii="Times New Roman" w:hAnsi="Times New Roman" w:eastAsia="Times New Roman" w:cs="Times New Roman"/>
      <w:b/>
      <w:sz w:val="20"/>
      <w:szCs w:val="20"/>
      <w:lang w:val="ru-RU" w:eastAsia="ru-RU"/>
    </w:rPr>
  </w:style>
  <w:style w:type="character" w:styleId="24" w:customStyle="1">
    <w:name w:val="Основной текст (2)_"/>
    <w:link w:val="28"/>
    <w:uiPriority w:val="99"/>
    <w:qFormat/>
    <w:locked/>
    <w:rsid w:val="00e259ea"/>
    <w:rPr>
      <w:rFonts w:ascii="Calibri" w:hAnsi="Calibri" w:cs="Calibri"/>
      <w:b/>
      <w:spacing w:val="-10"/>
      <w:sz w:val="23"/>
      <w:shd w:fill="FFFFFF" w:val="clear"/>
    </w:rPr>
  </w:style>
  <w:style w:type="character" w:styleId="62" w:customStyle="1">
    <w:name w:val="Основной текст (6)_"/>
    <w:link w:val="63"/>
    <w:uiPriority w:val="99"/>
    <w:qFormat/>
    <w:locked/>
    <w:rsid w:val="00e259ea"/>
    <w:rPr>
      <w:rFonts w:ascii="Calibri" w:hAnsi="Calibri" w:cs="Calibri"/>
      <w:i/>
      <w:sz w:val="23"/>
      <w:shd w:fill="FFFFFF" w:val="clear"/>
    </w:rPr>
  </w:style>
  <w:style w:type="character" w:styleId="52" w:customStyle="1">
    <w:name w:val="Основной текст (5)_"/>
    <w:link w:val="52"/>
    <w:uiPriority w:val="99"/>
    <w:qFormat/>
    <w:locked/>
    <w:rsid w:val="00e259ea"/>
    <w:rPr>
      <w:rFonts w:ascii="Calibri" w:hAnsi="Calibri" w:cs="Calibri"/>
      <w:sz w:val="11"/>
      <w:shd w:fill="FFFFFF" w:val="clear"/>
    </w:rPr>
  </w:style>
  <w:style w:type="character" w:styleId="42" w:customStyle="1">
    <w:name w:val="Основной текст (4)_"/>
    <w:link w:val="42"/>
    <w:uiPriority w:val="99"/>
    <w:qFormat/>
    <w:locked/>
    <w:rsid w:val="00e259ea"/>
    <w:rPr>
      <w:rFonts w:ascii="Calibri" w:hAnsi="Calibri" w:cs="Calibri"/>
      <w:i/>
      <w:sz w:val="8"/>
      <w:shd w:fill="FFFFFF" w:val="clear"/>
    </w:rPr>
  </w:style>
  <w:style w:type="character" w:styleId="Style22">
    <w:name w:val="Прив'язка виноски"/>
    <w:rPr>
      <w:rFonts w:ascii="Times New Roman" w:hAnsi="Times New Roman" w:cs="Times New Roman"/>
      <w:vertAlign w:val="superscript"/>
    </w:rPr>
  </w:style>
  <w:style w:type="character" w:styleId="FootnoteCharacters">
    <w:name w:val="Footnote Characters"/>
    <w:uiPriority w:val="99"/>
    <w:semiHidden/>
    <w:unhideWhenUsed/>
    <w:qFormat/>
    <w:rsid w:val="00e259ea"/>
    <w:rPr>
      <w:rFonts w:ascii="Times New Roman" w:hAnsi="Times New Roman" w:cs="Times New Roman"/>
      <w:vertAlign w:val="superscript"/>
    </w:rPr>
  </w:style>
  <w:style w:type="character" w:styleId="Annotationreference">
    <w:name w:val="annotation reference"/>
    <w:uiPriority w:val="99"/>
    <w:semiHidden/>
    <w:unhideWhenUsed/>
    <w:qFormat/>
    <w:rsid w:val="00e259ea"/>
    <w:rPr>
      <w:rFonts w:ascii="Times New Roman" w:hAnsi="Times New Roman" w:cs="Times New Roman"/>
      <w:sz w:val="16"/>
    </w:rPr>
  </w:style>
  <w:style w:type="character" w:styleId="Pagenumber">
    <w:name w:val="page number"/>
    <w:uiPriority w:val="99"/>
    <w:semiHidden/>
    <w:unhideWhenUsed/>
    <w:qFormat/>
    <w:rsid w:val="00e259ea"/>
    <w:rPr>
      <w:rFonts w:ascii="Times New Roman" w:hAnsi="Times New Roman" w:cs="Times New Roman"/>
    </w:rPr>
  </w:style>
  <w:style w:type="character" w:styleId="HeaderChar" w:customStyle="1">
    <w:name w:val="Header Char"/>
    <w:uiPriority w:val="99"/>
    <w:qFormat/>
    <w:locked/>
    <w:rsid w:val="00e259ea"/>
    <w:rPr>
      <w:rFonts w:ascii="Times New Roman" w:hAnsi="Times New Roman" w:cs="Times New Roman"/>
      <w:sz w:val="20"/>
    </w:rPr>
  </w:style>
  <w:style w:type="character" w:styleId="Appleconvertedspace" w:customStyle="1">
    <w:name w:val="apple-converted-space"/>
    <w:qFormat/>
    <w:rsid w:val="00e259ea"/>
    <w:rPr/>
  </w:style>
  <w:style w:type="character" w:styleId="Applestylespan" w:customStyle="1">
    <w:name w:val="apple-style-span"/>
    <w:uiPriority w:val="99"/>
    <w:qFormat/>
    <w:rsid w:val="00e259ea"/>
    <w:rPr/>
  </w:style>
  <w:style w:type="character" w:styleId="63" w:customStyle="1">
    <w:name w:val="Основной текст (6) + Не курсив"/>
    <w:uiPriority w:val="99"/>
    <w:qFormat/>
    <w:rsid w:val="00e259ea"/>
    <w:rPr>
      <w:rFonts w:ascii="Calibri" w:hAnsi="Calibri" w:cs="Calibri"/>
      <w:i/>
      <w:iCs w:val="false"/>
      <w:spacing w:val="-10"/>
      <w:sz w:val="23"/>
    </w:rPr>
  </w:style>
  <w:style w:type="character" w:styleId="Style23" w:customStyle="1">
    <w:name w:val="Основной текст + Полужирный"/>
    <w:uiPriority w:val="99"/>
    <w:qFormat/>
    <w:rsid w:val="00e259ea"/>
    <w:rPr>
      <w:rFonts w:ascii="Calibri" w:hAnsi="Calibri" w:cs="Calibri"/>
      <w:b/>
      <w:bCs w:val="false"/>
      <w:spacing w:val="-10"/>
      <w:sz w:val="23"/>
    </w:rPr>
  </w:style>
  <w:style w:type="character" w:styleId="12" w:customStyle="1">
    <w:name w:val="Основной текст + 12"/>
    <w:uiPriority w:val="99"/>
    <w:qFormat/>
    <w:rsid w:val="00e259ea"/>
    <w:rPr>
      <w:rFonts w:ascii="Times New Roman" w:hAnsi="Times New Roman" w:cs="Times New Roman"/>
      <w:smallCaps/>
      <w:spacing w:val="0"/>
      <w:sz w:val="25"/>
    </w:rPr>
  </w:style>
  <w:style w:type="character" w:styleId="421" w:customStyle="1">
    <w:name w:val="Основной текст (4)2"/>
    <w:uiPriority w:val="99"/>
    <w:qFormat/>
    <w:rsid w:val="00e259ea"/>
    <w:rPr>
      <w:rFonts w:ascii="Times New Roman" w:hAnsi="Times New Roman" w:cs="Times New Roman"/>
      <w:spacing w:val="0"/>
      <w:sz w:val="18"/>
    </w:rPr>
  </w:style>
  <w:style w:type="character" w:styleId="FontStyle19" w:customStyle="1">
    <w:name w:val="Font Style19"/>
    <w:uiPriority w:val="99"/>
    <w:qFormat/>
    <w:rsid w:val="00e259ea"/>
    <w:rPr>
      <w:rFonts w:ascii="Times New Roman" w:hAnsi="Times New Roman" w:cs="Times New Roman"/>
      <w:sz w:val="22"/>
    </w:rPr>
  </w:style>
  <w:style w:type="character" w:styleId="FontStyle20" w:customStyle="1">
    <w:name w:val="Font Style20"/>
    <w:uiPriority w:val="99"/>
    <w:qFormat/>
    <w:rsid w:val="00e259ea"/>
    <w:rPr>
      <w:rFonts w:ascii="Cambria" w:hAnsi="Cambria"/>
      <w:i/>
      <w:iCs w:val="false"/>
      <w:smallCaps/>
      <w:sz w:val="16"/>
    </w:rPr>
  </w:style>
  <w:style w:type="character" w:styleId="FontStyle22" w:customStyle="1">
    <w:name w:val="Font Style22"/>
    <w:uiPriority w:val="99"/>
    <w:qFormat/>
    <w:rsid w:val="00e259ea"/>
    <w:rPr>
      <w:rFonts w:ascii="Times New Roman" w:hAnsi="Times New Roman" w:cs="Times New Roman"/>
      <w:b/>
      <w:bCs w:val="false"/>
      <w:w w:val="30"/>
      <w:sz w:val="16"/>
    </w:rPr>
  </w:style>
  <w:style w:type="character" w:styleId="FontStyle21" w:customStyle="1">
    <w:name w:val="Font Style21"/>
    <w:uiPriority w:val="99"/>
    <w:qFormat/>
    <w:rsid w:val="00e259ea"/>
    <w:rPr>
      <w:rFonts w:ascii="Garamond" w:hAnsi="Garamond"/>
      <w:b/>
      <w:bCs w:val="false"/>
      <w:i/>
      <w:iCs w:val="false"/>
      <w:sz w:val="36"/>
    </w:rPr>
  </w:style>
  <w:style w:type="character" w:styleId="FontStyle23" w:customStyle="1">
    <w:name w:val="Font Style23"/>
    <w:uiPriority w:val="99"/>
    <w:qFormat/>
    <w:rsid w:val="00e259ea"/>
    <w:rPr>
      <w:rFonts w:ascii="Bookman Old Style" w:hAnsi="Bookman Old Style"/>
      <w:i/>
      <w:iCs w:val="false"/>
      <w:sz w:val="22"/>
    </w:rPr>
  </w:style>
  <w:style w:type="character" w:styleId="FontStyle24" w:customStyle="1">
    <w:name w:val="Font Style24"/>
    <w:uiPriority w:val="99"/>
    <w:qFormat/>
    <w:rsid w:val="00e259ea"/>
    <w:rPr>
      <w:rFonts w:ascii="Times New Roman" w:hAnsi="Times New Roman" w:cs="Times New Roman"/>
      <w:b/>
      <w:bCs w:val="false"/>
      <w:i/>
      <w:iCs w:val="false"/>
      <w:sz w:val="22"/>
    </w:rPr>
  </w:style>
  <w:style w:type="character" w:styleId="FontStyle27" w:customStyle="1">
    <w:name w:val="Font Style27"/>
    <w:uiPriority w:val="99"/>
    <w:qFormat/>
    <w:rsid w:val="00e259ea"/>
    <w:rPr>
      <w:rFonts w:ascii="Times New Roman" w:hAnsi="Times New Roman" w:cs="Times New Roman"/>
      <w:sz w:val="22"/>
    </w:rPr>
  </w:style>
  <w:style w:type="character" w:styleId="FontStyle26" w:customStyle="1">
    <w:name w:val="Font Style26"/>
    <w:uiPriority w:val="99"/>
    <w:qFormat/>
    <w:rsid w:val="00e259ea"/>
    <w:rPr>
      <w:rFonts w:ascii="Times New Roman" w:hAnsi="Times New Roman" w:cs="Times New Roman"/>
      <w:sz w:val="22"/>
    </w:rPr>
  </w:style>
  <w:style w:type="character" w:styleId="FontStyle36" w:customStyle="1">
    <w:name w:val="Font Style36"/>
    <w:uiPriority w:val="99"/>
    <w:qFormat/>
    <w:rsid w:val="00e259ea"/>
    <w:rPr>
      <w:rFonts w:ascii="Cambria" w:hAnsi="Cambria"/>
      <w:sz w:val="22"/>
    </w:rPr>
  </w:style>
  <w:style w:type="character" w:styleId="FontStyle33" w:customStyle="1">
    <w:name w:val="Font Style33"/>
    <w:uiPriority w:val="99"/>
    <w:qFormat/>
    <w:rsid w:val="00e259ea"/>
    <w:rPr>
      <w:rFonts w:ascii="Cambria" w:hAnsi="Cambria"/>
      <w:b/>
      <w:bCs w:val="false"/>
      <w:smallCaps/>
      <w:sz w:val="26"/>
    </w:rPr>
  </w:style>
  <w:style w:type="character" w:styleId="FontStyle35" w:customStyle="1">
    <w:name w:val="Font Style35"/>
    <w:uiPriority w:val="99"/>
    <w:qFormat/>
    <w:rsid w:val="00e259ea"/>
    <w:rPr>
      <w:rFonts w:ascii="Cambria" w:hAnsi="Cambria"/>
      <w:b/>
      <w:bCs w:val="false"/>
      <w:sz w:val="16"/>
    </w:rPr>
  </w:style>
  <w:style w:type="character" w:styleId="13" w:customStyle="1">
    <w:name w:val="Текст выноски Знак1"/>
    <w:uiPriority w:val="99"/>
    <w:semiHidden/>
    <w:qFormat/>
    <w:rsid w:val="00e259ea"/>
    <w:rPr>
      <w:rFonts w:ascii="Tahoma" w:hAnsi="Tahoma" w:cs="Tahoma"/>
      <w:sz w:val="16"/>
      <w:lang w:val="uk-UA" w:eastAsia="en-US"/>
    </w:rPr>
  </w:style>
  <w:style w:type="character" w:styleId="10" w:customStyle="1">
    <w:name w:val="Знак Знак10"/>
    <w:uiPriority w:val="99"/>
    <w:qFormat/>
    <w:rsid w:val="00e259ea"/>
    <w:rPr>
      <w:sz w:val="24"/>
    </w:rPr>
  </w:style>
  <w:style w:type="character" w:styleId="WW8Num13z0" w:customStyle="1">
    <w:name w:val="WW8Num13z0"/>
    <w:uiPriority w:val="99"/>
    <w:qFormat/>
    <w:rsid w:val="00e259ea"/>
    <w:rPr>
      <w:rFonts w:ascii="Wingdings" w:hAnsi="Wingdings"/>
    </w:rPr>
  </w:style>
  <w:style w:type="character" w:styleId="14" w:customStyle="1">
    <w:name w:val="Название Знак1"/>
    <w:basedOn w:val="DefaultParagraphFont"/>
    <w:link w:val="afd"/>
    <w:uiPriority w:val="10"/>
    <w:qFormat/>
    <w:rsid w:val="00e259ea"/>
    <w:rPr>
      <w:rFonts w:ascii="Calibri Light" w:hAnsi="Calibri Light" w:eastAsia="" w:cs="" w:asciiTheme="majorHAnsi" w:cstheme="majorBidi" w:eastAsiaTheme="majorEastAsia" w:hAnsiTheme="majorHAnsi"/>
      <w:color w:val="323E4F" w:themeColor="text2" w:themeShade="bf"/>
      <w:spacing w:val="5"/>
      <w:kern w:val="2"/>
      <w:sz w:val="52"/>
      <w:szCs w:val="52"/>
      <w:lang w:val="ru-RU"/>
    </w:rPr>
  </w:style>
  <w:style w:type="character" w:styleId="1992" w:customStyle="1">
    <w:name w:val="1992"/>
    <w:basedOn w:val="DefaultParagraphFont"/>
    <w:qFormat/>
    <w:rsid w:val="00e259ea"/>
    <w:rPr/>
  </w:style>
  <w:style w:type="character" w:styleId="2121" w:customStyle="1">
    <w:name w:val="2121"/>
    <w:basedOn w:val="DefaultParagraphFont"/>
    <w:qFormat/>
    <w:rsid w:val="00e259ea"/>
    <w:rPr/>
  </w:style>
  <w:style w:type="character" w:styleId="1970" w:customStyle="1">
    <w:name w:val="1970"/>
    <w:basedOn w:val="DefaultParagraphFont"/>
    <w:qFormat/>
    <w:rsid w:val="00e259ea"/>
    <w:rPr/>
  </w:style>
  <w:style w:type="character" w:styleId="1957" w:customStyle="1">
    <w:name w:val="1957"/>
    <w:basedOn w:val="DefaultParagraphFont"/>
    <w:qFormat/>
    <w:rsid w:val="00e259ea"/>
    <w:rPr/>
  </w:style>
  <w:style w:type="character" w:styleId="2201" w:customStyle="1">
    <w:name w:val="2201"/>
    <w:basedOn w:val="DefaultParagraphFont"/>
    <w:qFormat/>
    <w:rsid w:val="00e259ea"/>
    <w:rPr/>
  </w:style>
  <w:style w:type="character" w:styleId="2074" w:customStyle="1">
    <w:name w:val="2074"/>
    <w:basedOn w:val="DefaultParagraphFont"/>
    <w:qFormat/>
    <w:rsid w:val="00e259ea"/>
    <w:rPr/>
  </w:style>
  <w:style w:type="character" w:styleId="1967" w:customStyle="1">
    <w:name w:val="1967"/>
    <w:basedOn w:val="DefaultParagraphFont"/>
    <w:qFormat/>
    <w:rsid w:val="00e259ea"/>
    <w:rPr/>
  </w:style>
  <w:style w:type="character" w:styleId="2078" w:customStyle="1">
    <w:name w:val="2078"/>
    <w:basedOn w:val="DefaultParagraphFont"/>
    <w:qFormat/>
    <w:rsid w:val="00e259ea"/>
    <w:rPr/>
  </w:style>
  <w:style w:type="character" w:styleId="1962" w:customStyle="1">
    <w:name w:val="1962"/>
    <w:basedOn w:val="DefaultParagraphFont"/>
    <w:qFormat/>
    <w:rsid w:val="00e259ea"/>
    <w:rPr/>
  </w:style>
  <w:style w:type="character" w:styleId="1985" w:customStyle="1">
    <w:name w:val="1985"/>
    <w:basedOn w:val="DefaultParagraphFont"/>
    <w:qFormat/>
    <w:rsid w:val="00e259ea"/>
    <w:rPr/>
  </w:style>
  <w:style w:type="character" w:styleId="2323" w:customStyle="1">
    <w:name w:val="2323"/>
    <w:basedOn w:val="DefaultParagraphFont"/>
    <w:qFormat/>
    <w:rsid w:val="00e259ea"/>
    <w:rPr/>
  </w:style>
  <w:style w:type="character" w:styleId="2942" w:customStyle="1">
    <w:name w:val="2942"/>
    <w:basedOn w:val="DefaultParagraphFont"/>
    <w:qFormat/>
    <w:rsid w:val="00e259ea"/>
    <w:rPr/>
  </w:style>
  <w:style w:type="character" w:styleId="2611" w:customStyle="1">
    <w:name w:val="2611"/>
    <w:basedOn w:val="DefaultParagraphFont"/>
    <w:qFormat/>
    <w:rsid w:val="00e259ea"/>
    <w:rPr/>
  </w:style>
  <w:style w:type="character" w:styleId="7488" w:customStyle="1">
    <w:name w:val="7488"/>
    <w:basedOn w:val="DefaultParagraphFont"/>
    <w:qFormat/>
    <w:rsid w:val="00f30da4"/>
    <w:rPr/>
  </w:style>
  <w:style w:type="character" w:styleId="2899" w:customStyle="1">
    <w:name w:val="2899"/>
    <w:basedOn w:val="DefaultParagraphFont"/>
    <w:qFormat/>
    <w:rsid w:val="00f30da4"/>
    <w:rPr/>
  </w:style>
  <w:style w:type="character" w:styleId="2167" w:customStyle="1">
    <w:name w:val="2167"/>
    <w:basedOn w:val="DefaultParagraphFont"/>
    <w:qFormat/>
    <w:rsid w:val="00f30da4"/>
    <w:rPr/>
  </w:style>
  <w:style w:type="character" w:styleId="3215" w:customStyle="1">
    <w:name w:val="3215"/>
    <w:basedOn w:val="DefaultParagraphFont"/>
    <w:qFormat/>
    <w:rsid w:val="00f30da4"/>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ff1"/>
    <w:unhideWhenUsed/>
    <w:rsid w:val="00e259ea"/>
    <w:pPr>
      <w:spacing w:lineRule="auto" w:line="240" w:before="0" w:after="120"/>
    </w:pPr>
    <w:rPr>
      <w:rFonts w:ascii="Times New Roman" w:hAnsi="Times New Roman" w:eastAsia="Times New Roman" w:cs="Times New Roman"/>
      <w:sz w:val="24"/>
      <w:szCs w:val="20"/>
      <w:lang w:eastAsia="ru-RU"/>
    </w:rPr>
  </w:style>
  <w:style w:type="paragraph" w:styleId="Style26">
    <w:name w:val="List"/>
    <w:basedOn w:val="Normal"/>
    <w:unhideWhenUsed/>
    <w:rsid w:val="00e259ea"/>
    <w:pPr>
      <w:spacing w:lineRule="auto" w:line="240" w:before="0" w:after="0"/>
      <w:ind w:left="283" w:hanging="283"/>
    </w:pPr>
    <w:rPr>
      <w:rFonts w:ascii="Times New Roman" w:hAnsi="Times New Roman" w:eastAsia="Times New Roman" w:cs="Times New Roman"/>
      <w:sz w:val="20"/>
      <w:szCs w:val="20"/>
      <w:lang w:eastAsia="ru-RU"/>
    </w:rPr>
  </w:style>
  <w:style w:type="paragraph" w:styleId="Style27">
    <w:name w:val="Caption"/>
    <w:basedOn w:val="Normal"/>
    <w:qFormat/>
    <w:pPr>
      <w:suppressLineNumbers/>
      <w:spacing w:before="120" w:after="120"/>
    </w:pPr>
    <w:rPr>
      <w:rFonts w:cs="Arial"/>
      <w:i/>
      <w:iCs/>
      <w:sz w:val="24"/>
      <w:szCs w:val="24"/>
    </w:rPr>
  </w:style>
  <w:style w:type="paragraph" w:styleId="Style28" w:customStyle="1">
    <w:name w:val="Покажчик"/>
    <w:basedOn w:val="Normal"/>
    <w:qFormat/>
    <w:rsid w:val="00f30da4"/>
    <w:pPr>
      <w:suppressLineNumbers/>
      <w:suppressAutoHyphens w:val="true"/>
    </w:pPr>
    <w:rPr>
      <w:rFonts w:cs="Arial"/>
    </w:rPr>
  </w:style>
  <w:style w:type="paragraph" w:styleId="Western" w:customStyle="1">
    <w:name w:val="western"/>
    <w:basedOn w:val="Normal"/>
    <w:qFormat/>
    <w:rsid w:val="00e259ea"/>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e259ea"/>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9"/>
    <w:uiPriority w:val="99"/>
    <w:semiHidden/>
    <w:unhideWhenUsed/>
    <w:qFormat/>
    <w:rsid w:val="00e259ea"/>
    <w:pPr>
      <w:spacing w:lineRule="auto" w:line="240" w:before="0" w:after="0"/>
    </w:pPr>
    <w:rPr>
      <w:rFonts w:ascii="Tahoma" w:hAnsi="Tahoma" w:cs="Tahoma"/>
      <w:sz w:val="16"/>
      <w:szCs w:val="16"/>
    </w:rPr>
  </w:style>
  <w:style w:type="paragraph" w:styleId="ListParagraph">
    <w:name w:val="List Paragraph"/>
    <w:basedOn w:val="Normal"/>
    <w:uiPriority w:val="99"/>
    <w:qFormat/>
    <w:rsid w:val="00e259ea"/>
    <w:pPr>
      <w:spacing w:before="0" w:after="200"/>
      <w:ind w:left="720" w:hanging="0"/>
      <w:contextualSpacing/>
    </w:pPr>
    <w:rPr/>
  </w:style>
  <w:style w:type="paragraph" w:styleId="Style29">
    <w:name w:val="Body Text Indent"/>
    <w:basedOn w:val="Normal"/>
    <w:link w:val="ac"/>
    <w:uiPriority w:val="99"/>
    <w:unhideWhenUsed/>
    <w:rsid w:val="00e259ea"/>
    <w:pPr>
      <w:spacing w:before="0" w:after="120"/>
      <w:ind w:left="283" w:hanging="0"/>
    </w:pPr>
    <w:rPr>
      <w:rFonts w:eastAsia="" w:eastAsiaTheme="minorEastAsia"/>
      <w:lang w:eastAsia="ru-RU"/>
    </w:rPr>
  </w:style>
  <w:style w:type="paragraph" w:styleId="NoSpacing">
    <w:name w:val="No Spacing"/>
    <w:link w:val="ad"/>
    <w:uiPriority w:val="99"/>
    <w:qFormat/>
    <w:rsid w:val="00e259e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34" w:customStyle="1">
    <w:name w:val="Инклюзия 3"/>
    <w:basedOn w:val="Normal"/>
    <w:autoRedefine/>
    <w:qFormat/>
    <w:rsid w:val="00e259ea"/>
    <w:pPr>
      <w:keepNext w:val="true"/>
      <w:spacing w:lineRule="auto" w:line="240" w:before="0" w:after="0"/>
      <w:jc w:val="both"/>
      <w:outlineLvl w:val="0"/>
    </w:pPr>
    <w:rPr>
      <w:rFonts w:ascii="Times New Roman" w:hAnsi="Times New Roman" w:eastAsia="Times New Roman" w:cs="Times New Roman"/>
      <w:color w:val="000000"/>
      <w:lang w:val="uk-UA" w:eastAsia="ru-RU"/>
    </w:rPr>
  </w:style>
  <w:style w:type="paragraph" w:styleId="Style30" w:customStyle="1">
    <w:name w:val="Верхній і нижній колонтитули"/>
    <w:basedOn w:val="Normal"/>
    <w:qFormat/>
    <w:rsid w:val="00f30da4"/>
    <w:pPr>
      <w:suppressAutoHyphens w:val="true"/>
    </w:pPr>
    <w:rPr/>
  </w:style>
  <w:style w:type="paragraph" w:styleId="Style31">
    <w:name w:val="Header"/>
    <w:basedOn w:val="Normal"/>
    <w:link w:val="af0"/>
    <w:uiPriority w:val="99"/>
    <w:unhideWhenUsed/>
    <w:rsid w:val="00e259ea"/>
    <w:pPr>
      <w:tabs>
        <w:tab w:val="clear" w:pos="708"/>
        <w:tab w:val="center" w:pos="4677" w:leader="none"/>
        <w:tab w:val="right" w:pos="9355" w:leader="none"/>
      </w:tabs>
      <w:spacing w:lineRule="auto" w:line="240" w:before="0" w:after="0"/>
    </w:pPr>
    <w:rPr/>
  </w:style>
  <w:style w:type="paragraph" w:styleId="Style32">
    <w:name w:val="Footer"/>
    <w:basedOn w:val="Normal"/>
    <w:link w:val="af2"/>
    <w:uiPriority w:val="99"/>
    <w:unhideWhenUsed/>
    <w:rsid w:val="00e259ea"/>
    <w:pPr>
      <w:tabs>
        <w:tab w:val="clear" w:pos="708"/>
        <w:tab w:val="center" w:pos="4677" w:leader="none"/>
        <w:tab w:val="right" w:pos="9355" w:leader="none"/>
      </w:tabs>
      <w:spacing w:lineRule="auto" w:line="240" w:before="0" w:after="0"/>
    </w:pPr>
    <w:rPr/>
  </w:style>
  <w:style w:type="paragraph" w:styleId="HTMLPreformatted">
    <w:name w:val="HTML Preformatted"/>
    <w:basedOn w:val="Normal"/>
    <w:link w:val="HTML0"/>
    <w:uiPriority w:val="99"/>
    <w:semiHidden/>
    <w:unhideWhenUsed/>
    <w:qFormat/>
    <w:rsid w:val="00e259e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lang w:eastAsia="ru-RU"/>
    </w:rPr>
  </w:style>
  <w:style w:type="paragraph" w:styleId="15">
    <w:name w:val="TOC 1"/>
    <w:basedOn w:val="Normal"/>
    <w:next w:val="Normal"/>
    <w:autoRedefine/>
    <w:uiPriority w:val="99"/>
    <w:semiHidden/>
    <w:unhideWhenUsed/>
    <w:rsid w:val="00e259ea"/>
    <w:pPr>
      <w:spacing w:lineRule="auto" w:line="240" w:before="120" w:after="0"/>
    </w:pPr>
    <w:rPr>
      <w:rFonts w:ascii="Times New Roman" w:hAnsi="Times New Roman" w:eastAsia="Times New Roman" w:cs="Times New Roman"/>
      <w:b/>
      <w:bCs/>
      <w:i/>
      <w:iCs/>
      <w:sz w:val="24"/>
      <w:szCs w:val="24"/>
      <w:lang w:eastAsia="ru-RU"/>
    </w:rPr>
  </w:style>
  <w:style w:type="paragraph" w:styleId="25">
    <w:name w:val="TOC 2"/>
    <w:basedOn w:val="Normal"/>
    <w:next w:val="Normal"/>
    <w:autoRedefine/>
    <w:uiPriority w:val="99"/>
    <w:semiHidden/>
    <w:unhideWhenUsed/>
    <w:rsid w:val="00e259ea"/>
    <w:pPr>
      <w:spacing w:lineRule="auto" w:line="240" w:before="120" w:after="0"/>
      <w:ind w:left="200" w:hanging="0"/>
    </w:pPr>
    <w:rPr>
      <w:rFonts w:ascii="Times New Roman" w:hAnsi="Times New Roman" w:eastAsia="Times New Roman" w:cs="Times New Roman"/>
      <w:b/>
      <w:bCs/>
      <w:lang w:eastAsia="ru-RU"/>
    </w:rPr>
  </w:style>
  <w:style w:type="paragraph" w:styleId="Style33">
    <w:name w:val="Footnote Text"/>
    <w:basedOn w:val="Normal"/>
    <w:link w:val="af5"/>
    <w:uiPriority w:val="99"/>
    <w:semiHidden/>
    <w:unhideWhenUsed/>
    <w:rsid w:val="00e259ea"/>
    <w:pPr>
      <w:spacing w:lineRule="auto" w:line="240" w:before="0" w:after="0"/>
    </w:pPr>
    <w:rPr>
      <w:rFonts w:ascii="Times New Roman" w:hAnsi="Times New Roman" w:eastAsia="Times New Roman" w:cs="Times New Roman"/>
      <w:sz w:val="20"/>
      <w:szCs w:val="20"/>
      <w:lang w:eastAsia="ru-RU"/>
    </w:rPr>
  </w:style>
  <w:style w:type="paragraph" w:styleId="Annotationtext">
    <w:name w:val="annotation text"/>
    <w:basedOn w:val="Normal"/>
    <w:link w:val="af7"/>
    <w:uiPriority w:val="99"/>
    <w:semiHidden/>
    <w:unhideWhenUsed/>
    <w:qFormat/>
    <w:rsid w:val="00e259ea"/>
    <w:pPr>
      <w:spacing w:lineRule="auto" w:line="240" w:before="0" w:after="0"/>
    </w:pPr>
    <w:rPr>
      <w:rFonts w:ascii="Times New Roman" w:hAnsi="Times New Roman" w:eastAsia="Times New Roman" w:cs="Times New Roman"/>
      <w:sz w:val="20"/>
      <w:szCs w:val="20"/>
      <w:lang w:eastAsia="ru-RU"/>
    </w:rPr>
  </w:style>
  <w:style w:type="paragraph" w:styleId="Caption">
    <w:name w:val="caption"/>
    <w:basedOn w:val="Normal"/>
    <w:next w:val="Normal"/>
    <w:unhideWhenUsed/>
    <w:qFormat/>
    <w:rsid w:val="00e259ea"/>
    <w:pPr>
      <w:spacing w:lineRule="auto" w:line="240" w:before="0" w:after="0"/>
      <w:jc w:val="center"/>
    </w:pPr>
    <w:rPr>
      <w:rFonts w:ascii="Times New Roman" w:hAnsi="Times New Roman" w:eastAsia="Times New Roman" w:cs="Times New Roman"/>
      <w:sz w:val="28"/>
      <w:szCs w:val="24"/>
      <w:lang w:val="uk-UA" w:eastAsia="ru-RU"/>
    </w:rPr>
  </w:style>
  <w:style w:type="paragraph" w:styleId="Style34">
    <w:name w:val="Endnote Text"/>
    <w:basedOn w:val="Normal"/>
    <w:link w:val="afa"/>
    <w:uiPriority w:val="99"/>
    <w:semiHidden/>
    <w:unhideWhenUsed/>
    <w:rsid w:val="00e259ea"/>
    <w:pPr>
      <w:spacing w:lineRule="auto" w:line="240" w:before="0" w:after="0"/>
    </w:pPr>
    <w:rPr>
      <w:rFonts w:ascii="Times New Roman" w:hAnsi="Times New Roman" w:eastAsia="Times New Roman" w:cs="Times New Roman"/>
      <w:sz w:val="20"/>
      <w:szCs w:val="20"/>
      <w:lang w:eastAsia="ru-RU"/>
    </w:rPr>
  </w:style>
  <w:style w:type="paragraph" w:styleId="ListBullet">
    <w:name w:val="List Bullet"/>
    <w:basedOn w:val="Normal"/>
    <w:autoRedefine/>
    <w:unhideWhenUsed/>
    <w:qFormat/>
    <w:rsid w:val="00e259ea"/>
    <w:pPr>
      <w:tabs>
        <w:tab w:val="clear" w:pos="708"/>
        <w:tab w:val="left" w:pos="0" w:leader="none"/>
      </w:tabs>
      <w:spacing w:lineRule="auto" w:line="240" w:before="0" w:after="0"/>
      <w:ind w:right="-22" w:firstLine="567"/>
      <w:jc w:val="both"/>
    </w:pPr>
    <w:rPr>
      <w:rFonts w:ascii="Times New Roman" w:hAnsi="Times New Roman" w:eastAsia="Times New Roman" w:cs="Times New Roman"/>
      <w:sz w:val="24"/>
      <w:szCs w:val="24"/>
      <w:lang w:eastAsia="ru-RU"/>
    </w:rPr>
  </w:style>
  <w:style w:type="paragraph" w:styleId="26">
    <w:name w:val="List Bullet 3"/>
    <w:basedOn w:val="Normal"/>
    <w:uiPriority w:val="99"/>
    <w:unhideWhenUsed/>
    <w:rsid w:val="00e259ea"/>
    <w:pPr>
      <w:spacing w:lineRule="auto" w:line="240" w:before="0" w:after="0"/>
      <w:ind w:left="566" w:hanging="283"/>
    </w:pPr>
    <w:rPr>
      <w:rFonts w:ascii="Times New Roman" w:hAnsi="Times New Roman" w:eastAsia="Times New Roman" w:cs="Times New Roman"/>
      <w:sz w:val="20"/>
      <w:szCs w:val="20"/>
      <w:lang w:eastAsia="ru-RU"/>
    </w:rPr>
  </w:style>
  <w:style w:type="paragraph" w:styleId="Style35">
    <w:name w:val="Title"/>
    <w:basedOn w:val="Normal"/>
    <w:link w:val="13"/>
    <w:qFormat/>
    <w:rsid w:val="00e259ea"/>
    <w:pPr>
      <w:pBdr>
        <w:bottom w:val="single" w:sz="8" w:space="4" w:color="4472C4"/>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ListContinue">
    <w:name w:val="List Continue"/>
    <w:basedOn w:val="Normal"/>
    <w:uiPriority w:val="99"/>
    <w:semiHidden/>
    <w:unhideWhenUsed/>
    <w:qFormat/>
    <w:rsid w:val="00e259ea"/>
    <w:pPr>
      <w:spacing w:lineRule="auto" w:line="240" w:before="0" w:after="120"/>
      <w:ind w:left="283" w:hanging="0"/>
    </w:pPr>
    <w:rPr>
      <w:rFonts w:ascii="Times New Roman" w:hAnsi="Times New Roman" w:eastAsia="Times New Roman" w:cs="Times New Roman"/>
      <w:sz w:val="20"/>
      <w:szCs w:val="20"/>
      <w:lang w:eastAsia="ru-RU"/>
    </w:rPr>
  </w:style>
  <w:style w:type="paragraph" w:styleId="Style36">
    <w:name w:val="Subtitle"/>
    <w:basedOn w:val="Normal"/>
    <w:link w:val="aff4"/>
    <w:uiPriority w:val="99"/>
    <w:qFormat/>
    <w:rsid w:val="00e259ea"/>
    <w:pPr>
      <w:spacing w:lineRule="auto" w:line="240" w:before="0" w:after="0"/>
    </w:pPr>
    <w:rPr>
      <w:rFonts w:ascii="Cambria" w:hAnsi="Cambria" w:eastAsia="Times New Roman" w:cs="Times New Roman"/>
      <w:sz w:val="24"/>
      <w:szCs w:val="20"/>
      <w:lang w:eastAsia="ru-RU"/>
    </w:rPr>
  </w:style>
  <w:style w:type="paragraph" w:styleId="BodyText2">
    <w:name w:val="Body Text 2"/>
    <w:basedOn w:val="Normal"/>
    <w:link w:val="24"/>
    <w:unhideWhenUsed/>
    <w:qFormat/>
    <w:rsid w:val="00e259ea"/>
    <w:pPr>
      <w:spacing w:lineRule="auto" w:line="240" w:before="0" w:after="0"/>
      <w:jc w:val="both"/>
    </w:pPr>
    <w:rPr>
      <w:rFonts w:ascii="Times New Roman" w:hAnsi="Times New Roman" w:eastAsia="Times New Roman" w:cs="Times New Roman"/>
      <w:sz w:val="20"/>
      <w:szCs w:val="20"/>
      <w:lang w:eastAsia="ru-RU"/>
    </w:rPr>
  </w:style>
  <w:style w:type="paragraph" w:styleId="BodyText3">
    <w:name w:val="Body Text 3"/>
    <w:basedOn w:val="Normal"/>
    <w:link w:val="33"/>
    <w:uiPriority w:val="99"/>
    <w:semiHidden/>
    <w:unhideWhenUsed/>
    <w:qFormat/>
    <w:rsid w:val="00e259ea"/>
    <w:pPr>
      <w:spacing w:lineRule="auto" w:line="240" w:before="0" w:after="120"/>
    </w:pPr>
    <w:rPr>
      <w:rFonts w:ascii="Times New Roman" w:hAnsi="Times New Roman" w:eastAsia="Times New Roman" w:cs="Times New Roman"/>
      <w:sz w:val="16"/>
      <w:szCs w:val="20"/>
      <w:lang w:eastAsia="ru-RU"/>
    </w:rPr>
  </w:style>
  <w:style w:type="paragraph" w:styleId="BodyTextIndent2">
    <w:name w:val="Body Text Indent 2"/>
    <w:basedOn w:val="Normal"/>
    <w:link w:val="26"/>
    <w:uiPriority w:val="99"/>
    <w:semiHidden/>
    <w:unhideWhenUsed/>
    <w:qFormat/>
    <w:rsid w:val="00e259ea"/>
    <w:pPr>
      <w:spacing w:lineRule="auto" w:line="240" w:before="0" w:after="0"/>
      <w:ind w:firstLine="540"/>
      <w:jc w:val="both"/>
    </w:pPr>
    <w:rPr>
      <w:rFonts w:ascii="Times New Roman" w:hAnsi="Times New Roman" w:eastAsia="Times New Roman" w:cs="Times New Roman"/>
      <w:sz w:val="20"/>
      <w:szCs w:val="20"/>
      <w:lang w:eastAsia="ru-RU"/>
    </w:rPr>
  </w:style>
  <w:style w:type="paragraph" w:styleId="BodyTextIndent3">
    <w:name w:val="Body Text Indent 3"/>
    <w:basedOn w:val="Normal"/>
    <w:link w:val="35"/>
    <w:uiPriority w:val="99"/>
    <w:semiHidden/>
    <w:unhideWhenUsed/>
    <w:qFormat/>
    <w:rsid w:val="00e259ea"/>
    <w:pPr>
      <w:spacing w:lineRule="auto" w:line="240" w:before="0" w:after="0"/>
      <w:ind w:firstLine="567"/>
      <w:jc w:val="both"/>
    </w:pPr>
    <w:rPr>
      <w:rFonts w:ascii="Times New Roman" w:hAnsi="Times New Roman" w:eastAsia="Times New Roman" w:cs="Times New Roman"/>
      <w:sz w:val="16"/>
      <w:szCs w:val="20"/>
      <w:lang w:eastAsia="ru-RU"/>
    </w:rPr>
  </w:style>
  <w:style w:type="paragraph" w:styleId="BlockText">
    <w:name w:val="Block Text"/>
    <w:basedOn w:val="Normal"/>
    <w:uiPriority w:val="99"/>
    <w:semiHidden/>
    <w:unhideWhenUsed/>
    <w:qFormat/>
    <w:rsid w:val="00e259ea"/>
    <w:pPr>
      <w:spacing w:lineRule="auto" w:line="240" w:before="0" w:after="0"/>
      <w:ind w:left="284" w:right="-1192" w:hanging="284"/>
    </w:pPr>
    <w:rPr>
      <w:rFonts w:ascii="Times New Roman" w:hAnsi="Times New Roman" w:eastAsia="Times New Roman" w:cs="Times New Roman"/>
      <w:sz w:val="28"/>
      <w:szCs w:val="20"/>
      <w:lang w:val="uk-UA" w:eastAsia="ru-RU"/>
    </w:rPr>
  </w:style>
  <w:style w:type="paragraph" w:styleId="DocumentMap">
    <w:name w:val="Document Map"/>
    <w:basedOn w:val="Normal"/>
    <w:link w:val="aff7"/>
    <w:uiPriority w:val="99"/>
    <w:semiHidden/>
    <w:unhideWhenUsed/>
    <w:qFormat/>
    <w:rsid w:val="00e259ea"/>
    <w:pPr>
      <w:shd w:val="clear" w:color="auto" w:fill="000080"/>
      <w:spacing w:lineRule="auto" w:line="240" w:before="0" w:after="0"/>
    </w:pPr>
    <w:rPr>
      <w:rFonts w:ascii="Times New Roman" w:hAnsi="Times New Roman" w:eastAsia="Times New Roman" w:cs="Times New Roman"/>
      <w:sz w:val="2"/>
      <w:szCs w:val="20"/>
      <w:lang w:eastAsia="ru-RU"/>
    </w:rPr>
  </w:style>
  <w:style w:type="paragraph" w:styleId="Annotationsubject">
    <w:name w:val="annotation subject"/>
    <w:basedOn w:val="Annotationtext"/>
    <w:next w:val="Annotationtext"/>
    <w:link w:val="aff9"/>
    <w:uiPriority w:val="99"/>
    <w:semiHidden/>
    <w:unhideWhenUsed/>
    <w:qFormat/>
    <w:rsid w:val="00e259ea"/>
    <w:pPr/>
    <w:rPr>
      <w:b/>
    </w:rPr>
  </w:style>
  <w:style w:type="paragraph" w:styleId="64" w:customStyle="1">
    <w:name w:val="Знак Знак6 Знак Знак Знак Знак"/>
    <w:basedOn w:val="Normal"/>
    <w:qFormat/>
    <w:rsid w:val="00e259ea"/>
    <w:pPr>
      <w:spacing w:lineRule="auto" w:line="240" w:before="0" w:after="0"/>
    </w:pPr>
    <w:rPr>
      <w:rFonts w:ascii="Times New Roman" w:hAnsi="Times New Roman" w:eastAsia="Times New Roman" w:cs="Times New Roman"/>
      <w:sz w:val="20"/>
      <w:szCs w:val="20"/>
      <w:lang w:val="en-US"/>
    </w:rPr>
  </w:style>
  <w:style w:type="paragraph" w:styleId="Style37" w:customStyle="1">
    <w:name w:val="іІІ"/>
    <w:basedOn w:val="Normal"/>
    <w:uiPriority w:val="99"/>
    <w:qFormat/>
    <w:rsid w:val="00e259ea"/>
    <w:pPr>
      <w:spacing w:lineRule="auto" w:line="240" w:before="0" w:after="0"/>
      <w:jc w:val="both"/>
    </w:pPr>
    <w:rPr>
      <w:rFonts w:ascii="Times New Roman" w:hAnsi="Times New Roman" w:eastAsia="Times New Roman" w:cs="Times New Roman"/>
      <w:sz w:val="28"/>
      <w:szCs w:val="20"/>
      <w:lang w:val="en-US" w:eastAsia="ru-RU"/>
    </w:rPr>
  </w:style>
  <w:style w:type="paragraph" w:styleId="Style38" w:customStyle="1">
    <w:name w:val="Знак Знак"/>
    <w:basedOn w:val="Normal"/>
    <w:uiPriority w:val="99"/>
    <w:qFormat/>
    <w:rsid w:val="00e259ea"/>
    <w:pPr>
      <w:spacing w:lineRule="auto" w:line="240" w:before="0" w:after="0"/>
    </w:pPr>
    <w:rPr>
      <w:rFonts w:ascii="Times New Roman" w:hAnsi="Times New Roman" w:eastAsia="Times New Roman" w:cs="Times New Roman"/>
      <w:sz w:val="20"/>
      <w:szCs w:val="20"/>
      <w:lang w:val="en-US"/>
    </w:rPr>
  </w:style>
  <w:style w:type="paragraph" w:styleId="Style39" w:customStyle="1">
    <w:name w:val="Знак"/>
    <w:basedOn w:val="Normal"/>
    <w:uiPriority w:val="99"/>
    <w:qFormat/>
    <w:rsid w:val="00e259ea"/>
    <w:pPr>
      <w:spacing w:lineRule="auto" w:line="240" w:before="0" w:after="0"/>
    </w:pPr>
    <w:rPr>
      <w:rFonts w:ascii="Times New Roman" w:hAnsi="Times New Roman" w:eastAsia="Times New Roman" w:cs="Times New Roman"/>
      <w:sz w:val="20"/>
      <w:szCs w:val="20"/>
      <w:lang w:val="en-US"/>
    </w:rPr>
  </w:style>
  <w:style w:type="paragraph" w:styleId="16" w:customStyle="1">
    <w:name w:val="Абзац списка1"/>
    <w:basedOn w:val="Normal"/>
    <w:uiPriority w:val="99"/>
    <w:qFormat/>
    <w:rsid w:val="00e259ea"/>
    <w:pPr>
      <w:ind w:left="720" w:hanging="0"/>
    </w:pPr>
    <w:rPr>
      <w:rFonts w:ascii="Calibri" w:hAnsi="Calibri" w:eastAsia="Times New Roman" w:cs="Times New Roman"/>
      <w:lang w:eastAsia="ru-RU"/>
    </w:rPr>
  </w:style>
  <w:style w:type="paragraph" w:styleId="Style40" w:customStyle="1">
    <w:name w:val="Знак Знак Знак Знак"/>
    <w:basedOn w:val="Normal"/>
    <w:qFormat/>
    <w:rsid w:val="00e259ea"/>
    <w:pPr>
      <w:spacing w:lineRule="auto" w:line="240" w:before="0" w:after="0"/>
    </w:pPr>
    <w:rPr>
      <w:rFonts w:ascii="Times New Roman" w:hAnsi="Times New Roman" w:eastAsia="Times New Roman" w:cs="Times New Roman"/>
      <w:sz w:val="20"/>
      <w:szCs w:val="20"/>
      <w:lang w:val="en-US"/>
    </w:rPr>
  </w:style>
  <w:style w:type="paragraph" w:styleId="311" w:customStyle="1">
    <w:name w:val="Основной текст с отступом 31"/>
    <w:basedOn w:val="Normal"/>
    <w:uiPriority w:val="99"/>
    <w:qFormat/>
    <w:rsid w:val="00e259ea"/>
    <w:pPr>
      <w:suppressAutoHyphens w:val="true"/>
      <w:spacing w:lineRule="auto" w:line="240" w:before="0" w:after="0"/>
      <w:ind w:left="709" w:hanging="0"/>
      <w:jc w:val="both"/>
    </w:pPr>
    <w:rPr>
      <w:rFonts w:ascii="Times New Roman" w:hAnsi="Times New Roman" w:eastAsia="Times New Roman" w:cs="Times New Roman"/>
      <w:sz w:val="28"/>
      <w:szCs w:val="20"/>
      <w:lang w:eastAsia="ar-SA"/>
    </w:rPr>
  </w:style>
  <w:style w:type="paragraph" w:styleId="211" w:customStyle="1">
    <w:name w:val="Основной текст с отступом 21"/>
    <w:basedOn w:val="Normal"/>
    <w:uiPriority w:val="99"/>
    <w:qFormat/>
    <w:rsid w:val="00e259ea"/>
    <w:pPr>
      <w:suppressAutoHyphens w:val="true"/>
      <w:spacing w:lineRule="auto" w:line="240" w:before="0" w:after="0"/>
      <w:ind w:left="426" w:hanging="0"/>
      <w:jc w:val="both"/>
    </w:pPr>
    <w:rPr>
      <w:rFonts w:ascii="Times New Roman" w:hAnsi="Times New Roman" w:eastAsia="Times New Roman" w:cs="Times New Roman"/>
      <w:sz w:val="28"/>
      <w:szCs w:val="20"/>
      <w:lang w:eastAsia="ar-SA"/>
    </w:rPr>
  </w:style>
  <w:style w:type="paragraph" w:styleId="27" w:customStyle="1">
    <w:name w:val="Основной текст (2)"/>
    <w:basedOn w:val="Normal"/>
    <w:link w:val="27"/>
    <w:uiPriority w:val="99"/>
    <w:qFormat/>
    <w:rsid w:val="00e259ea"/>
    <w:pPr>
      <w:shd w:val="clear" w:color="auto" w:fill="FFFFFF"/>
      <w:spacing w:lineRule="atLeast" w:line="240" w:before="0" w:after="0"/>
    </w:pPr>
    <w:rPr>
      <w:rFonts w:ascii="Calibri" w:hAnsi="Calibri" w:cs="Calibri"/>
      <w:b/>
      <w:spacing w:val="-10"/>
      <w:sz w:val="23"/>
      <w:lang w:val="uk-UA"/>
    </w:rPr>
  </w:style>
  <w:style w:type="paragraph" w:styleId="65" w:customStyle="1">
    <w:name w:val="Основной текст (6)"/>
    <w:basedOn w:val="Normal"/>
    <w:link w:val="62"/>
    <w:uiPriority w:val="99"/>
    <w:qFormat/>
    <w:rsid w:val="00e259ea"/>
    <w:pPr>
      <w:shd w:val="clear" w:color="auto" w:fill="FFFFFF"/>
      <w:spacing w:lineRule="exact" w:line="271" w:before="0" w:after="0"/>
    </w:pPr>
    <w:rPr>
      <w:rFonts w:ascii="Calibri" w:hAnsi="Calibri" w:cs="Calibri"/>
      <w:i/>
      <w:sz w:val="23"/>
      <w:lang w:val="uk-UA"/>
    </w:rPr>
  </w:style>
  <w:style w:type="paragraph" w:styleId="53" w:customStyle="1">
    <w:name w:val="Основной текст (5)"/>
    <w:basedOn w:val="Normal"/>
    <w:link w:val="51"/>
    <w:uiPriority w:val="99"/>
    <w:qFormat/>
    <w:rsid w:val="00e259ea"/>
    <w:pPr>
      <w:shd w:val="clear" w:color="auto" w:fill="FFFFFF"/>
      <w:spacing w:lineRule="atLeast" w:line="240" w:before="240" w:after="0"/>
    </w:pPr>
    <w:rPr>
      <w:rFonts w:ascii="Calibri" w:hAnsi="Calibri" w:cs="Calibri"/>
      <w:sz w:val="11"/>
      <w:lang w:val="uk-UA"/>
    </w:rPr>
  </w:style>
  <w:style w:type="paragraph" w:styleId="43" w:customStyle="1">
    <w:name w:val="Основной текст (4)"/>
    <w:basedOn w:val="Normal"/>
    <w:link w:val="41"/>
    <w:uiPriority w:val="99"/>
    <w:qFormat/>
    <w:rsid w:val="00e259ea"/>
    <w:pPr>
      <w:shd w:val="clear" w:color="auto" w:fill="FFFFFF"/>
      <w:spacing w:lineRule="atLeast" w:line="240" w:before="0" w:after="0"/>
    </w:pPr>
    <w:rPr>
      <w:rFonts w:ascii="Calibri" w:hAnsi="Calibri" w:cs="Calibri"/>
      <w:i/>
      <w:sz w:val="8"/>
      <w:lang w:val="uk-UA"/>
    </w:rPr>
  </w:style>
  <w:style w:type="paragraph" w:styleId="411" w:customStyle="1">
    <w:name w:val="Основной текст (4)1"/>
    <w:basedOn w:val="Normal"/>
    <w:uiPriority w:val="99"/>
    <w:qFormat/>
    <w:rsid w:val="00e259ea"/>
    <w:pPr>
      <w:shd w:val="clear" w:color="auto" w:fill="FFFFFF"/>
      <w:spacing w:lineRule="exact" w:line="226" w:before="0" w:after="0"/>
    </w:pPr>
    <w:rPr>
      <w:rFonts w:ascii="Times New Roman" w:hAnsi="Times New Roman" w:eastAsia="Times New Roman" w:cs="Times New Roman"/>
      <w:sz w:val="18"/>
      <w:szCs w:val="18"/>
      <w:lang w:val="uk-UA" w:eastAsia="uk-UA"/>
    </w:rPr>
  </w:style>
  <w:style w:type="paragraph" w:styleId="Style41" w:customStyle="1">
    <w:name w:val="Style4"/>
    <w:basedOn w:val="Normal"/>
    <w:uiPriority w:val="99"/>
    <w:qFormat/>
    <w:rsid w:val="00e259ea"/>
    <w:pPr>
      <w:widowControl w:val="false"/>
      <w:spacing w:lineRule="exact" w:line="283" w:before="0" w:after="0"/>
    </w:pPr>
    <w:rPr>
      <w:rFonts w:ascii="Times New Roman" w:hAnsi="Times New Roman" w:eastAsia="Times New Roman" w:cs="Times New Roman"/>
      <w:sz w:val="24"/>
      <w:szCs w:val="24"/>
      <w:lang w:val="uk-UA" w:eastAsia="uk-UA"/>
    </w:rPr>
  </w:style>
  <w:style w:type="paragraph" w:styleId="Style111" w:customStyle="1">
    <w:name w:val="Style11"/>
    <w:basedOn w:val="Normal"/>
    <w:uiPriority w:val="99"/>
    <w:qFormat/>
    <w:rsid w:val="00e259ea"/>
    <w:pPr>
      <w:widowControl w:val="false"/>
      <w:spacing w:lineRule="auto" w:line="240" w:before="0" w:after="0"/>
    </w:pPr>
    <w:rPr>
      <w:rFonts w:ascii="Times New Roman" w:hAnsi="Times New Roman" w:eastAsia="Times New Roman" w:cs="Times New Roman"/>
      <w:sz w:val="24"/>
      <w:szCs w:val="24"/>
      <w:lang w:val="uk-UA" w:eastAsia="uk-UA"/>
    </w:rPr>
  </w:style>
  <w:style w:type="paragraph" w:styleId="Style310" w:customStyle="1">
    <w:name w:val="Style3"/>
    <w:basedOn w:val="Normal"/>
    <w:uiPriority w:val="99"/>
    <w:qFormat/>
    <w:rsid w:val="00e259ea"/>
    <w:pPr>
      <w:widowControl w:val="false"/>
      <w:spacing w:lineRule="exact" w:line="283" w:before="0" w:after="0"/>
    </w:pPr>
    <w:rPr>
      <w:rFonts w:ascii="Times New Roman" w:hAnsi="Times New Roman" w:eastAsia="Times New Roman" w:cs="Times New Roman"/>
      <w:sz w:val="24"/>
      <w:szCs w:val="24"/>
      <w:lang w:val="uk-UA" w:eastAsia="uk-UA"/>
    </w:rPr>
  </w:style>
  <w:style w:type="paragraph" w:styleId="Style71" w:customStyle="1">
    <w:name w:val="Style7"/>
    <w:basedOn w:val="Normal"/>
    <w:uiPriority w:val="99"/>
    <w:qFormat/>
    <w:rsid w:val="00e259ea"/>
    <w:pPr>
      <w:widowControl w:val="false"/>
      <w:spacing w:lineRule="auto" w:line="240" w:before="0" w:after="0"/>
    </w:pPr>
    <w:rPr>
      <w:rFonts w:ascii="Franklin Gothic Medium" w:hAnsi="Franklin Gothic Medium" w:eastAsia="Times New Roman" w:cs="Times New Roman"/>
      <w:sz w:val="24"/>
      <w:szCs w:val="24"/>
      <w:lang w:val="uk-UA" w:eastAsia="uk-UA"/>
    </w:rPr>
  </w:style>
  <w:style w:type="paragraph" w:styleId="Style91" w:customStyle="1">
    <w:name w:val="Style9"/>
    <w:basedOn w:val="Normal"/>
    <w:uiPriority w:val="99"/>
    <w:qFormat/>
    <w:rsid w:val="00e259ea"/>
    <w:pPr>
      <w:widowControl w:val="false"/>
      <w:spacing w:lineRule="auto" w:line="240" w:before="0" w:after="0"/>
    </w:pPr>
    <w:rPr>
      <w:rFonts w:ascii="Franklin Gothic Medium" w:hAnsi="Franklin Gothic Medium" w:eastAsia="Times New Roman" w:cs="Times New Roman"/>
      <w:sz w:val="24"/>
      <w:szCs w:val="24"/>
      <w:lang w:val="uk-UA" w:eastAsia="uk-UA"/>
    </w:rPr>
  </w:style>
  <w:style w:type="paragraph" w:styleId="Style61" w:customStyle="1">
    <w:name w:val="Style6"/>
    <w:basedOn w:val="Normal"/>
    <w:uiPriority w:val="99"/>
    <w:qFormat/>
    <w:rsid w:val="00e259ea"/>
    <w:pPr>
      <w:widowControl w:val="false"/>
      <w:spacing w:lineRule="auto" w:line="240" w:before="0" w:after="0"/>
    </w:pPr>
    <w:rPr>
      <w:rFonts w:ascii="Franklin Gothic Medium" w:hAnsi="Franklin Gothic Medium" w:eastAsia="Times New Roman" w:cs="Times New Roman"/>
      <w:sz w:val="24"/>
      <w:szCs w:val="24"/>
      <w:lang w:val="uk-UA" w:eastAsia="uk-UA"/>
    </w:rPr>
  </w:style>
  <w:style w:type="paragraph" w:styleId="Style42" w:customStyle="1">
    <w:name w:val="Содержимое таблицы"/>
    <w:basedOn w:val="Normal"/>
    <w:uiPriority w:val="99"/>
    <w:qFormat/>
    <w:rsid w:val="00e259ea"/>
    <w:pPr>
      <w:widowControl w:val="false"/>
      <w:suppressLineNumbers/>
      <w:suppressAutoHyphens w:val="true"/>
      <w:spacing w:lineRule="auto" w:line="240" w:before="0" w:after="0"/>
    </w:pPr>
    <w:rPr>
      <w:rFonts w:ascii="Times New Roman" w:hAnsi="Times New Roman" w:eastAsia="Times New Roman" w:cs="Tahoma"/>
      <w:sz w:val="28"/>
      <w:szCs w:val="20"/>
      <w:lang w:val="en-US" w:eastAsia="ar-SA"/>
    </w:rPr>
  </w:style>
  <w:style w:type="paragraph" w:styleId="FR1" w:customStyle="1">
    <w:name w:val="FR1"/>
    <w:uiPriority w:val="99"/>
    <w:qFormat/>
    <w:rsid w:val="00e259ea"/>
    <w:pPr>
      <w:widowControl w:val="false"/>
      <w:bidi w:val="0"/>
      <w:spacing w:lineRule="auto" w:line="240" w:before="440" w:after="0"/>
      <w:jc w:val="left"/>
    </w:pPr>
    <w:rPr>
      <w:rFonts w:ascii="Arial" w:hAnsi="Arial" w:eastAsia="Times New Roman" w:cs="Arial"/>
      <w:b/>
      <w:bCs/>
      <w:i/>
      <w:iCs/>
      <w:color w:val="auto"/>
      <w:kern w:val="0"/>
      <w:sz w:val="32"/>
      <w:szCs w:val="32"/>
      <w:lang w:eastAsia="ru-RU" w:val="uk-UA" w:bidi="ar-SA"/>
    </w:rPr>
  </w:style>
  <w:style w:type="paragraph" w:styleId="54" w:customStyle="1">
    <w:name w:val="Знак Знак5"/>
    <w:basedOn w:val="Normal"/>
    <w:uiPriority w:val="99"/>
    <w:qFormat/>
    <w:rsid w:val="00e259ea"/>
    <w:pPr>
      <w:spacing w:lineRule="auto" w:line="240" w:before="0" w:after="0"/>
    </w:pPr>
    <w:rPr>
      <w:rFonts w:ascii="Times New Roman" w:hAnsi="Times New Roman" w:eastAsia="Times New Roman" w:cs="Times New Roman"/>
      <w:sz w:val="20"/>
      <w:szCs w:val="20"/>
      <w:lang w:val="en-US"/>
    </w:rPr>
  </w:style>
  <w:style w:type="paragraph" w:styleId="28" w:customStyle="1">
    <w:name w:val="Абзац списка2"/>
    <w:basedOn w:val="Normal"/>
    <w:uiPriority w:val="99"/>
    <w:qFormat/>
    <w:rsid w:val="00e259ea"/>
    <w:pPr>
      <w:spacing w:before="0" w:after="200"/>
      <w:ind w:left="720" w:hanging="0"/>
      <w:contextualSpacing/>
    </w:pPr>
    <w:rPr>
      <w:rFonts w:ascii="Calibri" w:hAnsi="Calibri" w:eastAsia="Times New Roman" w:cs="Times New Roman"/>
    </w:rPr>
  </w:style>
  <w:style w:type="paragraph" w:styleId="Default" w:customStyle="1">
    <w:name w:val="Default"/>
    <w:qFormat/>
    <w:rsid w:val="00e259ea"/>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Msonormal" w:customStyle="1">
    <w:name w:val="msonormal"/>
    <w:basedOn w:val="Normal"/>
    <w:qFormat/>
    <w:rsid w:val="00e259ea"/>
    <w:pPr>
      <w:spacing w:lineRule="auto" w:line="240" w:beforeAutospacing="1" w:afterAutospacing="1"/>
    </w:pPr>
    <w:rPr>
      <w:rFonts w:ascii="Times New Roman" w:hAnsi="Times New Roman" w:eastAsia="Times New Roman" w:cs="Times New Roman"/>
      <w:sz w:val="24"/>
      <w:szCs w:val="24"/>
      <w:lang w:eastAsia="ru-RU"/>
    </w:rPr>
  </w:style>
  <w:style w:type="paragraph" w:styleId="17" w:customStyle="1">
    <w:name w:val="Стиль1"/>
    <w:basedOn w:val="Normal"/>
    <w:uiPriority w:val="99"/>
    <w:qFormat/>
    <w:rsid w:val="00e259ea"/>
    <w:pPr>
      <w:spacing w:lineRule="auto" w:line="240" w:before="0" w:after="0"/>
    </w:pPr>
    <w:rPr>
      <w:rFonts w:ascii="Times New Roman" w:hAnsi="Times New Roman" w:eastAsia="Times New Roman" w:cs="Times New Roman"/>
      <w:iCs/>
      <w:sz w:val="28"/>
      <w:szCs w:val="32"/>
      <w:lang w:eastAsia="ru-RU"/>
    </w:rPr>
  </w:style>
  <w:style w:type="paragraph" w:styleId="Style43" w:customStyle="1">
    <w:name w:val="Без інтервалів"/>
    <w:uiPriority w:val="99"/>
    <w:qFormat/>
    <w:rsid w:val="00e259ea"/>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Docdata" w:customStyle="1">
    <w:name w:val="docdata"/>
    <w:basedOn w:val="Normal"/>
    <w:qFormat/>
    <w:rsid w:val="00e259ea"/>
    <w:pPr>
      <w:spacing w:lineRule="auto" w:line="240" w:beforeAutospacing="1" w:afterAutospacing="1"/>
    </w:pPr>
    <w:rPr>
      <w:rFonts w:ascii="Times New Roman" w:hAnsi="Times New Roman" w:eastAsia="Times New Roman" w:cs="Times New Roman"/>
      <w:sz w:val="24"/>
      <w:szCs w:val="24"/>
      <w:lang w:eastAsia="ru-RU"/>
    </w:rPr>
  </w:style>
  <w:style w:type="paragraph" w:styleId="Style44" w:customStyle="1">
    <w:name w:val="Нормальний текст"/>
    <w:basedOn w:val="Normal"/>
    <w:uiPriority w:val="99"/>
    <w:qFormat/>
    <w:rsid w:val="00e259ea"/>
    <w:pPr>
      <w:spacing w:lineRule="auto" w:line="240" w:before="120" w:after="0"/>
      <w:ind w:firstLine="567"/>
    </w:pPr>
    <w:rPr>
      <w:rFonts w:ascii="Antiqua" w:hAnsi="Antiqua" w:eastAsia="Times New Roman" w:cs="Times New Roman"/>
      <w:sz w:val="26"/>
      <w:szCs w:val="20"/>
      <w:lang w:val="uk-UA" w:eastAsia="ru-RU"/>
    </w:rPr>
  </w:style>
  <w:style w:type="paragraph" w:styleId="Standard" w:customStyle="1">
    <w:name w:val="Standard"/>
    <w:qFormat/>
    <w:rsid w:val="00e259ea"/>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eastAsia="zh-CN" w:bidi="hi-IN" w:val="uk-UA"/>
    </w:rPr>
  </w:style>
  <w:style w:type="paragraph" w:styleId="Textmuted" w:customStyle="1">
    <w:name w:val="text-muted"/>
    <w:basedOn w:val="Normal"/>
    <w:qFormat/>
    <w:rsid w:val="00f30da4"/>
    <w:pPr>
      <w:suppressAutoHyphens w:val="true"/>
      <w:spacing w:lineRule="auto" w:line="240" w:beforeAutospacing="1" w:afterAutospacing="1"/>
    </w:pPr>
    <w:rPr>
      <w:rFonts w:ascii="Times New Roman" w:hAnsi="Times New Roman" w:eastAsia="Times New Roman" w:cs="Times New Roman"/>
      <w:sz w:val="24"/>
      <w:szCs w:val="24"/>
      <w:lang w:eastAsia="ru-RU"/>
    </w:rPr>
  </w:style>
  <w:style w:type="paragraph" w:styleId="Style45">
    <w:name w:val="Вміст рамки"/>
    <w:basedOn w:val="Normal"/>
    <w:qFormat/>
    <w:pPr/>
    <w:rPr/>
  </w:style>
  <w:style w:type="numbering" w:styleId="NoList" w:default="1">
    <w:name w:val="No List"/>
    <w:uiPriority w:val="99"/>
    <w:semiHidden/>
    <w:unhideWhenUsed/>
    <w:qFormat/>
  </w:style>
  <w:style w:type="numbering" w:styleId="18" w:customStyle="1">
    <w:name w:val="Нет списка1"/>
    <w:uiPriority w:val="99"/>
    <w:semiHidden/>
    <w:unhideWhenUsed/>
    <w:qFormat/>
    <w:rsid w:val="00e259ea"/>
  </w:style>
  <w:style w:type="numbering" w:styleId="111" w:customStyle="1">
    <w:name w:val="Нет списка11"/>
    <w:uiPriority w:val="99"/>
    <w:semiHidden/>
    <w:unhideWhenUsed/>
    <w:qFormat/>
    <w:rsid w:val="00e259ea"/>
  </w:style>
  <w:style w:type="numbering" w:styleId="29" w:customStyle="1">
    <w:name w:val="Нет списка2"/>
    <w:uiPriority w:val="99"/>
    <w:semiHidden/>
    <w:unhideWhenUsed/>
    <w:qFormat/>
    <w:rsid w:val="00e259ea"/>
  </w:style>
  <w:style w:type="numbering" w:styleId="35" w:customStyle="1">
    <w:name w:val="Нет списка3"/>
    <w:uiPriority w:val="99"/>
    <w:semiHidden/>
    <w:unhideWhenUsed/>
    <w:qFormat/>
    <w:rsid w:val="00e259ea"/>
  </w:style>
  <w:style w:type="numbering" w:styleId="1111" w:customStyle="1">
    <w:name w:val="Нет списка111"/>
    <w:uiPriority w:val="99"/>
    <w:semiHidden/>
    <w:unhideWhenUsed/>
    <w:qFormat/>
    <w:rsid w:val="00e259ea"/>
  </w:style>
  <w:style w:type="numbering" w:styleId="44" w:customStyle="1">
    <w:name w:val="Нет списка4"/>
    <w:uiPriority w:val="99"/>
    <w:semiHidden/>
    <w:unhideWhenUsed/>
    <w:qFormat/>
    <w:rsid w:val="00e259ea"/>
  </w:style>
  <w:style w:type="numbering" w:styleId="55" w:customStyle="1">
    <w:name w:val="Нет списка5"/>
    <w:uiPriority w:val="99"/>
    <w:semiHidden/>
    <w:unhideWhenUsed/>
    <w:qFormat/>
    <w:rsid w:val="00e259ea"/>
  </w:style>
  <w:style w:type="numbering" w:styleId="121" w:customStyle="1">
    <w:name w:val="Нет списка12"/>
    <w:uiPriority w:val="99"/>
    <w:semiHidden/>
    <w:unhideWhenUsed/>
    <w:qFormat/>
    <w:rsid w:val="00e259ea"/>
  </w:style>
  <w:style w:type="numbering" w:styleId="11111" w:customStyle="1">
    <w:name w:val="Нет списка1111"/>
    <w:uiPriority w:val="99"/>
    <w:semiHidden/>
    <w:unhideWhenUsed/>
    <w:qFormat/>
    <w:rsid w:val="00e259ea"/>
  </w:style>
  <w:style w:type="numbering" w:styleId="66" w:customStyle="1">
    <w:name w:val="Нет списка6"/>
    <w:uiPriority w:val="99"/>
    <w:semiHidden/>
    <w:unhideWhenUsed/>
    <w:qFormat/>
    <w:rsid w:val="00e259ea"/>
  </w:style>
  <w:style w:type="numbering" w:styleId="131" w:customStyle="1">
    <w:name w:val="Нет списка13"/>
    <w:uiPriority w:val="99"/>
    <w:semiHidden/>
    <w:unhideWhenUsed/>
    <w:qFormat/>
    <w:rsid w:val="00e259ea"/>
  </w:style>
  <w:style w:type="numbering" w:styleId="212" w:customStyle="1">
    <w:name w:val="Нет списка21"/>
    <w:uiPriority w:val="99"/>
    <w:semiHidden/>
    <w:unhideWhenUsed/>
    <w:qFormat/>
    <w:rsid w:val="00e259ea"/>
  </w:style>
  <w:style w:type="numbering" w:styleId="312" w:customStyle="1">
    <w:name w:val="Нет списка31"/>
    <w:uiPriority w:val="99"/>
    <w:semiHidden/>
    <w:unhideWhenUsed/>
    <w:qFormat/>
    <w:rsid w:val="00e259ea"/>
  </w:style>
  <w:style w:type="numbering" w:styleId="112" w:customStyle="1">
    <w:name w:val="Нет списка112"/>
    <w:uiPriority w:val="99"/>
    <w:semiHidden/>
    <w:unhideWhenUsed/>
    <w:qFormat/>
    <w:rsid w:val="00e259ea"/>
  </w:style>
  <w:style w:type="numbering" w:styleId="412" w:customStyle="1">
    <w:name w:val="Нет списка41"/>
    <w:uiPriority w:val="99"/>
    <w:semiHidden/>
    <w:unhideWhenUsed/>
    <w:qFormat/>
    <w:rsid w:val="00e259ea"/>
  </w:style>
  <w:style w:type="numbering" w:styleId="511" w:customStyle="1">
    <w:name w:val="Нет списка51"/>
    <w:uiPriority w:val="99"/>
    <w:semiHidden/>
    <w:unhideWhenUsed/>
    <w:qFormat/>
    <w:rsid w:val="00e259ea"/>
  </w:style>
  <w:style w:type="numbering" w:styleId="1211" w:customStyle="1">
    <w:name w:val="Нет списка121"/>
    <w:uiPriority w:val="99"/>
    <w:semiHidden/>
    <w:unhideWhenUsed/>
    <w:qFormat/>
    <w:rsid w:val="00e259ea"/>
  </w:style>
  <w:style w:type="numbering" w:styleId="1112" w:customStyle="1">
    <w:name w:val="Нет списка1112"/>
    <w:uiPriority w:val="99"/>
    <w:semiHidden/>
    <w:unhideWhenUsed/>
    <w:qFormat/>
    <w:rsid w:val="00e259ea"/>
  </w:style>
  <w:style w:type="numbering" w:styleId="72" w:customStyle="1">
    <w:name w:val="Нет списка7"/>
    <w:uiPriority w:val="99"/>
    <w:semiHidden/>
    <w:unhideWhenUsed/>
    <w:qFormat/>
    <w:rsid w:val="00f30da4"/>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1"/>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a">
    <w:name w:val="Сетка таблицы2"/>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e259ea"/>
    <w:pPr>
      <w:spacing w:after="0" w:line="240" w:lineRule="auto"/>
    </w:pPr>
    <w:rPr>
      <w:lang w:val="ru-RU" w:eastAsia="ru-RU"/>
    </w:rPr>
    <w:tblPr>
      <w:tblCellMar>
        <w:top w:w="0" w:type="dxa"/>
        <w:left w:w="0" w:type="dxa"/>
        <w:bottom w:w="0" w:type="dxa"/>
        <w:right w:w="0" w:type="dxa"/>
      </w:tblCellMar>
    </w:tblPr>
  </w:style>
  <w:style w:type="table" w:customStyle="1" w:styleId="37">
    <w:name w:val="Сетка таблицы3"/>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Сетка таблицы11"/>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Сетка таблицы21"/>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Сетка таблицы4"/>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Сетка таблицы12"/>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Сетка таблицы22"/>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Grid1"/>
    <w:rsid w:val="00e259ea"/>
    <w:pPr>
      <w:spacing w:after="0" w:line="240" w:lineRule="auto"/>
    </w:pPr>
    <w:rPr>
      <w:lang w:val="ru-RU" w:eastAsia="ru-RU"/>
    </w:rPr>
    <w:tblPr>
      <w:tblCellMar>
        <w:top w:w="0" w:type="dxa"/>
        <w:left w:w="0" w:type="dxa"/>
        <w:bottom w:w="0" w:type="dxa"/>
        <w:right w:w="0" w:type="dxa"/>
      </w:tblCellMar>
    </w:tblPr>
  </w:style>
  <w:style w:type="table" w:customStyle="1" w:styleId="312">
    <w:name w:val="Сетка таблицы31"/>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Сетка таблицы111"/>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Сетка таблицы211"/>
    <w:basedOn w:val="a1"/>
    <w:uiPriority w:val="3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Сетка таблицы5"/>
    <w:basedOn w:val="a1"/>
    <w:uiPriority w:val="59"/>
    <w:rsid w:val="00e259e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Сетка таблицы14"/>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Сетка таблицы15"/>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етка таблицы16"/>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Сетка таблицы17"/>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Сетка таблицы18"/>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Сетка таблицы19"/>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Сетка таблицы110"/>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Сетка таблицы112"/>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Сетка таблицы113"/>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Сетка таблицы114"/>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Сетка таблицы115"/>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
    <w:name w:val="Сетка таблицы116"/>
    <w:basedOn w:val="a1"/>
    <w:uiPriority w:val="99"/>
    <w:rsid w:val="00e259ea"/>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Сетка таблицы6"/>
    <w:basedOn w:val="a1"/>
    <w:uiPriority w:val="39"/>
    <w:rsid w:val="00f30da4"/>
    <w:pPr>
      <w:spacing w:after="0" w:line="240" w:lineRule="auto"/>
    </w:pPr>
    <w:rPr>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a">
    <w:name w:val="Сітка таблиці1"/>
    <w:basedOn w:val="a1"/>
    <w:uiPriority w:val="59"/>
    <w:rsid w:val="00f30d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hyperlink" Target="https://vseosvita.ua/site/out?url=https%3A%2F%2Fmarzosh20.wixsite.com%2Fzosh20" TargetMode="External"/><Relationship Id="rId7" Type="http://schemas.openxmlformats.org/officeDocument/2006/relationships/hyperlink" Target="https://sites.google.com/site/tovtryzosh/" TargetMode="External"/><Relationship Id="rId8" Type="http://schemas.openxmlformats.org/officeDocument/2006/relationships/hyperlink" Target="https://happypaw.ua/ua/bioethics/teaching-materials" TargetMode="External"/><Relationship Id="rId9" Type="http://schemas.openxmlformats.org/officeDocument/2006/relationships/hyperlink" Target="http://www.soippo.edu.ua/images/&#1053;&#1086;&#1074;&#1080;&#1085;&#1080;/2022/04/27/&#1044;&#1086;&#1087;&#1086;&#1084;&#1086;&#1075;&#1072; &#1083;&#1110;&#1090;&#1085;&#1110;&#1084; &#1083;&#1102;&#1076;&#1103;&#1084; &#1091; &#1087;&#1086;&#1076;&#1086;&#1083;&#1072;&#1085;&#1085;&#1110; &#1090;&#1088;&#1080;&#1074;&#1086;&#1078;&#1085;&#1086;&#1089;&#1090;&#1110; &#1087;&#1110;&#1076; &#1095;&#1072;&#1089; &#1074;&#1086;&#1108;&#1085;&#1085;&#1080;&#1093; &#1076;&#1110;&#1081;.pdf" TargetMode="External"/><Relationship Id="rId10" Type="http://schemas.openxmlformats.org/officeDocument/2006/relationships/hyperlink" Target="http://www.soippo.edu.ua/images/&#1053;&#1086;&#1074;&#1080;&#1085;&#1080;/2022/04/27/&#1045;&#1084;&#1086;&#1094;&#1110;&#1081;&#1085;&#1077; &#1074;&#1080;&#1075;&#1086;&#1088;&#1072;&#1085;&#1085;&#1103; &#1087;&#1110;&#1076; &#1095;&#1072;&#1089; &#1074;&#1110;&#1081;&#1085;&#1080; &#1090;&#1072; &#1084;&#1077;&#1090;&#1086;&#1076;&#1080; &#1089;&#1072;&#1084;&#1086;&#1088;&#1077;&#1075;&#1091;&#1083;&#1103;&#1094;&#1110;&#1111; &#1086;&#1089;&#1086;&#1073;&#1080;&#1089;&#1090;&#1086;&#1089;&#1090;&#1110;.pdf" TargetMode="External"/><Relationship Id="rId11" Type="http://schemas.openxmlformats.org/officeDocument/2006/relationships/hyperlink" Target="http://www.soippo.edu.ua/images/&#1053;&#1086;&#1074;&#1080;&#1085;&#1080;/2022/04/27/&#1047;&#1073;&#1077;&#1088;&#1077;&#1078;&#1077;&#1085;&#1085;&#1103; &#1078;&#1080;&#1090;&#1090;&#1108;&#1089;&#1090;&#1110;&#1081;&#1082;&#1086;&#1089;&#1090;&#1110; &#1086;&#1089;&#1086;&#1073;&#1080;&#1089;&#1090;&#1086;&#1089;&#1090;&#1110; &#1074; &#1091;&#1084;&#1086;&#1074;&#1072;&#1093; &#1074;&#1086;&#1108;&#1085;&#1085;&#1080;&#1093; &#1076;&#1110;&#1081;.pdf" TargetMode="External"/><Relationship Id="rId12" Type="http://schemas.openxmlformats.org/officeDocument/2006/relationships/hyperlink" Target="http://www.soippo.edu.ua/images/&#1053;&#1086;&#1074;&#1080;&#1085;&#1080;/2022/04/27/&#1053;&#1072;&#1076;&#1072;&#1085;&#1085;&#1103; &#1087;&#1077;&#1088;&#1096;&#1086;&#1111; &#1087;&#1089;&#1080;&#1093;&#1086;&#1083;&#1086;&#1075;&#1110;&#1095;&#1085;&#1086;&#1111; &#1076;&#1086;&#1087;&#1086;&#1084;&#1086;&#1075;&#1080; &#1093;&#1090;&#1086; &#1085;&#1072;&#1076;&#1072;&#1108; &#1095;&#1080; &#1074;&#1089;&#1110; &#1087;&#1086;&#1090;&#1088;&#1077;&#1073;&#1091;&#1102;&#1090;&#1100;.pdf" TargetMode="External"/><Relationship Id="rId13" Type="http://schemas.openxmlformats.org/officeDocument/2006/relationships/hyperlink" Target="http://www.soippo.edu.ua/images/&#1053;&#1086;&#1074;&#1080;&#1085;&#1080;/2022/04/27/&#1057;&#1090;&#1088;&#1077;&#1089; &#1110; &#1087;&#1089;&#1080;&#1093;&#1110;&#1095;&#1085;&#1072; &#1090;&#1088;&#1072;&#1074;&#1084;&#1072;.pdf" TargetMode="External"/><Relationship Id="rId14" Type="http://schemas.openxmlformats.org/officeDocument/2006/relationships/hyperlink" Target="http://www.soippo.edu.ua/images/&#1053;&#1086;&#1074;&#1080;&#1085;&#1080;/2022/04/12/&#1071;&#1082; &#1088;&#1077;&#1072;&#1075;&#1091;&#1074;&#1072;&#1090;&#1080; &#1085;&#1072; &#1079;&#1084;&#1110;&#1085;&#1080; &#1074; &#1087;&#1086;&#1074;&#1077;&#1076;&#1110;&#1085;&#1094;&#1110; &#1076;&#1080;&#1090;&#1080;&#1085;&#1080;.pdf" TargetMode="External"/><Relationship Id="rId15" Type="http://schemas.openxmlformats.org/officeDocument/2006/relationships/hyperlink" Target="http://www.soippo.edu.ua/images/&#1053;&#1086;&#1074;&#1080;&#1085;&#1080;/2022/03/22/&#1042;&#1087;&#1083;&#1080;&#1074; &#1090;&#1088;&#1072;&#1074;&#1084;&#1072;&#1090;&#1080;&#1095;&#1085;&#1080;&#1093; &#1087;&#1086;&#1076;&#1110;&#1081; &#1085;&#1072; &#1086;&#1089;&#1074;&#1110;&#1090;&#1085;&#1110;&#1081; &#1087;&#1088;&#1086;&#1094;&#1077;&#1089;.pdf" TargetMode="External"/><Relationship Id="rId16" Type="http://schemas.openxmlformats.org/officeDocument/2006/relationships/hyperlink" Target="http://www.soippo.edu.ua/index.php/4776-psikhologo-pedagogichnij-suprovid-ditej-z-osoblivimi-osvitnimi-potrebami-na-sumshchini-u-neprostij-chas-vijni" TargetMode="External"/><Relationship Id="rId17" Type="http://schemas.openxmlformats.org/officeDocument/2006/relationships/hyperlink" Target="http://www.soippo.edu.ua/index.php/4774-psikhologichna-pidtrimka-v-umovakh-vijni" TargetMode="External"/><Relationship Id="rId18" Type="http://schemas.openxmlformats.org/officeDocument/2006/relationships/hyperlink" Target="http://www.soippo.edu.ua/index.php/4817-yak-govoriti-z-ditmi-pro-vijnu"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oleObject" Target="../embeddings/oleObject1.bin"/>
</Relationships>
</file>

<file path=word/charts/_rels/chart2.xml.rels><?xml version="1.0" encoding="UTF-8"?>
<Relationships xmlns="http://schemas.openxmlformats.org/package/2006/relationships"><Relationship Id="rId1" Type="http://schemas.openxmlformats.org/officeDocument/2006/relationships/oleObject" Target="../embeddings/oleObject2.bin"/>
</Relationships>
</file>

<file path=word/charts/_rels/chart3.xml.rels><?xml version="1.0" encoding="UTF-8"?>
<Relationships xmlns="http://schemas.openxmlformats.org/package/2006/relationships"><Relationship Id="rId1" Type="http://schemas.openxmlformats.org/officeDocument/2006/relationships/oleObject" Target="../embeddings/oleObject3.bin"/><Relationship Id="rId2" Type="http://schemas.openxmlformats.org/officeDocument/2006/relationships/chartUserShapes" Target="../drawings/drawing1.xml"/>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uk-UA" sz="900" spc="-1" strike="noStrike">
                <a:solidFill>
                  <a:srgbClr val="000000"/>
                </a:solidFill>
                <a:latin typeface="Calibri"/>
              </a:defRPr>
            </a:pPr>
            <a:r>
              <a:rPr b="1" lang="uk-UA" sz="900" spc="-1" strike="noStrike">
                <a:solidFill>
                  <a:srgbClr val="000000"/>
                </a:solidFill>
                <a:latin typeface="Calibri"/>
              </a:rPr>
              <a:t>Порівняльна діаграма педагогічних працівників за кваліфікаційними категоріями</a:t>
            </a:r>
          </a:p>
        </c:rich>
      </c:tx>
      <c:overlay val="0"/>
      <c:spPr>
        <a:noFill/>
        <a:ln w="0">
          <a:noFill/>
        </a:ln>
      </c:spPr>
    </c:title>
    <c:autoTitleDeleted val="0"/>
    <c:plotArea>
      <c:barChart>
        <c:barDir val="col"/>
        <c:grouping val="clustered"/>
        <c:varyColors val="0"/>
        <c:ser>
          <c:idx val="0"/>
          <c:order val="0"/>
          <c:tx>
            <c:strRef>
              <c:f>label 0</c:f>
              <c:strCache>
                <c:ptCount val="1"/>
                <c:pt idx="0">
                  <c:v>Серія1</c:v>
                </c:pt>
              </c:strCache>
            </c:strRef>
          </c:tx>
          <c:spPr>
            <a:solidFill>
              <a:srgbClr val="4472c4"/>
            </a:solidFill>
            <a:ln w="0">
              <a:noFill/>
            </a:ln>
          </c:spPr>
          <c:invertIfNegative val="0"/>
          <c:dPt>
            <c:idx val="1"/>
            <c:invertIfNegative val="0"/>
            <c:spPr>
              <a:solidFill>
                <a:srgbClr val="4472c4"/>
              </a:solidFill>
              <a:ln w="0">
                <a:noFill/>
              </a:ln>
            </c:spPr>
          </c:dPt>
          <c:dPt>
            <c:idx val="2"/>
            <c:invertIfNegative val="0"/>
            <c:spPr>
              <a:solidFill>
                <a:srgbClr val="4472c4"/>
              </a:solidFill>
              <a:ln w="0">
                <a:noFill/>
              </a:ln>
            </c:spPr>
          </c:dPt>
          <c:dPt>
            <c:idx val="3"/>
            <c:invertIfNegative val="0"/>
            <c:spPr>
              <a:solidFill>
                <a:srgbClr val="4472c4"/>
              </a:solidFill>
              <a:ln w="0">
                <a:noFill/>
              </a:ln>
            </c:spPr>
          </c:dPt>
          <c:dLbls>
            <c:numFmt formatCode="General" sourceLinked="0"/>
            <c:dLbl>
              <c:idx val="1"/>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3</a:t>
                    </a:r>
                  </a:p>
                </c:rich>
              </c:tx>
              <c:dLblPos val="outEnd"/>
              <c:showLegendKey val="0"/>
              <c:showVal val="0"/>
              <c:showCatName val="0"/>
              <c:showSerName val="0"/>
              <c:showPercent val="0"/>
              <c:separator>; </c:separator>
            </c:dLbl>
            <c:dLbl>
              <c:idx val="2"/>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2</a:t>
                    </a:r>
                  </a:p>
                </c:rich>
              </c:tx>
              <c:dLblPos val="outEnd"/>
              <c:showLegendKey val="0"/>
              <c:showVal val="0"/>
              <c:showCatName val="0"/>
              <c:showSerName val="0"/>
              <c:showPercent val="0"/>
              <c:separator>; </c:separator>
            </c:dLbl>
            <c:dLbl>
              <c:idx val="3"/>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2</a:t>
                    </a:r>
                  </a:p>
                </c:rich>
              </c:tx>
              <c:dLblPos val="outEnd"/>
              <c:showLegendKey val="0"/>
              <c:showVal val="0"/>
              <c:showCatName val="0"/>
              <c:showSerName val="0"/>
              <c:showPercent val="0"/>
              <c:separator>; </c:separator>
            </c:dLbl>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Вища категорія</c:v>
                </c:pt>
                <c:pt idx="1">
                  <c:v>І категорія</c:v>
                </c:pt>
                <c:pt idx="2">
                  <c:v>ІІ категорія</c:v>
                </c:pt>
                <c:pt idx="3">
                  <c:v>Спеціаліст</c:v>
                </c:pt>
                <c:pt idx="4">
                  <c:v>«Учитель-методист»</c:v>
                </c:pt>
                <c:pt idx="5">
                  <c:v>«Старший учитель»</c:v>
                </c:pt>
                <c:pt idx="6">
                  <c:v>«Відмінник освіти»</c:v>
                </c:pt>
              </c:strCache>
            </c:strRef>
          </c:cat>
          <c:val>
            <c:numRef>
              <c:f>0</c:f>
              <c:numCache>
                <c:formatCode>General</c:formatCode>
                <c:ptCount val="7"/>
                <c:pt idx="0">
                  <c:v>14</c:v>
                </c:pt>
                <c:pt idx="1">
                  <c:v>2</c:v>
                </c:pt>
                <c:pt idx="2">
                  <c:v>3</c:v>
                </c:pt>
                <c:pt idx="3">
                  <c:v>7</c:v>
                </c:pt>
                <c:pt idx="4">
                  <c:v>3</c:v>
                </c:pt>
                <c:pt idx="5">
                  <c:v>7</c:v>
                </c:pt>
                <c:pt idx="6">
                  <c:v>2</c:v>
                </c:pt>
              </c:numCache>
            </c:numRef>
          </c:val>
        </c:ser>
        <c:ser>
          <c:idx val="1"/>
          <c:order val="1"/>
          <c:tx>
            <c:strRef>
              <c:f>label 1</c:f>
              <c:strCache>
                <c:ptCount val="1"/>
                <c:pt idx="0">
                  <c:v>Серія2</c:v>
                </c:pt>
              </c:strCache>
            </c:strRef>
          </c:tx>
          <c:spPr>
            <a:solidFill>
              <a:srgbClr val="ed7d31"/>
            </a:solidFill>
            <a:ln w="0">
              <a:noFill/>
            </a:ln>
          </c:spPr>
          <c:invertIfNegative val="0"/>
          <c:dPt>
            <c:idx val="0"/>
            <c:invertIfNegative val="0"/>
            <c:spPr>
              <a:solidFill>
                <a:srgbClr val="ed7d31"/>
              </a:solidFill>
              <a:ln w="0">
                <a:noFill/>
              </a:ln>
            </c:spPr>
          </c:dPt>
          <c:dPt>
            <c:idx val="1"/>
            <c:invertIfNegative val="0"/>
            <c:spPr>
              <a:solidFill>
                <a:srgbClr val="ed7d31"/>
              </a:solidFill>
              <a:ln w="0">
                <a:noFill/>
              </a:ln>
            </c:spPr>
          </c:dPt>
          <c:dPt>
            <c:idx val="2"/>
            <c:invertIfNegative val="0"/>
            <c:spPr>
              <a:solidFill>
                <a:srgbClr val="ed7d31"/>
              </a:solidFill>
              <a:ln w="0">
                <a:noFill/>
              </a:ln>
            </c:spPr>
          </c:dPt>
          <c:dPt>
            <c:idx val="3"/>
            <c:invertIfNegative val="0"/>
            <c:spPr>
              <a:solidFill>
                <a:srgbClr val="ed7d31"/>
              </a:solidFill>
              <a:ln w="0">
                <a:noFill/>
              </a:ln>
            </c:spPr>
          </c:dPt>
          <c:dPt>
            <c:idx val="4"/>
            <c:invertIfNegative val="0"/>
            <c:spPr>
              <a:solidFill>
                <a:srgbClr val="ed7d31"/>
              </a:solidFill>
              <a:ln w="0">
                <a:noFill/>
              </a:ln>
            </c:spPr>
          </c:dPt>
          <c:dPt>
            <c:idx val="5"/>
            <c:invertIfNegative val="0"/>
            <c:spPr>
              <a:solidFill>
                <a:srgbClr val="ed7d31"/>
              </a:solidFill>
              <a:ln w="0">
                <a:noFill/>
              </a:ln>
            </c:spPr>
          </c:dPt>
          <c:dPt>
            <c:idx val="6"/>
            <c:invertIfNegative val="0"/>
            <c:spPr>
              <a:solidFill>
                <a:srgbClr val="ed7d31"/>
              </a:solidFill>
              <a:ln w="0">
                <a:noFill/>
              </a:ln>
            </c:spPr>
          </c:dPt>
          <c:dLbls>
            <c:numFmt formatCode="0%" sourceLinked="0"/>
            <c:dLbl>
              <c:idx val="0"/>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66,7%</a:t>
                    </a:r>
                  </a:p>
                </c:rich>
              </c:tx>
              <c:dLblPos val="outEnd"/>
              <c:showLegendKey val="0"/>
              <c:showVal val="0"/>
              <c:showCatName val="0"/>
              <c:showSerName val="0"/>
              <c:showPercent val="0"/>
              <c:separator>; </c:separator>
            </c:dLbl>
            <c:dLbl>
              <c:idx val="1"/>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14,3%</a:t>
                    </a:r>
                  </a:p>
                </c:rich>
              </c:tx>
              <c:dLblPos val="outEnd"/>
              <c:showLegendKey val="0"/>
              <c:showVal val="0"/>
              <c:showCatName val="0"/>
              <c:showSerName val="0"/>
              <c:showPercent val="0"/>
              <c:separator>; </c:separator>
            </c:dLbl>
            <c:dLbl>
              <c:idx val="2"/>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9,5%</a:t>
                    </a:r>
                  </a:p>
                </c:rich>
              </c:tx>
              <c:dLblPos val="outEnd"/>
              <c:showLegendKey val="0"/>
              <c:showVal val="0"/>
              <c:showCatName val="0"/>
              <c:showSerName val="0"/>
              <c:showPercent val="0"/>
              <c:separator>; </c:separator>
            </c:dLbl>
            <c:dLbl>
              <c:idx val="3"/>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9,5%</a:t>
                    </a:r>
                  </a:p>
                </c:rich>
              </c:tx>
              <c:dLblPos val="outEnd"/>
              <c:showLegendKey val="0"/>
              <c:showVal val="0"/>
              <c:showCatName val="0"/>
              <c:showSerName val="0"/>
              <c:showPercent val="0"/>
              <c:separator>; </c:separator>
            </c:dLbl>
            <c:dLbl>
              <c:idx val="4"/>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14,3%</a:t>
                    </a:r>
                  </a:p>
                </c:rich>
              </c:tx>
              <c:dLblPos val="outEnd"/>
              <c:showLegendKey val="0"/>
              <c:showVal val="0"/>
              <c:showCatName val="0"/>
              <c:showSerName val="0"/>
              <c:showPercent val="0"/>
              <c:separator>; </c:separator>
            </c:dLbl>
            <c:dLbl>
              <c:idx val="5"/>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33,3%</a:t>
                    </a:r>
                  </a:p>
                </c:rich>
              </c:tx>
              <c:dLblPos val="outEnd"/>
              <c:showLegendKey val="0"/>
              <c:showVal val="0"/>
              <c:showCatName val="0"/>
              <c:showSerName val="0"/>
              <c:showPercent val="0"/>
              <c:separator>; </c:separator>
            </c:dLbl>
            <c:dLbl>
              <c:idx val="6"/>
              <c:txPr>
                <a:bodyPr wrap="square"/>
                <a:lstStyle/>
                <a:p>
                  <a:pPr>
                    <a:defRPr b="0" sz="1000" spc="-1" strike="noStrike">
                      <a:solidFill>
                        <a:srgbClr val="000000"/>
                      </a:solidFill>
                      <a:latin typeface="Calibri"/>
                    </a:defRPr>
                  </a:pPr>
                </a:p>
              </c:txPr>
              <c:tx>
                <c:rich>
                  <a:bodyPr/>
                  <a:p>
                    <a:r>
                      <a:rPr b="0" sz="1000" spc="-1" strike="noStrike">
                        <a:solidFill>
                          <a:srgbClr val="000000"/>
                        </a:solidFill>
                        <a:latin typeface="Calibri"/>
                      </a:rPr>
                      <a:t>9,5%</a:t>
                    </a:r>
                  </a:p>
                </c:rich>
              </c:tx>
              <c:dLblPos val="outEnd"/>
              <c:showLegendKey val="0"/>
              <c:showVal val="0"/>
              <c:showCatName val="0"/>
              <c:showSerName val="0"/>
              <c:showPercent val="0"/>
              <c:separator>; </c:separator>
            </c:dLbl>
            <c:txPr>
              <a:bodyPr rot="-5400000"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Вища категорія</c:v>
                </c:pt>
                <c:pt idx="1">
                  <c:v>І категорія</c:v>
                </c:pt>
                <c:pt idx="2">
                  <c:v>ІІ категорія</c:v>
                </c:pt>
                <c:pt idx="3">
                  <c:v>Спеціаліст</c:v>
                </c:pt>
                <c:pt idx="4">
                  <c:v>«Учитель-методист»</c:v>
                </c:pt>
                <c:pt idx="5">
                  <c:v>«Старший учитель»</c:v>
                </c:pt>
                <c:pt idx="6">
                  <c:v>«Відмінник освіти»</c:v>
                </c:pt>
              </c:strCache>
            </c:strRef>
          </c:cat>
          <c:val>
            <c:numRef>
              <c:f>1</c:f>
              <c:numCache>
                <c:formatCode>General</c:formatCode>
                <c:ptCount val="7"/>
                <c:pt idx="0">
                  <c:v>0.54</c:v>
                </c:pt>
                <c:pt idx="1">
                  <c:v>0.08</c:v>
                </c:pt>
                <c:pt idx="2">
                  <c:v>0.11</c:v>
                </c:pt>
                <c:pt idx="3">
                  <c:v>0.27</c:v>
                </c:pt>
                <c:pt idx="4">
                  <c:v>0.114</c:v>
                </c:pt>
                <c:pt idx="5">
                  <c:v>0.27</c:v>
                </c:pt>
                <c:pt idx="6">
                  <c:v>0.076</c:v>
                </c:pt>
              </c:numCache>
            </c:numRef>
          </c:val>
        </c:ser>
        <c:gapWidth val="150"/>
        <c:overlap val="0"/>
        <c:axId val="72046318"/>
        <c:axId val="22149002"/>
      </c:barChart>
      <c:catAx>
        <c:axId val="72046318"/>
        <c:scaling>
          <c:orientation val="minMax"/>
        </c:scaling>
        <c:delete val="0"/>
        <c:axPos val="b"/>
        <c:numFmt formatCode="General" sourceLinked="0"/>
        <c:majorTickMark val="out"/>
        <c:minorTickMark val="none"/>
        <c:tickLblPos val="nextTo"/>
        <c:spPr>
          <a:ln w="6480">
            <a:solidFill>
              <a:srgbClr val="8b8b8b"/>
            </a:solidFill>
            <a:round/>
          </a:ln>
        </c:spPr>
        <c:txPr>
          <a:bodyPr/>
          <a:lstStyle/>
          <a:p>
            <a:pPr>
              <a:defRPr b="0" sz="1000" spc="-1" strike="noStrike">
                <a:solidFill>
                  <a:srgbClr val="000000"/>
                </a:solidFill>
                <a:latin typeface="Calibri"/>
              </a:defRPr>
            </a:pPr>
          </a:p>
        </c:txPr>
        <c:crossAx val="22149002"/>
        <c:crosses val="autoZero"/>
        <c:auto val="1"/>
        <c:lblAlgn val="ctr"/>
        <c:lblOffset val="100"/>
        <c:noMultiLvlLbl val="0"/>
      </c:catAx>
      <c:valAx>
        <c:axId val="22149002"/>
        <c:scaling>
          <c:orientation val="minMax"/>
        </c:scaling>
        <c:delete val="0"/>
        <c:axPos val="l"/>
        <c:numFmt formatCode="General" sourceLinked="0"/>
        <c:majorTickMark val="out"/>
        <c:minorTickMark val="none"/>
        <c:tickLblPos val="nextTo"/>
        <c:spPr>
          <a:ln w="6480">
            <a:solidFill>
              <a:srgbClr val="8b8b8b"/>
            </a:solidFill>
            <a:round/>
          </a:ln>
        </c:spPr>
        <c:txPr>
          <a:bodyPr/>
          <a:lstStyle/>
          <a:p>
            <a:pPr>
              <a:defRPr b="0" sz="1000" spc="-1" strike="noStrike">
                <a:solidFill>
                  <a:srgbClr val="000000"/>
                </a:solidFill>
                <a:latin typeface="Calibri"/>
              </a:defRPr>
            </a:pPr>
          </a:p>
        </c:txPr>
        <c:crossAx val="72046318"/>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uk-UA" sz="1200" spc="-1" strike="noStrike">
                <a:solidFill>
                  <a:srgbClr val="595959"/>
                </a:solidFill>
                <a:latin typeface="Times New Roman"/>
              </a:defRPr>
            </a:pPr>
            <a:r>
              <a:rPr b="0" lang="uk-UA" sz="1200" spc="-1" strike="noStrike">
                <a:solidFill>
                  <a:srgbClr val="595959"/>
                </a:solidFill>
                <a:latin typeface="Times New Roman"/>
              </a:rPr>
              <a:t>Учні школи закінчили 2023/2024н.р. з такими результатами:</a:t>
            </a:r>
          </a:p>
        </c:rich>
      </c:tx>
      <c:overlay val="0"/>
      <c:spPr>
        <a:noFill/>
        <a:ln w="0">
          <a:noFill/>
        </a:ln>
      </c:spPr>
    </c:title>
    <c:autoTitleDeleted val="0"/>
    <c:plotArea>
      <c:barChart>
        <c:barDir val="col"/>
        <c:grouping val="clustered"/>
        <c:varyColors val="0"/>
        <c:ser>
          <c:idx val="0"/>
          <c:order val="0"/>
          <c:tx>
            <c:strRef>
              <c:f>label 0</c:f>
              <c:strCache>
                <c:ptCount val="1"/>
                <c:pt idx="0">
                  <c:v>Кількість учнів</c:v>
                </c:pt>
              </c:strCache>
            </c:strRef>
          </c:tx>
          <c:spPr>
            <a:solidFill>
              <a:srgbClr val="4472c4"/>
            </a:solidFill>
            <a:ln w="0">
              <a:noFill/>
            </a:ln>
          </c:spPr>
          <c:invertIfNegative val="0"/>
          <c:dPt>
            <c:idx val="0"/>
            <c:invertIfNegative val="0"/>
            <c:spPr>
              <a:solidFill>
                <a:srgbClr val="4472c4"/>
              </a:solidFill>
              <a:ln w="0">
                <a:noFill/>
              </a:ln>
            </c:spPr>
          </c:dPt>
          <c:dPt>
            <c:idx val="2"/>
            <c:invertIfNegative val="0"/>
            <c:spPr>
              <a:solidFill>
                <a:srgbClr val="4472c4"/>
              </a:solidFill>
              <a:ln w="0">
                <a:noFill/>
              </a:ln>
            </c:spPr>
          </c:dPt>
          <c:dPt>
            <c:idx val="3"/>
            <c:invertIfNegative val="0"/>
            <c:spPr>
              <a:solidFill>
                <a:srgbClr val="4472c4"/>
              </a:solidFill>
              <a:ln w="0">
                <a:noFill/>
              </a:ln>
            </c:spPr>
          </c:dPt>
          <c:dPt>
            <c:idx val="4"/>
            <c:invertIfNegative val="0"/>
            <c:spPr>
              <a:solidFill>
                <a:srgbClr val="4472c4"/>
              </a:solidFill>
              <a:ln w="0">
                <a:noFill/>
              </a:ln>
            </c:spPr>
          </c:dPt>
          <c:dPt>
            <c:idx val="6"/>
            <c:invertIfNegative val="0"/>
            <c:spPr>
              <a:solidFill>
                <a:srgbClr val="4472c4"/>
              </a:soli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11</a:t>
                    </a:r>
                  </a:p>
                </c:rich>
              </c:tx>
              <c:dLblPos val="outEnd"/>
              <c:showLegendKey val="0"/>
              <c:showVal val="0"/>
              <c:showCatName val="0"/>
              <c:showSerName val="0"/>
              <c:showPercent val="0"/>
              <c:separator>; </c:separator>
            </c:dLbl>
            <c:dLbl>
              <c:idx val="2"/>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20</a:t>
                    </a:r>
                  </a:p>
                </c:rich>
              </c:tx>
              <c:dLblPos val="outEnd"/>
              <c:showLegendKey val="0"/>
              <c:showVal val="0"/>
              <c:showCatName val="0"/>
              <c:showSerName val="0"/>
              <c:showPercent val="0"/>
              <c:separator>; </c:separator>
            </c:dLbl>
            <c:dLbl>
              <c:idx val="3"/>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15</a:t>
                    </a:r>
                  </a:p>
                </c:rich>
              </c:tx>
              <c:dLblPos val="outEnd"/>
              <c:showLegendKey val="0"/>
              <c:showVal val="0"/>
              <c:showCatName val="0"/>
              <c:showSerName val="0"/>
              <c:showPercent val="0"/>
              <c:separator>; </c:separator>
            </c:dLbl>
            <c:dLbl>
              <c:idx val="4"/>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30</a:t>
                    </a:r>
                  </a:p>
                </c:rich>
              </c:tx>
              <c:dLblPos val="outEnd"/>
              <c:showLegendKey val="0"/>
              <c:showVal val="0"/>
              <c:showCatName val="0"/>
              <c:showSerName val="0"/>
              <c:showPercent val="0"/>
              <c:separator>; </c:separator>
            </c:dLbl>
            <c:dLbl>
              <c:idx val="6"/>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13</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н.е.00n001900al</c:v>
                </c:pt>
                <c:pt idx="1">
                  <c:v>н.е.00n001900al</c:v>
                </c:pt>
                <c:pt idx="2">
                  <c:v>н.е.00n001900al</c:v>
                </c:pt>
                <c:pt idx="3">
                  <c:v>н.е.00n001900al</c:v>
                </c:pt>
                <c:pt idx="4">
                  <c:v>н.е.00n001900al</c:v>
                </c:pt>
                <c:pt idx="5">
                  <c:v>н.е.00n001900al</c:v>
                </c:pt>
                <c:pt idx="6">
                  <c:v>н.е.00n001900al</c:v>
                </c:pt>
              </c:strCache>
            </c:strRef>
          </c:cat>
          <c:val>
            <c:numRef>
              <c:f>0</c:f>
              <c:numCache>
                <c:formatCode>General</c:formatCode>
                <c:ptCount val="7"/>
                <c:pt idx="0">
                  <c:v>21</c:v>
                </c:pt>
                <c:pt idx="1">
                  <c:v>20</c:v>
                </c:pt>
                <c:pt idx="2">
                  <c:v>13</c:v>
                </c:pt>
                <c:pt idx="3">
                  <c:v>30</c:v>
                </c:pt>
                <c:pt idx="4">
                  <c:v>18</c:v>
                </c:pt>
                <c:pt idx="5">
                  <c:v>12</c:v>
                </c:pt>
                <c:pt idx="6">
                  <c:v>21</c:v>
                </c:pt>
              </c:numCache>
            </c:numRef>
          </c:val>
        </c:ser>
        <c:ser>
          <c:idx val="1"/>
          <c:order val="1"/>
          <c:tx>
            <c:strRef>
              <c:f>label 1</c:f>
              <c:strCache>
                <c:ptCount val="1"/>
                <c:pt idx="0">
                  <c:v>Початковий рівень</c:v>
                </c:pt>
              </c:strCache>
            </c:strRef>
          </c:tx>
          <c:spPr>
            <a:solidFill>
              <a:srgbClr val="ed7d31"/>
            </a:solidFill>
            <a:ln w="0">
              <a:noFill/>
            </a:ln>
          </c:spPr>
          <c:invertIfNegative val="0"/>
          <c:dPt>
            <c:idx val="0"/>
            <c:invertIfNegative val="0"/>
            <c:spPr>
              <a:solidFill>
                <a:srgbClr val="ed7d31"/>
              </a:solidFill>
              <a:ln w="0">
                <a:noFill/>
              </a:ln>
            </c:spPr>
          </c:dPt>
          <c:dPt>
            <c:idx val="3"/>
            <c:invertIfNegative val="0"/>
            <c:spPr>
              <a:solidFill>
                <a:srgbClr val="ed7d31"/>
              </a:solidFill>
              <a:ln w="0">
                <a:noFill/>
              </a:ln>
            </c:spPr>
          </c:dPt>
          <c:dPt>
            <c:idx val="6"/>
            <c:invertIfNegative val="0"/>
            <c:spPr>
              <a:solidFill>
                <a:srgbClr val="ed7d31"/>
              </a:soli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0</a:t>
                    </a:r>
                  </a:p>
                </c:rich>
              </c:tx>
              <c:dLblPos val="outEnd"/>
              <c:showLegendKey val="0"/>
              <c:showVal val="0"/>
              <c:showCatName val="0"/>
              <c:showSerName val="0"/>
              <c:showPercent val="0"/>
              <c:separator>; </c:separator>
            </c:dLbl>
            <c:dLbl>
              <c:idx val="3"/>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0</a:t>
                    </a:r>
                  </a:p>
                </c:rich>
              </c:tx>
              <c:dLblPos val="outEnd"/>
              <c:showLegendKey val="0"/>
              <c:showVal val="0"/>
              <c:showCatName val="0"/>
              <c:showSerName val="0"/>
              <c:showPercent val="0"/>
              <c:separator>; </c:separator>
            </c:dLbl>
            <c:dLbl>
              <c:idx val="6"/>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н.е.00n001900al</c:v>
                </c:pt>
                <c:pt idx="1">
                  <c:v>н.е.00n001900al</c:v>
                </c:pt>
                <c:pt idx="2">
                  <c:v>н.е.00n001900al</c:v>
                </c:pt>
                <c:pt idx="3">
                  <c:v>н.е.00n001900al</c:v>
                </c:pt>
                <c:pt idx="4">
                  <c:v>н.е.00n001900al</c:v>
                </c:pt>
                <c:pt idx="5">
                  <c:v>н.е.00n001900al</c:v>
                </c:pt>
                <c:pt idx="6">
                  <c:v>н.е.00n001900al</c:v>
                </c:pt>
              </c:strCache>
            </c:strRef>
          </c:cat>
          <c:val>
            <c:numRef>
              <c:f>1</c:f>
              <c:numCache>
                <c:formatCode>General</c:formatCode>
                <c:ptCount val="7"/>
                <c:pt idx="0">
                  <c:v>1</c:v>
                </c:pt>
                <c:pt idx="1">
                  <c:v>0</c:v>
                </c:pt>
                <c:pt idx="2">
                  <c:v>0</c:v>
                </c:pt>
                <c:pt idx="3">
                  <c:v>10</c:v>
                </c:pt>
                <c:pt idx="4">
                  <c:v>2</c:v>
                </c:pt>
                <c:pt idx="5">
                  <c:v>0</c:v>
                </c:pt>
                <c:pt idx="6">
                  <c:v>0</c:v>
                </c:pt>
              </c:numCache>
            </c:numRef>
          </c:val>
        </c:ser>
        <c:ser>
          <c:idx val="2"/>
          <c:order val="2"/>
          <c:tx>
            <c:strRef>
              <c:f>label 2</c:f>
              <c:strCache>
                <c:ptCount val="1"/>
                <c:pt idx="0">
                  <c:v>Середній рівень</c:v>
                </c:pt>
              </c:strCache>
            </c:strRef>
          </c:tx>
          <c:spPr>
            <a:solidFill>
              <a:srgbClr val="a5a5a5"/>
            </a:solidFill>
            <a:ln w="0">
              <a:noFill/>
            </a:ln>
          </c:spPr>
          <c:invertIfNegative val="0"/>
          <c:dPt>
            <c:idx val="0"/>
            <c:invertIfNegative val="0"/>
            <c:spPr>
              <a:solidFill>
                <a:srgbClr val="a5a5a5"/>
              </a:solidFill>
              <a:ln w="0">
                <a:noFill/>
              </a:ln>
            </c:spPr>
          </c:dPt>
          <c:dPt>
            <c:idx val="1"/>
            <c:invertIfNegative val="0"/>
            <c:spPr>
              <a:solidFill>
                <a:srgbClr val="a5a5a5"/>
              </a:solidFill>
              <a:ln w="0">
                <a:noFill/>
              </a:ln>
            </c:spPr>
          </c:dPt>
          <c:dPt>
            <c:idx val="2"/>
            <c:invertIfNegative val="0"/>
            <c:spPr>
              <a:solidFill>
                <a:srgbClr val="a5a5a5"/>
              </a:solidFill>
              <a:ln w="0">
                <a:noFill/>
              </a:ln>
            </c:spPr>
          </c:dPt>
          <c:dPt>
            <c:idx val="3"/>
            <c:invertIfNegative val="0"/>
            <c:spPr>
              <a:solidFill>
                <a:srgbClr val="a5a5a5"/>
              </a:solidFill>
              <a:ln w="0">
                <a:noFill/>
              </a:ln>
            </c:spPr>
          </c:dPt>
          <c:dPt>
            <c:idx val="4"/>
            <c:invertIfNegative val="0"/>
            <c:spPr>
              <a:solidFill>
                <a:srgbClr val="a5a5a5"/>
              </a:solidFill>
              <a:ln w="0">
                <a:noFill/>
              </a:ln>
            </c:spPr>
          </c:dPt>
          <c:dPt>
            <c:idx val="5"/>
            <c:invertIfNegative val="0"/>
            <c:spPr>
              <a:solidFill>
                <a:srgbClr val="a5a5a5"/>
              </a:solidFill>
              <a:ln w="0">
                <a:noFill/>
              </a:ln>
            </c:spPr>
          </c:dPt>
          <c:dPt>
            <c:idx val="6"/>
            <c:invertIfNegative val="0"/>
            <c:spPr>
              <a:solidFill>
                <a:srgbClr val="a5a5a5"/>
              </a:soli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6</a:t>
                    </a:r>
                  </a:p>
                </c:rich>
              </c:tx>
              <c:dLblPos val="outEnd"/>
              <c:showLegendKey val="0"/>
              <c:showVal val="0"/>
              <c:showCatName val="0"/>
              <c:showSerName val="0"/>
              <c:showPercent val="0"/>
              <c:separator>; </c:separator>
            </c:dLbl>
            <c:dLbl>
              <c:idx val="1"/>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12</a:t>
                    </a:r>
                  </a:p>
                </c:rich>
              </c:tx>
              <c:dLblPos val="outEnd"/>
              <c:showLegendKey val="0"/>
              <c:showVal val="0"/>
              <c:showCatName val="0"/>
              <c:showSerName val="0"/>
              <c:showPercent val="0"/>
              <c:separator>; </c:separator>
            </c:dLbl>
            <c:dLbl>
              <c:idx val="2"/>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14</a:t>
                    </a:r>
                  </a:p>
                </c:rich>
              </c:tx>
              <c:dLblPos val="outEnd"/>
              <c:showLegendKey val="0"/>
              <c:showVal val="0"/>
              <c:showCatName val="0"/>
              <c:showSerName val="0"/>
              <c:showPercent val="0"/>
              <c:separator>; </c:separator>
            </c:dLbl>
            <c:dLbl>
              <c:idx val="3"/>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8</a:t>
                    </a:r>
                  </a:p>
                </c:rich>
              </c:tx>
              <c:dLblPos val="outEnd"/>
              <c:showLegendKey val="0"/>
              <c:showVal val="0"/>
              <c:showCatName val="0"/>
              <c:showSerName val="0"/>
              <c:showPercent val="0"/>
              <c:separator>; </c:separator>
            </c:dLbl>
            <c:dLbl>
              <c:idx val="4"/>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19</a:t>
                    </a:r>
                  </a:p>
                </c:rich>
              </c:tx>
              <c:dLblPos val="outEnd"/>
              <c:showLegendKey val="0"/>
              <c:showVal val="0"/>
              <c:showCatName val="0"/>
              <c:showSerName val="0"/>
              <c:showPercent val="0"/>
              <c:separator>; </c:separator>
            </c:dLbl>
            <c:dLbl>
              <c:idx val="5"/>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6</a:t>
                    </a:r>
                  </a:p>
                </c:rich>
              </c:tx>
              <c:dLblPos val="outEnd"/>
              <c:showLegendKey val="0"/>
              <c:showVal val="0"/>
              <c:showCatName val="0"/>
              <c:showSerName val="0"/>
              <c:showPercent val="0"/>
              <c:separator>; </c:separator>
            </c:dLbl>
            <c:dLbl>
              <c:idx val="6"/>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7</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н.е.00n001900al</c:v>
                </c:pt>
                <c:pt idx="1">
                  <c:v>н.е.00n001900al</c:v>
                </c:pt>
                <c:pt idx="2">
                  <c:v>н.е.00n001900al</c:v>
                </c:pt>
                <c:pt idx="3">
                  <c:v>н.е.00n001900al</c:v>
                </c:pt>
                <c:pt idx="4">
                  <c:v>н.е.00n001900al</c:v>
                </c:pt>
                <c:pt idx="5">
                  <c:v>н.е.00n001900al</c:v>
                </c:pt>
                <c:pt idx="6">
                  <c:v>н.е.00n001900al</c:v>
                </c:pt>
              </c:strCache>
            </c:strRef>
          </c:cat>
          <c:val>
            <c:numRef>
              <c:f>2</c:f>
              <c:numCache>
                <c:formatCode>General</c:formatCode>
                <c:ptCount val="7"/>
                <c:pt idx="0">
                  <c:v>12</c:v>
                </c:pt>
                <c:pt idx="1">
                  <c:v>8</c:v>
                </c:pt>
                <c:pt idx="2">
                  <c:v>9</c:v>
                </c:pt>
                <c:pt idx="3">
                  <c:v>16</c:v>
                </c:pt>
                <c:pt idx="4">
                  <c:v>8</c:v>
                </c:pt>
                <c:pt idx="5">
                  <c:v>8</c:v>
                </c:pt>
                <c:pt idx="6">
                  <c:v>16</c:v>
                </c:pt>
              </c:numCache>
            </c:numRef>
          </c:val>
        </c:ser>
        <c:ser>
          <c:idx val="3"/>
          <c:order val="3"/>
          <c:tx>
            <c:strRef>
              <c:f>label 3</c:f>
              <c:strCache>
                <c:ptCount val="1"/>
                <c:pt idx="0">
                  <c:v>Достатній рівень</c:v>
                </c:pt>
              </c:strCache>
            </c:strRef>
          </c:tx>
          <c:spPr>
            <a:solidFill>
              <a:srgbClr val="ffc000"/>
            </a:solidFill>
            <a:ln w="0">
              <a:noFill/>
            </a:ln>
          </c:spPr>
          <c:invertIfNegative val="0"/>
          <c:dPt>
            <c:idx val="0"/>
            <c:invertIfNegative val="0"/>
            <c:spPr>
              <a:solidFill>
                <a:srgbClr val="ffc000"/>
              </a:solidFill>
              <a:ln w="0">
                <a:noFill/>
              </a:ln>
            </c:spPr>
          </c:dPt>
          <c:dPt>
            <c:idx val="1"/>
            <c:invertIfNegative val="0"/>
            <c:spPr>
              <a:solidFill>
                <a:srgbClr val="ffc000"/>
              </a:solidFill>
              <a:ln w="0">
                <a:noFill/>
              </a:ln>
            </c:spPr>
          </c:dPt>
          <c:dPt>
            <c:idx val="2"/>
            <c:invertIfNegative val="0"/>
            <c:spPr>
              <a:solidFill>
                <a:srgbClr val="ffc000"/>
              </a:solidFill>
              <a:ln w="0">
                <a:noFill/>
              </a:ln>
            </c:spPr>
          </c:dPt>
          <c:dPt>
            <c:idx val="3"/>
            <c:invertIfNegative val="0"/>
            <c:spPr>
              <a:solidFill>
                <a:srgbClr val="ffc000"/>
              </a:solidFill>
              <a:ln w="0">
                <a:noFill/>
              </a:ln>
            </c:spPr>
          </c:dPt>
          <c:dPt>
            <c:idx val="4"/>
            <c:invertIfNegative val="0"/>
            <c:spPr>
              <a:solidFill>
                <a:srgbClr val="ffc000"/>
              </a:solidFill>
              <a:ln w="0">
                <a:noFill/>
              </a:ln>
            </c:spPr>
          </c:dPt>
          <c:dPt>
            <c:idx val="5"/>
            <c:invertIfNegative val="0"/>
            <c:spPr>
              <a:solidFill>
                <a:srgbClr val="ffc000"/>
              </a:soli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4</a:t>
                    </a:r>
                  </a:p>
                </c:rich>
              </c:tx>
              <c:dLblPos val="outEnd"/>
              <c:showLegendKey val="0"/>
              <c:showVal val="0"/>
              <c:showCatName val="0"/>
              <c:showSerName val="0"/>
              <c:showPercent val="0"/>
              <c:separator>; </c:separator>
            </c:dLbl>
            <c:dLbl>
              <c:idx val="1"/>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4</a:t>
                    </a:r>
                  </a:p>
                </c:rich>
              </c:tx>
              <c:dLblPos val="outEnd"/>
              <c:showLegendKey val="0"/>
              <c:showVal val="0"/>
              <c:showCatName val="0"/>
              <c:showSerName val="0"/>
              <c:showPercent val="0"/>
              <c:separator>; </c:separator>
            </c:dLbl>
            <c:dLbl>
              <c:idx val="2"/>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5</a:t>
                    </a:r>
                  </a:p>
                </c:rich>
              </c:tx>
              <c:dLblPos val="outEnd"/>
              <c:showLegendKey val="0"/>
              <c:showVal val="0"/>
              <c:showCatName val="0"/>
              <c:showSerName val="0"/>
              <c:showPercent val="0"/>
              <c:separator>; </c:separator>
            </c:dLbl>
            <c:dLbl>
              <c:idx val="3"/>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2</a:t>
                    </a:r>
                  </a:p>
                </c:rich>
              </c:tx>
              <c:dLblPos val="outEnd"/>
              <c:showLegendKey val="0"/>
              <c:showVal val="0"/>
              <c:showCatName val="0"/>
              <c:showSerName val="0"/>
              <c:showPercent val="0"/>
              <c:separator>; </c:separator>
            </c:dLbl>
            <c:dLbl>
              <c:idx val="4"/>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9</a:t>
                    </a:r>
                  </a:p>
                </c:rich>
              </c:tx>
              <c:dLblPos val="outEnd"/>
              <c:showLegendKey val="0"/>
              <c:showVal val="0"/>
              <c:showCatName val="0"/>
              <c:showSerName val="0"/>
              <c:showPercent val="0"/>
              <c:separator>; </c:separator>
            </c:dLbl>
            <c:dLbl>
              <c:idx val="5"/>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4</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н.е.00n001900al</c:v>
                </c:pt>
                <c:pt idx="1">
                  <c:v>н.е.00n001900al</c:v>
                </c:pt>
                <c:pt idx="2">
                  <c:v>н.е.00n001900al</c:v>
                </c:pt>
                <c:pt idx="3">
                  <c:v>н.е.00n001900al</c:v>
                </c:pt>
                <c:pt idx="4">
                  <c:v>н.е.00n001900al</c:v>
                </c:pt>
                <c:pt idx="5">
                  <c:v>н.е.00n001900al</c:v>
                </c:pt>
                <c:pt idx="6">
                  <c:v>н.е.00n001900al</c:v>
                </c:pt>
              </c:strCache>
            </c:strRef>
          </c:cat>
          <c:val>
            <c:numRef>
              <c:f>3</c:f>
              <c:numCache>
                <c:formatCode>General</c:formatCode>
                <c:ptCount val="7"/>
                <c:pt idx="0">
                  <c:v>6</c:v>
                </c:pt>
                <c:pt idx="1">
                  <c:v>11</c:v>
                </c:pt>
                <c:pt idx="2">
                  <c:v>3</c:v>
                </c:pt>
                <c:pt idx="3">
                  <c:v>4</c:v>
                </c:pt>
                <c:pt idx="4">
                  <c:v>6</c:v>
                </c:pt>
                <c:pt idx="5">
                  <c:v>3</c:v>
                </c:pt>
                <c:pt idx="6">
                  <c:v>4</c:v>
                </c:pt>
              </c:numCache>
            </c:numRef>
          </c:val>
        </c:ser>
        <c:ser>
          <c:idx val="4"/>
          <c:order val="4"/>
          <c:tx>
            <c:strRef>
              <c:f>label 4</c:f>
              <c:strCache>
                <c:ptCount val="1"/>
                <c:pt idx="0">
                  <c:v>Високий рівень</c:v>
                </c:pt>
              </c:strCache>
            </c:strRef>
          </c:tx>
          <c:spPr>
            <a:solidFill>
              <a:srgbClr val="5b9bd5"/>
            </a:solidFill>
            <a:ln w="0">
              <a:noFill/>
            </a:ln>
          </c:spPr>
          <c:invertIfNegative val="0"/>
          <c:dPt>
            <c:idx val="0"/>
            <c:invertIfNegative val="0"/>
            <c:spPr>
              <a:solidFill>
                <a:srgbClr val="5b9bd5"/>
              </a:solidFill>
              <a:ln w="0">
                <a:noFill/>
              </a:ln>
            </c:spPr>
          </c:dPt>
          <c:dPt>
            <c:idx val="1"/>
            <c:invertIfNegative val="0"/>
            <c:spPr>
              <a:solidFill>
                <a:srgbClr val="5b9bd5"/>
              </a:solidFill>
              <a:ln w="0">
                <a:noFill/>
              </a:ln>
            </c:spPr>
          </c:dPt>
          <c:dPt>
            <c:idx val="3"/>
            <c:invertIfNegative val="0"/>
            <c:spPr>
              <a:solidFill>
                <a:srgbClr val="5b9bd5"/>
              </a:solidFill>
              <a:ln w="0">
                <a:noFill/>
              </a:ln>
            </c:spPr>
          </c:dPt>
          <c:dPt>
            <c:idx val="4"/>
            <c:invertIfNegative val="0"/>
            <c:spPr>
              <a:solidFill>
                <a:srgbClr val="5b9bd5"/>
              </a:solidFill>
              <a:ln w="0">
                <a:noFill/>
              </a:ln>
            </c:spPr>
          </c:dPt>
          <c:dPt>
            <c:idx val="5"/>
            <c:invertIfNegative val="0"/>
            <c:spPr>
              <a:solidFill>
                <a:srgbClr val="5b9bd5"/>
              </a:soli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a:t>
                    </a:r>
                  </a:p>
                </c:rich>
              </c:tx>
              <c:dLblPos val="outEnd"/>
              <c:showLegendKey val="0"/>
              <c:showVal val="0"/>
              <c:showCatName val="0"/>
              <c:showSerName val="0"/>
              <c:showPercent val="0"/>
              <c:separator>; </c:separator>
            </c:dLbl>
            <c:dLbl>
              <c:idx val="1"/>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4</a:t>
                    </a:r>
                  </a:p>
                </c:rich>
              </c:tx>
              <c:dLblPos val="outEnd"/>
              <c:showLegendKey val="0"/>
              <c:showVal val="0"/>
              <c:showCatName val="0"/>
              <c:showSerName val="0"/>
              <c:showPercent val="0"/>
              <c:separator>; </c:separator>
            </c:dLbl>
            <c:dLbl>
              <c:idx val="3"/>
              <c:layout>
                <c:manualLayout>
                  <c:x val="-7.83885475042172E-017"/>
                  <c:y val="-0.0444444444444446"/>
                </c:manualLayout>
              </c:layout>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5</a:t>
                    </a:r>
                  </a:p>
                </c:rich>
              </c:tx>
              <c:dLblPos val="outEnd"/>
              <c:showLegendKey val="0"/>
              <c:showVal val="0"/>
              <c:showCatName val="0"/>
              <c:showSerName val="0"/>
              <c:showPercent val="0"/>
              <c:separator>; </c:separator>
            </c:dLbl>
            <c:dLbl>
              <c:idx val="4"/>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0</a:t>
                    </a:r>
                  </a:p>
                </c:rich>
              </c:tx>
              <c:dLblPos val="outEnd"/>
              <c:showLegendKey val="0"/>
              <c:showVal val="0"/>
              <c:showCatName val="0"/>
              <c:showSerName val="0"/>
              <c:showPercent val="0"/>
              <c:separator>; </c:separator>
            </c:dLbl>
            <c:dLbl>
              <c:idx val="5"/>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2</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н.е.00n001900al</c:v>
                </c:pt>
                <c:pt idx="1">
                  <c:v>н.е.00n001900al</c:v>
                </c:pt>
                <c:pt idx="2">
                  <c:v>н.е.00n001900al</c:v>
                </c:pt>
                <c:pt idx="3">
                  <c:v>н.е.00n001900al</c:v>
                </c:pt>
                <c:pt idx="4">
                  <c:v>н.е.00n001900al</c:v>
                </c:pt>
                <c:pt idx="5">
                  <c:v>н.е.00n001900al</c:v>
                </c:pt>
                <c:pt idx="6">
                  <c:v>н.е.00n001900al</c:v>
                </c:pt>
              </c:strCache>
            </c:strRef>
          </c:cat>
          <c:val>
            <c:numRef>
              <c:f>4</c:f>
              <c:numCache>
                <c:formatCode>General</c:formatCode>
                <c:ptCount val="7"/>
                <c:pt idx="0">
                  <c:v>2</c:v>
                </c:pt>
                <c:pt idx="1">
                  <c:v>1</c:v>
                </c:pt>
                <c:pt idx="2">
                  <c:v>1</c:v>
                </c:pt>
                <c:pt idx="3">
                  <c:v>0</c:v>
                </c:pt>
                <c:pt idx="4">
                  <c:v>2</c:v>
                </c:pt>
                <c:pt idx="5">
                  <c:v>1</c:v>
                </c:pt>
                <c:pt idx="6">
                  <c:v>1</c:v>
                </c:pt>
              </c:numCache>
            </c:numRef>
          </c:val>
        </c:ser>
        <c:ser>
          <c:idx val="5"/>
          <c:order val="5"/>
          <c:tx>
            <c:strRef>
              <c:f>label 5</c:f>
              <c:strCache>
                <c:ptCount val="1"/>
                <c:pt idx="0">
                  <c:v>Середній бал</c:v>
                </c:pt>
              </c:strCache>
            </c:strRef>
          </c:tx>
          <c:spPr>
            <a:solidFill>
              <a:srgbClr val="70ad47"/>
            </a:solidFill>
            <a:ln w="0">
              <a:noFill/>
            </a:ln>
          </c:spPr>
          <c:invertIfNegative val="0"/>
          <c:dPt>
            <c:idx val="0"/>
            <c:invertIfNegative val="0"/>
            <c:spPr>
              <a:solidFill>
                <a:srgbClr val="70ad47"/>
              </a:solidFill>
              <a:ln w="0">
                <a:noFill/>
              </a:ln>
            </c:spPr>
          </c:dPt>
          <c:dPt>
            <c:idx val="1"/>
            <c:invertIfNegative val="0"/>
            <c:spPr>
              <a:solidFill>
                <a:srgbClr val="70ad47"/>
              </a:solidFill>
              <a:ln w="0">
                <a:noFill/>
              </a:ln>
            </c:spPr>
          </c:dPt>
          <c:dPt>
            <c:idx val="2"/>
            <c:invertIfNegative val="0"/>
            <c:spPr>
              <a:solidFill>
                <a:srgbClr val="70ad47"/>
              </a:solidFill>
              <a:ln w="0">
                <a:noFill/>
              </a:ln>
            </c:spPr>
          </c:dPt>
          <c:dPt>
            <c:idx val="3"/>
            <c:invertIfNegative val="0"/>
            <c:spPr>
              <a:solidFill>
                <a:srgbClr val="70ad47"/>
              </a:solidFill>
              <a:ln w="0">
                <a:noFill/>
              </a:ln>
            </c:spPr>
          </c:dPt>
          <c:dPt>
            <c:idx val="4"/>
            <c:invertIfNegative val="0"/>
            <c:spPr>
              <a:solidFill>
                <a:srgbClr val="70ad47"/>
              </a:solidFill>
              <a:ln w="0">
                <a:noFill/>
              </a:ln>
            </c:spPr>
          </c:dPt>
          <c:dPt>
            <c:idx val="5"/>
            <c:invertIfNegative val="0"/>
            <c:spPr>
              <a:solidFill>
                <a:srgbClr val="70ad47"/>
              </a:solidFill>
              <a:ln w="0">
                <a:noFill/>
              </a:ln>
            </c:spPr>
          </c:dPt>
          <c:dPt>
            <c:idx val="6"/>
            <c:invertIfNegative val="0"/>
            <c:spPr>
              <a:solidFill>
                <a:srgbClr val="70ad47"/>
              </a:soli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8,7</a:t>
                    </a:r>
                  </a:p>
                </c:rich>
              </c:tx>
              <c:dLblPos val="outEnd"/>
              <c:showLegendKey val="0"/>
              <c:showVal val="0"/>
              <c:showCatName val="0"/>
              <c:showSerName val="0"/>
              <c:showPercent val="0"/>
              <c:separator>; </c:separator>
            </c:dLbl>
            <c:dLbl>
              <c:idx val="1"/>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8,2</a:t>
                    </a:r>
                  </a:p>
                </c:rich>
              </c:tx>
              <c:dLblPos val="outEnd"/>
              <c:showLegendKey val="0"/>
              <c:showVal val="0"/>
              <c:showCatName val="0"/>
              <c:showSerName val="0"/>
              <c:showPercent val="0"/>
              <c:separator>; </c:separator>
            </c:dLbl>
            <c:dLbl>
              <c:idx val="2"/>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8,2</a:t>
                    </a:r>
                  </a:p>
                </c:rich>
              </c:tx>
              <c:dLblPos val="outEnd"/>
              <c:showLegendKey val="0"/>
              <c:showVal val="0"/>
              <c:showCatName val="0"/>
              <c:showSerName val="0"/>
              <c:showPercent val="0"/>
              <c:separator>; </c:separator>
            </c:dLbl>
            <c:dLbl>
              <c:idx val="3"/>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8,4</a:t>
                    </a:r>
                  </a:p>
                </c:rich>
              </c:tx>
              <c:dLblPos val="outEnd"/>
              <c:showLegendKey val="0"/>
              <c:showVal val="0"/>
              <c:showCatName val="0"/>
              <c:showSerName val="0"/>
              <c:showPercent val="0"/>
              <c:separator>; </c:separator>
            </c:dLbl>
            <c:dLbl>
              <c:idx val="4"/>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7,9</a:t>
                    </a:r>
                  </a:p>
                </c:rich>
              </c:tx>
              <c:dLblPos val="outEnd"/>
              <c:showLegendKey val="0"/>
              <c:showVal val="0"/>
              <c:showCatName val="0"/>
              <c:showSerName val="0"/>
              <c:showPercent val="0"/>
              <c:separator>; </c:separator>
            </c:dLbl>
            <c:dLbl>
              <c:idx val="5"/>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8,7</a:t>
                    </a:r>
                  </a:p>
                </c:rich>
              </c:tx>
              <c:dLblPos val="outEnd"/>
              <c:showLegendKey val="0"/>
              <c:showVal val="0"/>
              <c:showCatName val="0"/>
              <c:showSerName val="0"/>
              <c:showPercent val="0"/>
              <c:separator>; </c:separator>
            </c:dLbl>
            <c:dLbl>
              <c:idx val="6"/>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7,9</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н.е.00n001900al</c:v>
                </c:pt>
                <c:pt idx="1">
                  <c:v>н.е.00n001900al</c:v>
                </c:pt>
                <c:pt idx="2">
                  <c:v>н.е.00n001900al</c:v>
                </c:pt>
                <c:pt idx="3">
                  <c:v>н.е.00n001900al</c:v>
                </c:pt>
                <c:pt idx="4">
                  <c:v>н.е.00n001900al</c:v>
                </c:pt>
                <c:pt idx="5">
                  <c:v>н.е.00n001900al</c:v>
                </c:pt>
                <c:pt idx="6">
                  <c:v>н.е.00n001900al</c:v>
                </c:pt>
              </c:strCache>
            </c:strRef>
          </c:cat>
          <c:val>
            <c:numRef>
              <c:f>5</c:f>
              <c:numCache>
                <c:formatCode>General</c:formatCode>
                <c:ptCount val="7"/>
                <c:pt idx="0">
                  <c:v>8.3</c:v>
                </c:pt>
                <c:pt idx="1">
                  <c:v>8.8</c:v>
                </c:pt>
                <c:pt idx="2">
                  <c:v>8.4</c:v>
                </c:pt>
                <c:pt idx="3">
                  <c:v>6.8</c:v>
                </c:pt>
                <c:pt idx="4">
                  <c:v>7.4</c:v>
                </c:pt>
                <c:pt idx="5">
                  <c:v>7.9</c:v>
                </c:pt>
                <c:pt idx="6">
                  <c:v>8.2</c:v>
                </c:pt>
              </c:numCache>
            </c:numRef>
          </c:val>
        </c:ser>
        <c:gapWidth val="219"/>
        <c:overlap val="-27"/>
        <c:axId val="37352414"/>
        <c:axId val="84891751"/>
      </c:barChart>
      <c:catAx>
        <c:axId val="3735241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84891751"/>
        <c:crosses val="autoZero"/>
        <c:auto val="1"/>
        <c:lblAlgn val="ctr"/>
        <c:lblOffset val="100"/>
        <c:noMultiLvlLbl val="0"/>
      </c:catAx>
      <c:valAx>
        <c:axId val="8489175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37352414"/>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uk-UA" sz="1600" spc="-1" strike="noStrike">
                <a:solidFill>
                  <a:srgbClr val="595959"/>
                </a:solidFill>
                <a:latin typeface="Calibri"/>
              </a:defRPr>
            </a:pPr>
            <a:r>
              <a:rPr b="1" lang="uk-UA" sz="1600" spc="-1" strike="noStrike">
                <a:solidFill>
                  <a:srgbClr val="595959"/>
                </a:solidFill>
                <a:latin typeface="Calibri"/>
              </a:rPr>
              <a:t>Аналіз академічної успішності за останні 5 років</a:t>
            </a:r>
          </a:p>
        </c:rich>
      </c:tx>
      <c:overlay val="0"/>
      <c:spPr>
        <a:noFill/>
        <a:ln w="0">
          <a:noFill/>
        </a:ln>
      </c:spPr>
    </c:title>
    <c:autoTitleDeleted val="0"/>
    <c:plotArea>
      <c:barChart>
        <c:barDir val="bar"/>
        <c:grouping val="clustered"/>
        <c:varyColors val="0"/>
        <c:ser>
          <c:idx val="0"/>
          <c:order val="0"/>
          <c:spPr>
            <a:gradFill>
              <a:gsLst>
                <a:gs pos="0">
                  <a:srgbClr val="6082ca"/>
                </a:gs>
                <a:gs pos="100000">
                  <a:srgbClr val="3d6fc9"/>
                </a:gs>
              </a:gsLst>
              <a:lin ang="5400000"/>
            </a:gra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
                </c:pt>
                <c:pt idx="1">
                  <c:v>Високий рівень</c:v>
                </c:pt>
                <c:pt idx="2">
                  <c:v>%</c:v>
                </c:pt>
                <c:pt idx="3">
                  <c:v>Достатній рівень</c:v>
                </c:pt>
                <c:pt idx="4">
                  <c:v>%</c:v>
                </c:pt>
                <c:pt idx="5">
                  <c:v>Середній рівень</c:v>
                </c:pt>
                <c:pt idx="6">
                  <c:v>%</c:v>
                </c:pt>
                <c:pt idx="7">
                  <c:v>Початковий рівень</c:v>
                </c:pt>
                <c:pt idx="8">
                  <c:v>%</c:v>
                </c:pt>
              </c:strCache>
            </c:strRef>
          </c:cat>
        </c:ser>
        <c:ser>
          <c:idx val="1"/>
          <c:order val="1"/>
          <c:tx>
            <c:strRef>
              <c:f>label 0</c:f>
              <c:strCache>
                <c:ptCount val="1"/>
                <c:pt idx="0">
                  <c:v>2018/2019</c:v>
                </c:pt>
              </c:strCache>
            </c:strRef>
          </c:tx>
          <c:spPr>
            <a:gradFill>
              <a:gsLst>
                <a:gs pos="0">
                  <a:srgbClr val="f08c56"/>
                </a:gs>
                <a:gs pos="100000">
                  <a:srgbClr val="f57a27"/>
                </a:gs>
              </a:gsLst>
              <a:lin ang="5400000"/>
            </a:gradFill>
            <a:ln w="0">
              <a:noFill/>
            </a:ln>
          </c:spPr>
          <c:invertIfNegative val="0"/>
          <c:dPt>
            <c:idx val="0"/>
            <c:invertIfNegative val="0"/>
            <c:spPr>
              <a:gradFill>
                <a:gsLst>
                  <a:gs pos="0">
                    <a:srgbClr val="f08c56"/>
                  </a:gs>
                  <a:gs pos="100000">
                    <a:srgbClr val="f57a27"/>
                  </a:gs>
                </a:gsLst>
                <a:lin ang="5400000"/>
              </a:gradFill>
              <a:ln w="0">
                <a:noFill/>
              </a:ln>
            </c:spPr>
          </c:dPt>
          <c:dPt>
            <c:idx val="1"/>
            <c:invertIfNegative val="0"/>
            <c:spPr>
              <a:gradFill>
                <a:gsLst>
                  <a:gs pos="0">
                    <a:srgbClr val="f08c56"/>
                  </a:gs>
                  <a:gs pos="100000">
                    <a:srgbClr val="f57a27"/>
                  </a:gs>
                </a:gsLst>
                <a:lin ang="5400000"/>
              </a:gradFill>
              <a:ln w="0">
                <a:noFill/>
              </a:ln>
            </c:spPr>
          </c:dPt>
          <c:dPt>
            <c:idx val="2"/>
            <c:invertIfNegative val="0"/>
            <c:spPr>
              <a:gradFill>
                <a:gsLst>
                  <a:gs pos="0">
                    <a:srgbClr val="f08c56"/>
                  </a:gs>
                  <a:gs pos="100000">
                    <a:srgbClr val="f57a27"/>
                  </a:gs>
                </a:gsLst>
                <a:lin ang="5400000"/>
              </a:gradFill>
              <a:ln w="0">
                <a:noFill/>
              </a:ln>
            </c:spPr>
          </c:dPt>
          <c:dPt>
            <c:idx val="3"/>
            <c:invertIfNegative val="0"/>
            <c:spPr>
              <a:gradFill>
                <a:gsLst>
                  <a:gs pos="0">
                    <a:srgbClr val="f08c56"/>
                  </a:gs>
                  <a:gs pos="100000">
                    <a:srgbClr val="f57a27"/>
                  </a:gs>
                </a:gsLst>
                <a:lin ang="5400000"/>
              </a:gradFill>
              <a:ln w="0">
                <a:noFill/>
              </a:ln>
            </c:spPr>
          </c:dPt>
          <c:dPt>
            <c:idx val="4"/>
            <c:invertIfNegative val="0"/>
            <c:spPr>
              <a:gradFill>
                <a:gsLst>
                  <a:gs pos="0">
                    <a:srgbClr val="f08c56"/>
                  </a:gs>
                  <a:gs pos="100000">
                    <a:srgbClr val="f57a27"/>
                  </a:gs>
                </a:gsLst>
                <a:lin ang="5400000"/>
              </a:gradFill>
              <a:ln w="0">
                <a:noFill/>
              </a:ln>
            </c:spPr>
          </c:dPt>
          <c:dPt>
            <c:idx val="5"/>
            <c:invertIfNegative val="0"/>
            <c:spPr>
              <a:gradFill>
                <a:gsLst>
                  <a:gs pos="0">
                    <a:srgbClr val="f08c56"/>
                  </a:gs>
                  <a:gs pos="100000">
                    <a:srgbClr val="f57a27"/>
                  </a:gs>
                </a:gsLst>
                <a:lin ang="5400000"/>
              </a:gradFill>
              <a:ln w="0">
                <a:noFill/>
              </a:ln>
            </c:spPr>
          </c:dPt>
          <c:dPt>
            <c:idx val="6"/>
            <c:invertIfNegative val="0"/>
            <c:spPr>
              <a:gradFill>
                <a:gsLst>
                  <a:gs pos="0">
                    <a:srgbClr val="f08c56"/>
                  </a:gs>
                  <a:gs pos="100000">
                    <a:srgbClr val="f57a27"/>
                  </a:gs>
                </a:gsLst>
                <a:lin ang="5400000"/>
              </a:gradFill>
              <a:ln w="0">
                <a:noFill/>
              </a:ln>
            </c:spPr>
          </c:dPt>
          <c:dPt>
            <c:idx val="8"/>
            <c:invertIfNegative val="0"/>
            <c:spPr>
              <a:gradFill>
                <a:gsLst>
                  <a:gs pos="0">
                    <a:srgbClr val="f08c56"/>
                  </a:gs>
                  <a:gs pos="100000">
                    <a:srgbClr val="f57a27"/>
                  </a:gs>
                </a:gsLst>
                <a:lin ang="5400000"/>
              </a:gradFill>
              <a:ln w="0">
                <a:noFill/>
              </a:ln>
            </c:spPr>
          </c:dPt>
          <c:dLbls>
            <c:numFmt formatCode="General" sourceLinked="0"/>
            <c:dLbl>
              <c:idx val="0"/>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121</a:t>
                    </a:r>
                  </a:p>
                </c:rich>
              </c:tx>
              <c:dLblPos val="outEnd"/>
              <c:showLegendKey val="0"/>
              <c:showVal val="0"/>
              <c:showCatName val="0"/>
              <c:showSerName val="0"/>
              <c:showPercent val="0"/>
              <c:separator>; </c:separator>
            </c:dLbl>
            <c:dLbl>
              <c:idx val="1"/>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14</a:t>
                    </a:r>
                  </a:p>
                </c:rich>
              </c:tx>
              <c:dLblPos val="outEnd"/>
              <c:showLegendKey val="0"/>
              <c:showVal val="0"/>
              <c:showCatName val="0"/>
              <c:showSerName val="0"/>
              <c:showPercent val="0"/>
              <c:separator>; </c:separator>
            </c:dLbl>
            <c:dLbl>
              <c:idx val="2"/>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11,6</a:t>
                    </a:r>
                  </a:p>
                </c:rich>
              </c:tx>
              <c:dLblPos val="outEnd"/>
              <c:showLegendKey val="0"/>
              <c:showVal val="0"/>
              <c:showCatName val="0"/>
              <c:showSerName val="0"/>
              <c:showPercent val="0"/>
              <c:separator>; </c:separator>
            </c:dLbl>
            <c:dLbl>
              <c:idx val="3"/>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33</a:t>
                    </a:r>
                  </a:p>
                </c:rich>
              </c:tx>
              <c:dLblPos val="outEnd"/>
              <c:showLegendKey val="0"/>
              <c:showVal val="0"/>
              <c:showCatName val="0"/>
              <c:showSerName val="0"/>
              <c:showPercent val="0"/>
              <c:separator>; </c:separator>
            </c:dLbl>
            <c:dLbl>
              <c:idx val="4"/>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27,3</a:t>
                    </a:r>
                  </a:p>
                </c:rich>
              </c:tx>
              <c:dLblPos val="outEnd"/>
              <c:showLegendKey val="0"/>
              <c:showVal val="0"/>
              <c:showCatName val="0"/>
              <c:showSerName val="0"/>
              <c:showPercent val="0"/>
              <c:separator>; </c:separator>
            </c:dLbl>
            <c:dLbl>
              <c:idx val="5"/>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71</a:t>
                    </a:r>
                  </a:p>
                </c:rich>
              </c:tx>
              <c:dLblPos val="outEnd"/>
              <c:showLegendKey val="0"/>
              <c:showVal val="0"/>
              <c:showCatName val="0"/>
              <c:showSerName val="0"/>
              <c:showPercent val="0"/>
              <c:separator>; </c:separator>
            </c:dLbl>
            <c:dLbl>
              <c:idx val="6"/>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58,6</a:t>
                    </a:r>
                  </a:p>
                </c:rich>
              </c:tx>
              <c:dLblPos val="outEnd"/>
              <c:showLegendKey val="0"/>
              <c:showVal val="0"/>
              <c:showCatName val="0"/>
              <c:showSerName val="0"/>
              <c:showPercent val="0"/>
              <c:separator>; </c:separator>
            </c:dLbl>
            <c:dLbl>
              <c:idx val="8"/>
              <c:txPr>
                <a:bodyPr wrap="square"/>
                <a:lstStyle/>
                <a:p>
                  <a:pPr>
                    <a:defRPr b="0" sz="900" spc="-1" strike="noStrike">
                      <a:solidFill>
                        <a:srgbClr val="404040"/>
                      </a:solidFill>
                      <a:latin typeface="Calibri"/>
                    </a:defRPr>
                  </a:pPr>
                </a:p>
              </c:txPr>
              <c:tx>
                <c:rich>
                  <a:bodyPr/>
                  <a:p>
                    <a:r>
                      <a:rPr b="0" sz="900" spc="-1" strike="noStrike">
                        <a:solidFill>
                          <a:srgbClr val="404040"/>
                        </a:solidFill>
                        <a:latin typeface="Calibri"/>
                      </a:rPr>
                      <a:t>2,5</a:t>
                    </a:r>
                  </a:p>
                </c:rich>
              </c:tx>
              <c:dLblPos val="outEnd"/>
              <c:showLegendKey val="0"/>
              <c:showVal val="0"/>
              <c:showCatName val="0"/>
              <c:showSerName val="0"/>
              <c:showPercent val="0"/>
              <c:separator>; </c:separator>
            </c:dLbl>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
                </c:pt>
                <c:pt idx="1">
                  <c:v>Високий рівень</c:v>
                </c:pt>
                <c:pt idx="2">
                  <c:v>%</c:v>
                </c:pt>
                <c:pt idx="3">
                  <c:v>Достатній рівень</c:v>
                </c:pt>
                <c:pt idx="4">
                  <c:v>%</c:v>
                </c:pt>
                <c:pt idx="5">
                  <c:v>Середній рівень</c:v>
                </c:pt>
                <c:pt idx="6">
                  <c:v>%</c:v>
                </c:pt>
                <c:pt idx="7">
                  <c:v>Початковий рівень</c:v>
                </c:pt>
                <c:pt idx="8">
                  <c:v>%</c:v>
                </c:pt>
              </c:strCache>
            </c:strRef>
          </c:cat>
          <c:val>
            <c:numRef>
              <c:f>0</c:f>
              <c:numCache>
                <c:formatCode>General</c:formatCode>
                <c:ptCount val="9"/>
                <c:pt idx="0">
                  <c:v>163</c:v>
                </c:pt>
                <c:pt idx="1">
                  <c:v>22</c:v>
                </c:pt>
                <c:pt idx="2">
                  <c:v>13.6</c:v>
                </c:pt>
                <c:pt idx="3">
                  <c:v>58</c:v>
                </c:pt>
                <c:pt idx="4">
                  <c:v>35.6</c:v>
                </c:pt>
                <c:pt idx="5">
                  <c:v>80</c:v>
                </c:pt>
                <c:pt idx="6">
                  <c:v>49</c:v>
                </c:pt>
                <c:pt idx="7">
                  <c:v>3</c:v>
                </c:pt>
                <c:pt idx="8">
                  <c:v>1.8</c:v>
                </c:pt>
              </c:numCache>
            </c:numRef>
          </c:val>
        </c:ser>
        <c:ser>
          <c:idx val="2"/>
          <c:order val="2"/>
          <c:tx>
            <c:strRef>
              <c:f>label 1</c:f>
              <c:strCache>
                <c:ptCount val="1"/>
                <c:pt idx="0">
                  <c:v>2019-2020</c:v>
                </c:pt>
              </c:strCache>
            </c:strRef>
          </c:tx>
          <c:spPr>
            <a:gradFill>
              <a:gsLst>
                <a:gs pos="0">
                  <a:srgbClr val="ffc54b"/>
                </a:gs>
                <a:gs pos="100000">
                  <a:srgbClr val="ffbf00"/>
                </a:gs>
              </a:gsLst>
              <a:lin ang="5400000"/>
            </a:gradFill>
            <a:ln w="0">
              <a:noFill/>
            </a:ln>
          </c:spPr>
          <c:invertIfNegative val="0"/>
          <c:dLbls>
            <c:numFmt formatCode="General" sourceLinked="0"/>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
                </c:pt>
                <c:pt idx="1">
                  <c:v>Високий рівень</c:v>
                </c:pt>
                <c:pt idx="2">
                  <c:v>%</c:v>
                </c:pt>
                <c:pt idx="3">
                  <c:v>Достатній рівень</c:v>
                </c:pt>
                <c:pt idx="4">
                  <c:v>%</c:v>
                </c:pt>
                <c:pt idx="5">
                  <c:v>Середній рівень</c:v>
                </c:pt>
                <c:pt idx="6">
                  <c:v>%</c:v>
                </c:pt>
                <c:pt idx="7">
                  <c:v>Початковий рівень</c:v>
                </c:pt>
                <c:pt idx="8">
                  <c:v>%</c:v>
                </c:pt>
              </c:strCache>
            </c:strRef>
          </c:cat>
          <c:val>
            <c:numRef>
              <c:f>1</c:f>
              <c:numCache>
                <c:formatCode>General</c:formatCode>
                <c:ptCount val="9"/>
                <c:pt idx="0">
                  <c:v>173</c:v>
                </c:pt>
                <c:pt idx="1">
                  <c:v>25</c:v>
                </c:pt>
                <c:pt idx="2">
                  <c:v>14.5</c:v>
                </c:pt>
                <c:pt idx="3">
                  <c:v>51</c:v>
                </c:pt>
                <c:pt idx="4">
                  <c:v>29.5</c:v>
                </c:pt>
                <c:pt idx="5">
                  <c:v>89</c:v>
                </c:pt>
                <c:pt idx="6">
                  <c:v>51.4</c:v>
                </c:pt>
                <c:pt idx="7">
                  <c:v>8</c:v>
                </c:pt>
                <c:pt idx="8">
                  <c:v>4.6</c:v>
                </c:pt>
              </c:numCache>
            </c:numRef>
          </c:val>
        </c:ser>
        <c:ser>
          <c:idx val="3"/>
          <c:order val="3"/>
          <c:tx>
            <c:strRef>
              <c:f>label 2</c:f>
              <c:strCache>
                <c:ptCount val="1"/>
                <c:pt idx="0">
                  <c:v>2020/2021</c:v>
                </c:pt>
              </c:strCache>
            </c:strRef>
          </c:tx>
          <c:spPr>
            <a:gradFill>
              <a:gsLst>
                <a:gs pos="0">
                  <a:srgbClr val="80b761"/>
                </a:gs>
                <a:gs pos="100000">
                  <a:srgbClr val="6fb142"/>
                </a:gs>
              </a:gsLst>
              <a:lin ang="5400000"/>
            </a:gradFill>
            <a:ln w="0">
              <a:noFill/>
            </a:ln>
          </c:spPr>
          <c:invertIfNegative val="0"/>
          <c:dLbls>
            <c:numFmt formatCode="General" sourceLinked="0"/>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
                </c:pt>
                <c:pt idx="1">
                  <c:v>Високий рівень</c:v>
                </c:pt>
                <c:pt idx="2">
                  <c:v>%</c:v>
                </c:pt>
                <c:pt idx="3">
                  <c:v>Достатній рівень</c:v>
                </c:pt>
                <c:pt idx="4">
                  <c:v>%</c:v>
                </c:pt>
                <c:pt idx="5">
                  <c:v>Середній рівень</c:v>
                </c:pt>
                <c:pt idx="6">
                  <c:v>%</c:v>
                </c:pt>
                <c:pt idx="7">
                  <c:v>Початковий рівень</c:v>
                </c:pt>
                <c:pt idx="8">
                  <c:v>%</c:v>
                </c:pt>
              </c:strCache>
            </c:strRef>
          </c:cat>
          <c:val>
            <c:numRef>
              <c:f>2</c:f>
              <c:numCache>
                <c:formatCode>General</c:formatCode>
                <c:ptCount val="9"/>
                <c:pt idx="0">
                  <c:v>200</c:v>
                </c:pt>
                <c:pt idx="1">
                  <c:v>18</c:v>
                </c:pt>
                <c:pt idx="2">
                  <c:v>9</c:v>
                </c:pt>
                <c:pt idx="3">
                  <c:v>45</c:v>
                </c:pt>
                <c:pt idx="4">
                  <c:v>22.5</c:v>
                </c:pt>
                <c:pt idx="5">
                  <c:v>79</c:v>
                </c:pt>
                <c:pt idx="6">
                  <c:v>39.5</c:v>
                </c:pt>
                <c:pt idx="7">
                  <c:v>11</c:v>
                </c:pt>
                <c:pt idx="8">
                  <c:v>5.5</c:v>
                </c:pt>
              </c:numCache>
            </c:numRef>
          </c:val>
        </c:ser>
        <c:ser>
          <c:idx val="4"/>
          <c:order val="4"/>
          <c:tx>
            <c:strRef>
              <c:f>label 3</c:f>
              <c:strCache>
                <c:ptCount val="1"/>
                <c:pt idx="0">
                  <c:v>2021/2022              </c:v>
                </c:pt>
              </c:strCache>
            </c:strRef>
          </c:tx>
          <c:spPr>
            <a:gradFill>
              <a:gsLst>
                <a:gs pos="0">
                  <a:srgbClr val="aa624b"/>
                </a:gs>
                <a:gs pos="100000">
                  <a:srgbClr val="a44707"/>
                </a:gs>
              </a:gsLst>
              <a:lin ang="5400000"/>
            </a:gradFill>
            <a:ln w="0">
              <a:noFill/>
            </a:ln>
          </c:spPr>
          <c:invertIfNegative val="0"/>
          <c:dLbls>
            <c:numFmt formatCode="General" sourceLinked="0"/>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
                </c:pt>
                <c:pt idx="1">
                  <c:v>Високий рівень</c:v>
                </c:pt>
                <c:pt idx="2">
                  <c:v>%</c:v>
                </c:pt>
                <c:pt idx="3">
                  <c:v>Достатній рівень</c:v>
                </c:pt>
                <c:pt idx="4">
                  <c:v>%</c:v>
                </c:pt>
                <c:pt idx="5">
                  <c:v>Середній рівень</c:v>
                </c:pt>
                <c:pt idx="6">
                  <c:v>%</c:v>
                </c:pt>
                <c:pt idx="7">
                  <c:v>Початковий рівень</c:v>
                </c:pt>
                <c:pt idx="8">
                  <c:v>%</c:v>
                </c:pt>
              </c:strCache>
            </c:strRef>
          </c:cat>
          <c:val>
            <c:numRef>
              <c:f>3</c:f>
              <c:numCache>
                <c:formatCode>General</c:formatCode>
                <c:ptCount val="9"/>
                <c:pt idx="0">
                  <c:v>151</c:v>
                </c:pt>
                <c:pt idx="1">
                  <c:v>14</c:v>
                </c:pt>
                <c:pt idx="2">
                  <c:v>9.3</c:v>
                </c:pt>
                <c:pt idx="3">
                  <c:v>44</c:v>
                </c:pt>
                <c:pt idx="4">
                  <c:v>29.1</c:v>
                </c:pt>
                <c:pt idx="5">
                  <c:v>82</c:v>
                </c:pt>
                <c:pt idx="6">
                  <c:v>54.3</c:v>
                </c:pt>
                <c:pt idx="7">
                  <c:v>11</c:v>
                </c:pt>
                <c:pt idx="8">
                  <c:v>7.3</c:v>
                </c:pt>
              </c:numCache>
            </c:numRef>
          </c:val>
        </c:ser>
        <c:ser>
          <c:idx val="5"/>
          <c:order val="5"/>
          <c:tx>
            <c:strRef>
              <c:f>label 4</c:f>
              <c:strCache>
                <c:ptCount val="1"/>
                <c:pt idx="0">
                  <c:v>2022/2023</c:v>
                </c:pt>
              </c:strCache>
            </c:strRef>
          </c:tx>
          <c:spPr>
            <a:gradFill>
              <a:gsLst>
                <a:gs pos="0">
                  <a:srgbClr val="a4834b"/>
                </a:gs>
                <a:gs pos="100000">
                  <a:srgbClr val="997200"/>
                </a:gs>
              </a:gsLst>
              <a:lin ang="5400000"/>
            </a:gradFill>
            <a:ln w="0">
              <a:noFill/>
            </a:ln>
          </c:spPr>
          <c:invertIfNegative val="0"/>
          <c:dLbls>
            <c:numFmt formatCode="General" sourceLinked="0"/>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
                </c:pt>
                <c:pt idx="1">
                  <c:v>Високий рівень</c:v>
                </c:pt>
                <c:pt idx="2">
                  <c:v>%</c:v>
                </c:pt>
                <c:pt idx="3">
                  <c:v>Достатній рівень</c:v>
                </c:pt>
                <c:pt idx="4">
                  <c:v>%</c:v>
                </c:pt>
                <c:pt idx="5">
                  <c:v>Середній рівень</c:v>
                </c:pt>
                <c:pt idx="6">
                  <c:v>%</c:v>
                </c:pt>
                <c:pt idx="7">
                  <c:v>Початковий рівень</c:v>
                </c:pt>
                <c:pt idx="8">
                  <c:v>%</c:v>
                </c:pt>
              </c:strCache>
            </c:strRef>
          </c:cat>
          <c:val>
            <c:numRef>
              <c:f>4</c:f>
              <c:numCache>
                <c:formatCode>General</c:formatCode>
                <c:ptCount val="9"/>
                <c:pt idx="0">
                  <c:v>135</c:v>
                </c:pt>
                <c:pt idx="1">
                  <c:v>8</c:v>
                </c:pt>
                <c:pt idx="2">
                  <c:v>5.9</c:v>
                </c:pt>
                <c:pt idx="3">
                  <c:v>37</c:v>
                </c:pt>
                <c:pt idx="4">
                  <c:v>27.4</c:v>
                </c:pt>
                <c:pt idx="5">
                  <c:v>77</c:v>
                </c:pt>
                <c:pt idx="6">
                  <c:v>57</c:v>
                </c:pt>
                <c:pt idx="7">
                  <c:v>13</c:v>
                </c:pt>
                <c:pt idx="8">
                  <c:v>9.6</c:v>
                </c:pt>
              </c:numCache>
            </c:numRef>
          </c:val>
        </c:ser>
        <c:gapWidth val="115"/>
        <c:overlap val="-20"/>
        <c:axId val="81955974"/>
        <c:axId val="1061815"/>
      </c:barChart>
      <c:catAx>
        <c:axId val="81955974"/>
        <c:scaling>
          <c:orientation val="minMax"/>
        </c:scaling>
        <c:delete val="0"/>
        <c:axPos val="b"/>
        <c:numFmt formatCode="General" sourceLinked="0"/>
        <c:majorTickMark val="none"/>
        <c:minorTickMark val="none"/>
        <c:tickLblPos val="nextTo"/>
        <c:spPr>
          <a:ln w="12600">
            <a:solidFill>
              <a:srgbClr val="d9d9d9"/>
            </a:solidFill>
            <a:round/>
          </a:ln>
        </c:spPr>
        <c:txPr>
          <a:bodyPr/>
          <a:lstStyle/>
          <a:p>
            <a:pPr>
              <a:defRPr b="0" sz="900" spc="-1" strike="noStrike">
                <a:solidFill>
                  <a:srgbClr val="595959"/>
                </a:solidFill>
                <a:latin typeface="Calibri"/>
              </a:defRPr>
            </a:pPr>
          </a:p>
        </c:txPr>
        <c:crossAx val="1061815"/>
        <c:crosses val="autoZero"/>
        <c:auto val="1"/>
        <c:lblAlgn val="ctr"/>
        <c:lblOffset val="100"/>
        <c:noMultiLvlLbl val="0"/>
      </c:catAx>
      <c:valAx>
        <c:axId val="106181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81955974"/>
        <c:crosses val="autoZero"/>
        <c:crossBetween val="between"/>
      </c:valAx>
      <c:spPr>
        <a:noFill/>
        <a:ln w="0">
          <a:noFill/>
        </a:ln>
      </c:spPr>
    </c:plotArea>
    <c:legend>
      <c:legendPos val="b"/>
      <c:legendEntry>
        <c:idx val="4"/>
        <c:delete val="1"/>
      </c:legendEntry>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595959"/>
                </a:solidFill>
                <a:latin typeface="Calibri"/>
              </a:defRPr>
            </a:pPr>
            <a:r>
              <a:rPr b="1" lang="ru-RU" sz="1400" spc="-1" strike="noStrike">
                <a:solidFill>
                  <a:srgbClr val="595959"/>
                </a:solidFill>
                <a:latin typeface="Calibri"/>
              </a:rPr>
              <a:t>Стан здоров'я учнів</a:t>
            </a:r>
          </a:p>
        </c:rich>
      </c:tx>
      <c:overlay val="0"/>
      <c:spPr>
        <a:noFill/>
        <a:ln w="25560">
          <a:noFill/>
        </a:ln>
      </c:spPr>
    </c:title>
    <c:autoTitleDeleted val="0"/>
    <c:view3D>
      <c:rotX val="30"/>
      <c:rotY val="190"/>
      <c:rAngAx val="0"/>
      <c:perspective val="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pie3DChart>
        <c:varyColors val="1"/>
        <c:ser>
          <c:idx val="0"/>
          <c:order val="0"/>
          <c:tx>
            <c:strRef>
              <c:f>label 0</c:f>
              <c:strCache>
                <c:ptCount val="1"/>
                <c:pt idx="0">
                  <c:v>Серія1</c:v>
                </c:pt>
              </c:strCache>
            </c:strRef>
          </c:tx>
          <c:spPr>
            <a:solidFill>
              <a:srgbClr val="4472c4"/>
            </a:solidFill>
            <a:ln w="0">
              <a:noFill/>
            </a:ln>
          </c:spPr>
          <c:explosion val="8"/>
          <c:dPt>
            <c:idx val="0"/>
            <c:explosion val="8"/>
            <c:spPr>
              <a:solidFill>
                <a:srgbClr val="385ea2"/>
              </a:solidFill>
              <a:ln w="0">
                <a:noFill/>
              </a:ln>
            </c:spPr>
          </c:dPt>
          <c:dPt>
            <c:idx val="1"/>
            <c:explosion val="8"/>
            <c:spPr>
              <a:solidFill>
                <a:srgbClr val="c46728"/>
              </a:solidFill>
              <a:ln w="0">
                <a:noFill/>
              </a:ln>
            </c:spPr>
          </c:dPt>
          <c:dPt>
            <c:idx val="2"/>
            <c:explosion val="8"/>
            <c:spPr>
              <a:solidFill>
                <a:srgbClr val="888888"/>
              </a:solidFill>
              <a:ln w="0">
                <a:noFill/>
              </a:ln>
            </c:spPr>
          </c:dPt>
          <c:dPt>
            <c:idx val="3"/>
            <c:explosion val="8"/>
            <c:spPr>
              <a:solidFill>
                <a:srgbClr val="d39f00"/>
              </a:solidFill>
              <a:ln w="0">
                <a:noFill/>
              </a:ln>
            </c:spPr>
          </c:dPt>
          <c:dPt>
            <c:idx val="4"/>
            <c:explosion val="8"/>
            <c:spPr>
              <a:solidFill>
                <a:srgbClr val="4b80b0"/>
              </a:solidFill>
              <a:ln w="0">
                <a:noFill/>
              </a:ln>
            </c:spPr>
          </c:dPt>
          <c:dPt>
            <c:idx val="5"/>
            <c:explosion val="8"/>
            <c:spPr>
              <a:solidFill>
                <a:srgbClr val="5c8f3a"/>
              </a:solidFill>
              <a:ln w="0">
                <a:noFill/>
              </a:ln>
            </c:spPr>
          </c:dPt>
          <c:dPt>
            <c:idx val="6"/>
            <c:explosion val="8"/>
            <c:spPr>
              <a:solidFill>
                <a:srgbClr val="4472c4"/>
              </a:solidFill>
              <a:ln w="0">
                <a:noFill/>
              </a:ln>
            </c:spPr>
          </c:dPt>
          <c:dPt>
            <c:idx val="7"/>
            <c:explosion val="8"/>
            <c:spPr>
              <a:solidFill>
                <a:srgbClr val="ed7d31"/>
              </a:solidFill>
              <a:ln w="0">
                <a:noFill/>
              </a:ln>
            </c:spPr>
          </c:dPt>
          <c:dPt>
            <c:idx val="8"/>
            <c:explosion val="8"/>
            <c:spPr>
              <a:solidFill>
                <a:srgbClr val="a5a5a5"/>
              </a:solidFill>
              <a:ln w="0">
                <a:noFill/>
              </a:ln>
            </c:spPr>
          </c:dPt>
          <c:dPt>
            <c:idx val="9"/>
            <c:explosion val="8"/>
            <c:spPr>
              <a:solidFill>
                <a:srgbClr val="ffc000"/>
              </a:solidFill>
              <a:ln w="0">
                <a:noFill/>
              </a:ln>
            </c:spPr>
          </c:dPt>
          <c:dPt>
            <c:idx val="10"/>
            <c:explosion val="8"/>
            <c:spPr>
              <a:solidFill>
                <a:srgbClr val="5b9bd5"/>
              </a:solidFill>
              <a:ln w="0">
                <a:noFill/>
              </a:ln>
            </c:spPr>
          </c:dPt>
          <c:dPt>
            <c:idx val="11"/>
            <c:explosion val="8"/>
            <c:spPr>
              <a:solidFill>
                <a:srgbClr val="70ad47"/>
              </a:solidFill>
              <a:ln w="0">
                <a:noFill/>
              </a:ln>
            </c:spPr>
          </c:dPt>
          <c:dPt>
            <c:idx val="12"/>
            <c:explosion val="8"/>
            <c:spPr>
              <a:solidFill>
                <a:srgbClr val="a7b4db"/>
              </a:solidFill>
              <a:ln w="0">
                <a:noFill/>
              </a:ln>
            </c:spPr>
          </c:dPt>
          <c:dLbls>
            <c:dLbl>
              <c:idx val="0"/>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1"/>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2"/>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3"/>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4"/>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5"/>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6"/>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7"/>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8"/>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9"/>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10"/>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11"/>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12"/>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showLeaderLines val="1"/>
          </c:dLbls>
          <c:cat>
            <c:strRef>
              <c:f>categories</c:f>
              <c:strCache>
                <c:ptCount val="13"/>
                <c:pt idx="0">
                  <c:v>Здорові</c:v>
                </c:pt>
                <c:pt idx="1">
                  <c:v>Хвороби ендокринної системи </c:v>
                </c:pt>
                <c:pt idx="2">
                  <c:v>Хвороби крові і кровотворних органів</c:v>
                </c:pt>
                <c:pt idx="3">
                  <c:v>Хвороби органів дихання </c:v>
                </c:pt>
                <c:pt idx="4">
                  <c:v>Хвороби нервової системи </c:v>
                </c:pt>
                <c:pt idx="5">
                  <c:v>Хвороби органів зору</c:v>
                </c:pt>
                <c:pt idx="6">
                  <c:v>Хвороби ЛОР-органів</c:v>
                </c:pt>
                <c:pt idx="7">
                  <c:v>Хвороби системи кровообігу</c:v>
                </c:pt>
                <c:pt idx="8">
                  <c:v>Хвороби органів травлення</c:v>
                </c:pt>
                <c:pt idx="9">
                  <c:v>Хвороби сечовидільної системи та статевих органів </c:v>
                </c:pt>
                <c:pt idx="10">
                  <c:v>Хвороби шкіри</c:v>
                </c:pt>
                <c:pt idx="11">
                  <c:v>Хвороби кістково м’язової системи</c:v>
                </c:pt>
                <c:pt idx="12">
                  <c:v>Психічні розлади</c:v>
                </c:pt>
              </c:strCache>
            </c:strRef>
          </c:cat>
          <c:val>
            <c:numRef>
              <c:f>0</c:f>
              <c:numCache>
                <c:formatCode>General</c:formatCode>
                <c:ptCount val="13"/>
                <c:pt idx="0">
                  <c:v>15</c:v>
                </c:pt>
                <c:pt idx="1">
                  <c:v>3</c:v>
                </c:pt>
                <c:pt idx="2">
                  <c:v>4</c:v>
                </c:pt>
                <c:pt idx="3">
                  <c:v>30</c:v>
                </c:pt>
                <c:pt idx="4">
                  <c:v>47</c:v>
                </c:pt>
                <c:pt idx="5">
                  <c:v>42</c:v>
                </c:pt>
                <c:pt idx="6">
                  <c:v>25</c:v>
                </c:pt>
                <c:pt idx="7">
                  <c:v>11</c:v>
                </c:pt>
                <c:pt idx="8">
                  <c:v>3</c:v>
                </c:pt>
                <c:pt idx="9">
                  <c:v>3</c:v>
                </c:pt>
                <c:pt idx="10">
                  <c:v>34</c:v>
                </c:pt>
              </c:numCache>
            </c:numRef>
          </c:val>
        </c:ser>
      </c:pie3DChart>
    </c:plotArea>
    <c:legend>
      <c:legendPos val="r"/>
      <c:overlay val="0"/>
      <c:spPr>
        <a:noFill/>
        <a:ln w="25560">
          <a:noFill/>
        </a:ln>
      </c:spPr>
      <c:txPr>
        <a:bodyPr/>
        <a:lstStyle/>
        <a:p>
          <a:pPr>
            <a:defRPr b="0" sz="900" spc="-1" strike="noStrike">
              <a:solidFill>
                <a:srgbClr val="595959"/>
              </a:solidFill>
              <a:latin typeface="Calibri"/>
            </a:defRPr>
          </a:pPr>
        </a:p>
      </c:txPr>
    </c:legend>
    <c:plotVisOnly val="1"/>
    <c:dispBlanksAs val="zero"/>
  </c:chart>
  <c:spPr>
    <a:solidFill>
      <a:srgbClr val="ffffff"/>
    </a:solidFill>
    <a:ln w="9360">
      <a:solidFill>
        <a:srgbClr val="d9d9d9"/>
      </a:solidFill>
      <a:round/>
    </a:ln>
  </c:spPr>
  <c:externalData r:id="rId1"/>
</c:chartSpace>
</file>

<file path=word/drawings/drawing1.xml><?xml version="1.0" encoding="utf-8"?>
<c:userShapes xmlns:cdr="http://schemas.openxmlformats.org/drawingml/2006/chartDrawing" xmlns:a="http://schemas.openxmlformats.org/drawingml/2006/main" xmlns:c="http://schemas.openxmlformats.org/drawingml/2006/chart">
  <cdr:relSizeAnchor>
    <cdr:from>
      <cdr:x>0.0404848484848485</cdr:x>
      <cdr:y>0.846209604349139</cdr:y>
    </cdr:from>
    <cdr:to>
      <cdr:x>0.205575757575758</cdr:x>
      <cdr:y>0.890727876774388</cdr:y>
    </cdr:to>
    <cdr:wsp>
      <cdr:cNvSpPr/>
      <cdr:spPr>
        <a:xfrm>
          <a:off x="0" y="0"/>
          <a:ext cx="980640" cy="265320"/>
        </a:xfrm>
        <a:prstGeom prst="rect">
          <a:avLst/>
        </a:prstGeom>
        <a:noFill/>
        <a:ln w="0">
          <a:noFill/>
        </a:ln>
      </cdr:spPr>
      <cdr:style>
        <a:lnRef idx="0"/>
        <a:fillRef idx="0"/>
        <a:effectRef idx="0"/>
        <a:fontRef idx="minor"/>
      </cdr:style>
      <cdr:txbx>
        <a:p>
          <a:pPr>
            <a:lnSpc>
              <a:spcPct val="100000"/>
            </a:lnSpc>
          </a:pPr>
          <a:r>
            <a:rPr b="0" lang="uk-UA" sz="800" spc="-1" strike="noStrike">
              <a:latin typeface="Times New Roman"/>
            </a:rPr>
            <a:t>Усього УЧНІВ</a:t>
          </a:r>
          <a:endParaRPr b="0" sz="800" spc="-1" strike="noStrike">
            <a:latin typeface="Times New Roman"/>
          </a:endParaRPr>
        </a:p>
      </cdr:txbx>
      <cdr:bodyPr wrap="none" lIns="90000" rIns="90000" tIns="45000" bIns="45000" anchor="t">
        <a:noAutofit/>
      </cdr:bodyPr>
    </cdr:wsp>
  </cdr:relSizeAnchor>
</c:userShape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LibreOffice/7.2.2.2$Windows_X86_64 LibreOffice_project/02b2acce88a210515b4a5bb2e46cbfb63fe97d56</Application>
  <AppVersion>15.0000</AppVersion>
  <Pages>83</Pages>
  <Words>32558</Words>
  <Characters>221417</Characters>
  <CharactersWithSpaces>254597</CharactersWithSpaces>
  <Paragraphs>2495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2024-06-24T18:26:00Z</dcterms:created>
  <dc:creator>Користувач</dc:creator>
  <dc:description/>
  <dc:language>uk-UA</dc:language>
  <cp:lastModifiedBy/>
  <dcterms:modified xsi:type="dcterms:W3CDTF">2024-09-05T13:43:48Z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